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5" w:rsidRPr="006E0CA5" w:rsidRDefault="006E0CA5" w:rsidP="006E0CA5">
      <w:pPr>
        <w:spacing w:line="480" w:lineRule="auto"/>
        <w:rPr>
          <w:b/>
        </w:rPr>
      </w:pPr>
      <w:r w:rsidRPr="006E0CA5">
        <w:rPr>
          <w:b/>
        </w:rPr>
        <w:t>Chapter 7</w:t>
      </w:r>
      <w:bookmarkStart w:id="0" w:name="_GoBack"/>
      <w:bookmarkEnd w:id="0"/>
    </w:p>
    <w:p w:rsidR="006E0CA5" w:rsidRPr="00085E94" w:rsidRDefault="006E0CA5" w:rsidP="006E0CA5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</w:p>
    <w:p w:rsidR="006E0CA5" w:rsidRDefault="006E0CA5" w:rsidP="006E0CA5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6738C4">
        <w:rPr>
          <w:rStyle w:val="a-size-extra-large"/>
          <w:rFonts w:cs="Times New Roman"/>
          <w:bCs/>
          <w:i/>
          <w:color w:val="111111"/>
          <w:szCs w:val="24"/>
        </w:rPr>
        <w:t>Life Is Short, Laundry Is Eternal: Confessions of a Stay-at-Home Dad</w:t>
      </w:r>
      <w:r w:rsidRPr="006738C4">
        <w:rPr>
          <w:rStyle w:val="a-size-extra-large"/>
          <w:rFonts w:cs="Times New Roman"/>
          <w:bCs/>
          <w:color w:val="111111"/>
          <w:szCs w:val="24"/>
        </w:rPr>
        <w:t xml:space="preserve"> </w:t>
      </w:r>
      <w:r w:rsidRPr="006738C4">
        <w:rPr>
          <w:rFonts w:cs="Times New Roman"/>
          <w:bCs/>
          <w:color w:val="auto"/>
          <w:szCs w:val="24"/>
        </w:rPr>
        <w:t>by Scott Benner (2013)</w:t>
      </w:r>
    </w:p>
    <w:p w:rsidR="006E0CA5" w:rsidRPr="00A97A60" w:rsidRDefault="006E0CA5" w:rsidP="006E0CA5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>
        <w:rPr>
          <w:rFonts w:cs="Times New Roman"/>
          <w:bCs/>
          <w:i/>
          <w:color w:val="auto"/>
          <w:szCs w:val="24"/>
        </w:rPr>
        <w:t>The Second Shift</w:t>
      </w:r>
      <w:r>
        <w:rPr>
          <w:rFonts w:cs="Times New Roman"/>
          <w:bCs/>
          <w:color w:val="auto"/>
          <w:szCs w:val="24"/>
        </w:rPr>
        <w:t xml:space="preserve"> by </w:t>
      </w:r>
      <w:r>
        <w:rPr>
          <w:szCs w:val="24"/>
        </w:rPr>
        <w:t xml:space="preserve">Arlie Russell </w:t>
      </w:r>
      <w:proofErr w:type="spellStart"/>
      <w:r>
        <w:rPr>
          <w:szCs w:val="24"/>
        </w:rPr>
        <w:t>Hochschild</w:t>
      </w:r>
      <w:proofErr w:type="spellEnd"/>
      <w:r>
        <w:rPr>
          <w:szCs w:val="24"/>
        </w:rPr>
        <w:t xml:space="preserve"> and Anne </w:t>
      </w:r>
      <w:proofErr w:type="spellStart"/>
      <w:r>
        <w:rPr>
          <w:szCs w:val="24"/>
        </w:rPr>
        <w:t>Machung</w:t>
      </w:r>
      <w:proofErr w:type="spellEnd"/>
      <w:r>
        <w:rPr>
          <w:szCs w:val="24"/>
        </w:rPr>
        <w:t xml:space="preserve"> (1989)</w:t>
      </w:r>
    </w:p>
    <w:p w:rsidR="006E0CA5" w:rsidRPr="006738C4" w:rsidRDefault="006E0CA5" w:rsidP="006E0CA5">
      <w:pPr>
        <w:pStyle w:val="Heading2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hyperlink r:id="rId6" w:history="1">
        <w:r w:rsidRPr="006738C4">
          <w:rPr>
            <w:rStyle w:val="a-size-medium"/>
            <w:rFonts w:ascii="Times New Roman" w:hAnsi="Times New Roman" w:cs="Times New Roman"/>
            <w:i/>
            <w:color w:val="auto"/>
            <w:sz w:val="24"/>
            <w:szCs w:val="24"/>
          </w:rPr>
          <w:t>Sustainable Impact: How Women Are Key to Ending Poverty</w:t>
        </w:r>
      </w:hyperlink>
      <w:r w:rsidRPr="006738C4">
        <w:rPr>
          <w:rFonts w:ascii="Times New Roman" w:hAnsi="Times New Roman" w:cs="Times New Roman"/>
          <w:sz w:val="24"/>
          <w:szCs w:val="24"/>
        </w:rPr>
        <w:t xml:space="preserve"> </w:t>
      </w:r>
      <w:r w:rsidRPr="006738C4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by </w:t>
      </w:r>
      <w:proofErr w:type="spellStart"/>
      <w:r w:rsidRPr="006738C4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Laina</w:t>
      </w:r>
      <w:proofErr w:type="spellEnd"/>
      <w:r w:rsidRPr="006738C4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 xml:space="preserve"> Greene, Audrey Tan, et al (2017)</w:t>
      </w:r>
    </w:p>
    <w:p w:rsidR="006E0CA5" w:rsidRPr="006738C4" w:rsidRDefault="006E0CA5" w:rsidP="006E0CA5">
      <w:pPr>
        <w:pStyle w:val="Heading2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hyperlink r:id="rId7" w:history="1">
        <w:r w:rsidRPr="006738C4">
          <w:rPr>
            <w:rStyle w:val="a-size-medium"/>
            <w:rFonts w:ascii="Times New Roman" w:hAnsi="Times New Roman" w:cs="Times New Roman"/>
            <w:i/>
            <w:color w:val="auto"/>
            <w:sz w:val="24"/>
            <w:szCs w:val="24"/>
          </w:rPr>
          <w:t>Darkness Now Visible: Patriarchy's Resurgence and Feminist Resistance</w:t>
        </w:r>
      </w:hyperlink>
      <w:r w:rsidRPr="006738C4">
        <w:rPr>
          <w:rFonts w:ascii="Times New Roman" w:hAnsi="Times New Roman" w:cs="Times New Roman"/>
          <w:sz w:val="24"/>
          <w:szCs w:val="24"/>
        </w:rPr>
        <w:t xml:space="preserve"> </w:t>
      </w:r>
      <w:r w:rsidRPr="006738C4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by Carol Gilligan and David A. J. Richards (2018)</w:t>
      </w:r>
    </w:p>
    <w:p w:rsidR="006E0CA5" w:rsidRPr="006738C4" w:rsidRDefault="006E0CA5" w:rsidP="006E0CA5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6738C4">
        <w:rPr>
          <w:rFonts w:cs="Times New Roman"/>
          <w:bCs/>
          <w:i/>
          <w:color w:val="auto"/>
          <w:szCs w:val="24"/>
        </w:rPr>
        <w:t>Educated: A Memoir</w:t>
      </w:r>
      <w:r w:rsidRPr="006738C4">
        <w:rPr>
          <w:rFonts w:cs="Times New Roman"/>
          <w:bCs/>
          <w:color w:val="auto"/>
          <w:szCs w:val="24"/>
        </w:rPr>
        <w:t xml:space="preserve"> by Tara Westover (2018)</w:t>
      </w:r>
    </w:p>
    <w:p w:rsidR="006E0CA5" w:rsidRPr="006738C4" w:rsidRDefault="006E0CA5" w:rsidP="006E0CA5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6738C4">
        <w:rPr>
          <w:rFonts w:cs="Times New Roman"/>
          <w:bCs/>
          <w:i/>
          <w:color w:val="auto"/>
          <w:szCs w:val="24"/>
        </w:rPr>
        <w:t>Down the Up Escalator: How the 99 Percent Live in the Great Recession</w:t>
      </w:r>
      <w:r w:rsidRPr="006738C4">
        <w:rPr>
          <w:rFonts w:cs="Times New Roman"/>
          <w:bCs/>
          <w:color w:val="auto"/>
          <w:szCs w:val="24"/>
        </w:rPr>
        <w:t xml:space="preserve"> by Barbara Garson (2013) </w:t>
      </w:r>
    </w:p>
    <w:p w:rsidR="006E0CA5" w:rsidRPr="00085E94" w:rsidRDefault="006E0CA5" w:rsidP="006E0CA5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6E0CA5" w:rsidRPr="006738C4" w:rsidRDefault="006E0CA5" w:rsidP="006E0CA5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6738C4">
        <w:rPr>
          <w:rFonts w:cs="Times New Roman"/>
          <w:bCs/>
          <w:i/>
          <w:szCs w:val="24"/>
        </w:rPr>
        <w:t>With Babies and Banners: Story of Women’s Emergency Brigade</w:t>
      </w:r>
      <w:r w:rsidRPr="006738C4">
        <w:rPr>
          <w:rFonts w:cs="Times New Roman"/>
          <w:bCs/>
          <w:szCs w:val="24"/>
        </w:rPr>
        <w:t xml:space="preserve"> (2018 documentary)</w:t>
      </w:r>
    </w:p>
    <w:p w:rsidR="006E0CA5" w:rsidRPr="006738C4" w:rsidRDefault="006E0CA5" w:rsidP="006E0CA5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6738C4">
        <w:rPr>
          <w:rFonts w:cs="Times New Roman"/>
          <w:bCs/>
          <w:i/>
          <w:szCs w:val="24"/>
        </w:rPr>
        <w:t>Motherland</w:t>
      </w:r>
      <w:r w:rsidRPr="006738C4">
        <w:rPr>
          <w:rFonts w:cs="Times New Roman"/>
          <w:bCs/>
          <w:szCs w:val="24"/>
        </w:rPr>
        <w:t xml:space="preserve"> (2017 documentary)</w:t>
      </w:r>
    </w:p>
    <w:p w:rsidR="006E0CA5" w:rsidRPr="006738C4" w:rsidRDefault="006E0CA5" w:rsidP="006E0CA5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6738C4">
        <w:rPr>
          <w:rFonts w:cs="Times New Roman"/>
          <w:bCs/>
          <w:i/>
          <w:szCs w:val="24"/>
        </w:rPr>
        <w:t>No Woman No Cry</w:t>
      </w:r>
      <w:r w:rsidRPr="006738C4">
        <w:rPr>
          <w:rFonts w:cs="Times New Roman"/>
          <w:bCs/>
          <w:szCs w:val="24"/>
        </w:rPr>
        <w:t xml:space="preserve"> (2011 documentary)</w:t>
      </w:r>
    </w:p>
    <w:p w:rsidR="006E0CA5" w:rsidRPr="006738C4" w:rsidRDefault="006E0CA5" w:rsidP="006E0CA5">
      <w:pPr>
        <w:pStyle w:val="ListParagraph"/>
        <w:numPr>
          <w:ilvl w:val="0"/>
          <w:numId w:val="2"/>
        </w:numPr>
        <w:spacing w:line="480" w:lineRule="auto"/>
      </w:pPr>
      <w:r w:rsidRPr="006738C4">
        <w:rPr>
          <w:rFonts w:cs="Times New Roman"/>
          <w:bCs/>
          <w:i/>
          <w:color w:val="auto"/>
          <w:szCs w:val="24"/>
        </w:rPr>
        <w:t xml:space="preserve">The Breadwinner </w:t>
      </w:r>
      <w:r w:rsidRPr="006738C4">
        <w:rPr>
          <w:rFonts w:cs="Times New Roman"/>
          <w:bCs/>
          <w:color w:val="auto"/>
          <w:szCs w:val="24"/>
        </w:rPr>
        <w:t>(2017 documentary)</w:t>
      </w:r>
    </w:p>
    <w:p w:rsidR="006E0CA5" w:rsidRPr="00A97A60" w:rsidRDefault="006E0CA5" w:rsidP="006E0CA5">
      <w:pPr>
        <w:pStyle w:val="ListParagraph"/>
        <w:numPr>
          <w:ilvl w:val="0"/>
          <w:numId w:val="2"/>
        </w:numPr>
        <w:spacing w:line="480" w:lineRule="auto"/>
      </w:pPr>
      <w:r>
        <w:rPr>
          <w:rFonts w:cs="Times New Roman"/>
          <w:bCs/>
          <w:i/>
          <w:color w:val="auto"/>
          <w:szCs w:val="24"/>
        </w:rPr>
        <w:t>R</w:t>
      </w:r>
      <w:r>
        <w:rPr>
          <w:bCs/>
          <w:i/>
          <w:color w:val="auto"/>
        </w:rPr>
        <w:t>BG</w:t>
      </w:r>
      <w:r>
        <w:rPr>
          <w:bCs/>
          <w:color w:val="auto"/>
        </w:rPr>
        <w:t xml:space="preserve"> (2019 documentary)</w:t>
      </w:r>
    </w:p>
    <w:p w:rsidR="006E0CA5" w:rsidRDefault="006E0CA5" w:rsidP="006E0CA5">
      <w:pPr>
        <w:pStyle w:val="ListParagraph"/>
        <w:numPr>
          <w:ilvl w:val="0"/>
          <w:numId w:val="2"/>
        </w:numPr>
        <w:spacing w:line="480" w:lineRule="auto"/>
      </w:pPr>
      <w:r>
        <w:rPr>
          <w:i/>
        </w:rPr>
        <w:t xml:space="preserve">Double Shift </w:t>
      </w:r>
      <w:r>
        <w:t>(2005 film)</w:t>
      </w:r>
    </w:p>
    <w:p w:rsidR="006E0CA5" w:rsidRDefault="006E0CA5" w:rsidP="006E0CA5">
      <w:pPr>
        <w:pStyle w:val="ListParagraph"/>
        <w:numPr>
          <w:ilvl w:val="0"/>
          <w:numId w:val="2"/>
        </w:numPr>
        <w:spacing w:line="480" w:lineRule="auto"/>
      </w:pPr>
      <w:r>
        <w:rPr>
          <w:i/>
        </w:rPr>
        <w:t xml:space="preserve">From This Day Forward - </w:t>
      </w:r>
      <w:r>
        <w:t>(2015 documentary)</w:t>
      </w:r>
    </w:p>
    <w:p w:rsidR="006E0CA5" w:rsidRDefault="006E0CA5" w:rsidP="006E0CA5">
      <w:pPr>
        <w:spacing w:line="480" w:lineRule="auto"/>
      </w:pPr>
    </w:p>
    <w:p w:rsidR="006E0CA5" w:rsidRDefault="006E0CA5" w:rsidP="006E0CA5">
      <w:pPr>
        <w:spacing w:line="480" w:lineRule="auto"/>
      </w:pPr>
    </w:p>
    <w:p w:rsidR="006E0CA5" w:rsidRPr="00085E94" w:rsidRDefault="006E0CA5" w:rsidP="006E0CA5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6E0CA5" w:rsidRDefault="006E0CA5" w:rsidP="006E0CA5">
      <w:pPr>
        <w:spacing w:line="480" w:lineRule="auto"/>
      </w:pPr>
      <w:r>
        <w:lastRenderedPageBreak/>
        <w:t xml:space="preserve">1. </w:t>
      </w:r>
      <w:proofErr w:type="spellStart"/>
      <w:r>
        <w:t>TedTalk</w:t>
      </w:r>
      <w:proofErr w:type="gramStart"/>
      <w:r>
        <w:t>:</w:t>
      </w:r>
      <w:r>
        <w:rPr>
          <w:i/>
        </w:rPr>
        <w:t>What</w:t>
      </w:r>
      <w:proofErr w:type="spellEnd"/>
      <w:proofErr w:type="gramEnd"/>
      <w:r>
        <w:rPr>
          <w:i/>
        </w:rPr>
        <w:t xml:space="preserve"> I Learned Being a Stay at Home Dad</w:t>
      </w:r>
      <w:r>
        <w:t xml:space="preserve">  </w:t>
      </w:r>
      <w:hyperlink r:id="rId8">
        <w:r>
          <w:rPr>
            <w:color w:val="0000FF"/>
            <w:u w:val="single"/>
          </w:rPr>
          <w:t>https://www.youtube.com/watch?v=GbE5GnBCJNQ</w:t>
        </w:r>
      </w:hyperlink>
    </w:p>
    <w:p w:rsidR="006E0CA5" w:rsidRDefault="006E0CA5" w:rsidP="006E0CA5">
      <w:pPr>
        <w:spacing w:line="480" w:lineRule="auto"/>
      </w:pPr>
      <w:r>
        <w:t xml:space="preserve">2. </w:t>
      </w:r>
      <w:proofErr w:type="spellStart"/>
      <w:r>
        <w:t>TEDTalk</w:t>
      </w:r>
      <w:proofErr w:type="spellEnd"/>
      <w:r>
        <w:t xml:space="preserve">: - L.B. </w:t>
      </w:r>
      <w:proofErr w:type="spellStart"/>
      <w:r>
        <w:t>Hannahs</w:t>
      </w:r>
      <w:proofErr w:type="spellEnd"/>
      <w:r>
        <w:t xml:space="preserve"> - </w:t>
      </w:r>
      <w:r>
        <w:rPr>
          <w:i/>
        </w:rPr>
        <w:t xml:space="preserve">What It’s Like to Be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Transgender Dad</w:t>
      </w:r>
      <w:r>
        <w:t xml:space="preserve"> </w:t>
      </w:r>
      <w:hyperlink r:id="rId9">
        <w:r>
          <w:rPr>
            <w:color w:val="1155CC"/>
            <w:u w:val="single"/>
          </w:rPr>
          <w:t>https://www.ted.com/talks/lb_hannahs_what_it_s_like_to_be_a_transgender_dad</w:t>
        </w:r>
      </w:hyperlink>
    </w:p>
    <w:p w:rsidR="006E0CA5" w:rsidRDefault="006E0CA5" w:rsidP="006E0CA5">
      <w:pPr>
        <w:spacing w:line="480" w:lineRule="auto"/>
      </w:pPr>
      <w:r>
        <w:t xml:space="preserve">3. </w:t>
      </w:r>
      <w:proofErr w:type="spellStart"/>
      <w:r>
        <w:t>TEDTalk</w:t>
      </w:r>
      <w:proofErr w:type="spellEnd"/>
      <w:r>
        <w:t xml:space="preserve">: Paula Stone Williams and Jonathan Williams - The Story of a Parent’s Transition and a Son’s Redemption </w:t>
      </w:r>
      <w:hyperlink r:id="rId10">
        <w:r>
          <w:rPr>
            <w:color w:val="1155CC"/>
            <w:u w:val="single"/>
          </w:rPr>
          <w:t>https://www.ted.com/talks/paula_stone_williams_and_jonathan_williams_the_story_of_a_parent_s_transition_and_a_son_s_redemption</w:t>
        </w:r>
      </w:hyperlink>
    </w:p>
    <w:p w:rsidR="006E0CA5" w:rsidRDefault="006E0CA5" w:rsidP="006E0CA5">
      <w:pPr>
        <w:spacing w:line="480" w:lineRule="auto"/>
      </w:pPr>
      <w:r>
        <w:t>4.  </w:t>
      </w:r>
      <w:proofErr w:type="spellStart"/>
      <w:r>
        <w:t>TEDTalk</w:t>
      </w:r>
      <w:proofErr w:type="spellEnd"/>
      <w:r>
        <w:t xml:space="preserve">: </w:t>
      </w:r>
      <w:proofErr w:type="spellStart"/>
      <w:r>
        <w:t>Anke</w:t>
      </w:r>
      <w:proofErr w:type="spellEnd"/>
      <w:r>
        <w:t xml:space="preserve"> </w:t>
      </w:r>
      <w:proofErr w:type="spellStart"/>
      <w:r>
        <w:t>Plagnol</w:t>
      </w:r>
      <w:proofErr w:type="spellEnd"/>
      <w:r>
        <w:t xml:space="preserve"> - Mothers, Work and Wellbeing</w:t>
      </w:r>
    </w:p>
    <w:p w:rsidR="006E0CA5" w:rsidRDefault="006E0CA5" w:rsidP="006E0CA5">
      <w:pPr>
        <w:spacing w:line="480" w:lineRule="auto"/>
      </w:pPr>
      <w:hyperlink r:id="rId11">
        <w:r>
          <w:rPr>
            <w:color w:val="1155CC"/>
            <w:u w:val="single"/>
          </w:rPr>
          <w:t>https://www.youtube.com/watch?v=TcBLhu3Prbs</w:t>
        </w:r>
      </w:hyperlink>
    </w:p>
    <w:p w:rsidR="006E0CA5" w:rsidRDefault="006E0CA5" w:rsidP="006E0CA5">
      <w:pPr>
        <w:spacing w:line="480" w:lineRule="auto"/>
      </w:pPr>
      <w:r>
        <w:t xml:space="preserve">5. </w:t>
      </w:r>
      <w:proofErr w:type="spellStart"/>
      <w:r>
        <w:t>TEDTalk</w:t>
      </w:r>
      <w:proofErr w:type="spellEnd"/>
      <w:r>
        <w:t xml:space="preserve">: Elena Chavez Quezada - In Search of the Golden Years </w:t>
      </w:r>
      <w:hyperlink r:id="rId12">
        <w:r>
          <w:rPr>
            <w:color w:val="1155CC"/>
            <w:u w:val="single"/>
          </w:rPr>
          <w:t>https://www.youtube.com/watch?v=0zhFxQvSvaM</w:t>
        </w:r>
      </w:hyperlink>
    </w:p>
    <w:p w:rsidR="00BD619D" w:rsidRDefault="00BD619D"/>
    <w:sectPr w:rsidR="00BD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B12"/>
    <w:multiLevelType w:val="hybridMultilevel"/>
    <w:tmpl w:val="8D547B90"/>
    <w:lvl w:ilvl="0" w:tplc="D752FA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1351"/>
    <w:multiLevelType w:val="hybridMultilevel"/>
    <w:tmpl w:val="2E0E3904"/>
    <w:lvl w:ilvl="0" w:tplc="D752FA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A5"/>
    <w:rsid w:val="006E0CA5"/>
    <w:rsid w:val="00B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A5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CA5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CA5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6E0CA5"/>
  </w:style>
  <w:style w:type="character" w:customStyle="1" w:styleId="a-size-medium">
    <w:name w:val="a-size-medium"/>
    <w:basedOn w:val="DefaultParagraphFont"/>
    <w:rsid w:val="006E0CA5"/>
  </w:style>
  <w:style w:type="character" w:customStyle="1" w:styleId="a-size-base">
    <w:name w:val="a-size-base"/>
    <w:basedOn w:val="DefaultParagraphFont"/>
    <w:rsid w:val="006E0CA5"/>
  </w:style>
  <w:style w:type="paragraph" w:styleId="ListParagraph">
    <w:name w:val="List Paragraph"/>
    <w:basedOn w:val="Normal"/>
    <w:uiPriority w:val="34"/>
    <w:qFormat/>
    <w:rsid w:val="006E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A5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CA5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CA5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6E0CA5"/>
  </w:style>
  <w:style w:type="character" w:customStyle="1" w:styleId="a-size-medium">
    <w:name w:val="a-size-medium"/>
    <w:basedOn w:val="DefaultParagraphFont"/>
    <w:rsid w:val="006E0CA5"/>
  </w:style>
  <w:style w:type="character" w:customStyle="1" w:styleId="a-size-base">
    <w:name w:val="a-size-base"/>
    <w:basedOn w:val="DefaultParagraphFont"/>
    <w:rsid w:val="006E0CA5"/>
  </w:style>
  <w:style w:type="paragraph" w:styleId="ListParagraph">
    <w:name w:val="List Paragraph"/>
    <w:basedOn w:val="Normal"/>
    <w:uiPriority w:val="34"/>
    <w:qFormat/>
    <w:rsid w:val="006E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E5GnBCJN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gp/slredirect/picassoRedirect.html/ref=pa_sp_mtf_aps_sr_pg1_1?ie=UTF8&amp;adId=A01884751CDZJAF318W9V&amp;url=%2FDarkness-Now-Visible-Patriarchys-Resurgence%2Fdp%2F1108470653%2Fref%3Dsr_1_1_sspa%3Fkeywords%3Dfeminism%2Band%2Bthe%2Bglass%2Bescalator%26qid%3D1558933690%26s%3Dgateway%26sr%3D8-1-spons%26psc%3D1&amp;qualifier=1558933690&amp;id=6469278185681993&amp;widgetName=sp_mtf" TargetMode="External"/><Relationship Id="rId12" Type="http://schemas.openxmlformats.org/officeDocument/2006/relationships/hyperlink" Target="https://www.youtube.com/watch?v=0zhFxQvS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ustainable-Impact-Women-Ending-Poverty-ebook/dp/B072Z5LCDF/ref=sr_1_10?keywords=feminization+of+poverty&amp;qid=1558933402&amp;s=gateway&amp;sr=8-10" TargetMode="External"/><Relationship Id="rId11" Type="http://schemas.openxmlformats.org/officeDocument/2006/relationships/hyperlink" Target="https://www.youtube.com/watch?v=TcBLhu3Prb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d.com/talks/paula_stone_williams_and_jonathan_williams_the_story_of_a_parent_s_transition_and_a_son_s_redem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/talks/lb_hannahs_what_it_s_like_to_be_a_transgender_d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Sustainable Impact: How Women Are Key to Ending Poverty by Laina Greene, Audrey </vt:lpstr>
      <vt:lpstr>    Darkness Now Visible: Patriarchy's Resurgence and Feminist Resistance by Carol G</vt:lpstr>
    </vt:vector>
  </TitlesOfParts>
  <Company>Oxford University Press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2019-05-29T20:34:00Z</dcterms:created>
  <dcterms:modified xsi:type="dcterms:W3CDTF">2019-05-29T20:34:00Z</dcterms:modified>
</cp:coreProperties>
</file>