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BE3C" w14:textId="012D07A9" w:rsidR="004E2328" w:rsidRPr="00DC166B" w:rsidRDefault="00F01B40" w:rsidP="00F01B4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13: Visual and Media Anthropology</w:t>
      </w:r>
    </w:p>
    <w:p w14:paraId="59486DBB" w14:textId="77777777" w:rsidR="00A619A3" w:rsidRPr="00DC166B" w:rsidRDefault="00A619A3" w:rsidP="00A619A3">
      <w:pPr>
        <w:pStyle w:val="Heading2"/>
        <w:rPr>
          <w:rFonts w:ascii="Times New Roman" w:hAnsi="Times New Roman"/>
        </w:rPr>
      </w:pPr>
      <w:r w:rsidRPr="00DC166B">
        <w:rPr>
          <w:rFonts w:ascii="Times New Roman" w:hAnsi="Times New Roman"/>
        </w:rPr>
        <w:t>Key Terms and Definitions</w:t>
      </w:r>
    </w:p>
    <w:p w14:paraId="43F06B9C" w14:textId="674893A6" w:rsidR="00267C04" w:rsidRPr="00330869" w:rsidRDefault="00267C04" w:rsidP="00267C04">
      <w:pPr>
        <w:pStyle w:val="KT1"/>
        <w:numPr>
          <w:ilvl w:val="0"/>
          <w:numId w:val="0"/>
        </w:numPr>
      </w:pPr>
      <w:r w:rsidRPr="00C8004D">
        <w:rPr>
          <w:b/>
        </w:rPr>
        <w:t>Cultural broker:</w:t>
      </w:r>
      <w:r w:rsidRPr="00330869">
        <w:rPr>
          <w:b/>
        </w:rPr>
        <w:t xml:space="preserve"> </w:t>
      </w:r>
      <w:r w:rsidRPr="00330869">
        <w:t xml:space="preserve">someone who bridges or links people of different cultural backgrounds; a go-between. </w:t>
      </w:r>
    </w:p>
    <w:p w14:paraId="795D08E0" w14:textId="6B277723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Cultural policing:</w:t>
      </w:r>
      <w:r w:rsidRPr="00330869">
        <w:rPr>
          <w:color w:val="auto"/>
        </w:rPr>
        <w:t xml:space="preserve">  </w:t>
      </w:r>
      <w:r>
        <w:rPr>
          <w:color w:val="auto"/>
        </w:rPr>
        <w:t xml:space="preserve">questioning the authority to represent and </w:t>
      </w:r>
      <w:r w:rsidRPr="00330869">
        <w:rPr>
          <w:color w:val="auto"/>
        </w:rPr>
        <w:t>monitoring the ways in which a culture is represented and understood</w:t>
      </w:r>
      <w:r>
        <w:rPr>
          <w:color w:val="auto"/>
        </w:rPr>
        <w:t>.</w:t>
      </w:r>
    </w:p>
    <w:p w14:paraId="012A64FA" w14:textId="3115FDFD" w:rsidR="00267C04" w:rsidRPr="00330869" w:rsidRDefault="00267C04" w:rsidP="00267C04">
      <w:pPr>
        <w:pStyle w:val="KT1"/>
        <w:numPr>
          <w:ilvl w:val="0"/>
          <w:numId w:val="0"/>
        </w:numPr>
      </w:pPr>
      <w:r w:rsidRPr="00C8004D">
        <w:rPr>
          <w:b/>
          <w:color w:val="auto"/>
        </w:rPr>
        <w:t>Diasporic community:</w:t>
      </w:r>
      <w:r w:rsidRPr="00330869">
        <w:rPr>
          <w:color w:val="auto"/>
        </w:rPr>
        <w:t xml:space="preserve"> population scattered across geographic </w:t>
      </w:r>
      <w:proofErr w:type="gramStart"/>
      <w:r w:rsidRPr="00330869">
        <w:rPr>
          <w:color w:val="auto"/>
        </w:rPr>
        <w:t>locations,</w:t>
      </w:r>
      <w:proofErr w:type="gramEnd"/>
      <w:r w:rsidRPr="00330869">
        <w:rPr>
          <w:color w:val="auto"/>
        </w:rPr>
        <w:t xml:space="preserve"> whose homeland lies in a separate location. </w:t>
      </w:r>
    </w:p>
    <w:p w14:paraId="52707800" w14:textId="0BD8D31C" w:rsidR="00267C04" w:rsidRPr="00330869" w:rsidRDefault="00267C04" w:rsidP="00267C04">
      <w:pPr>
        <w:pStyle w:val="KT1"/>
        <w:numPr>
          <w:ilvl w:val="0"/>
          <w:numId w:val="0"/>
        </w:numPr>
      </w:pPr>
      <w:r w:rsidRPr="00C8004D">
        <w:rPr>
          <w:b/>
        </w:rPr>
        <w:t>Electronic panopticon:</w:t>
      </w:r>
      <w:r w:rsidRPr="00330869">
        <w:t xml:space="preserve"> where the behaviors and actions of working-class people are made public for surveillance and discipline by higher socioeconomic classes.</w:t>
      </w:r>
    </w:p>
    <w:p w14:paraId="24FF1F32" w14:textId="36AF0994" w:rsidR="00267C04" w:rsidRPr="00C8004D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>
        <w:rPr>
          <w:b/>
          <w:color w:val="auto"/>
        </w:rPr>
        <w:t xml:space="preserve">Hashtag activism: </w:t>
      </w:r>
      <w:r>
        <w:rPr>
          <w:color w:val="auto"/>
        </w:rPr>
        <w:t xml:space="preserve">the use of twitter’s hashtags for online activism. </w:t>
      </w:r>
    </w:p>
    <w:p w14:paraId="6A5C8E43" w14:textId="7B32FE19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Hashtag ethnography:</w:t>
      </w:r>
      <w:r w:rsidRPr="00330869">
        <w:rPr>
          <w:color w:val="auto"/>
        </w:rPr>
        <w:t xml:space="preserve"> ethnographic study of the social media platform </w:t>
      </w:r>
      <w:r>
        <w:rPr>
          <w:color w:val="auto"/>
        </w:rPr>
        <w:t>t</w:t>
      </w:r>
      <w:r w:rsidRPr="00330869">
        <w:rPr>
          <w:color w:val="auto"/>
        </w:rPr>
        <w:t xml:space="preserve">witter </w:t>
      </w:r>
      <w:r>
        <w:rPr>
          <w:color w:val="auto"/>
        </w:rPr>
        <w:t>that</w:t>
      </w:r>
      <w:r w:rsidRPr="00330869">
        <w:rPr>
          <w:color w:val="auto"/>
        </w:rPr>
        <w:t xml:space="preserve"> employs the hashtag symbol (#) to mark and share a conversation.</w:t>
      </w:r>
    </w:p>
    <w:p w14:paraId="7BCA9D04" w14:textId="4CEEAC19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Media anthropology:</w:t>
      </w:r>
      <w:r w:rsidRPr="00330869">
        <w:rPr>
          <w:color w:val="auto"/>
        </w:rPr>
        <w:t xml:space="preserve"> ethnographic </w:t>
      </w:r>
      <w:r w:rsidRPr="00330869">
        <w:t>study of</w:t>
      </w:r>
      <w:r w:rsidRPr="00330869">
        <w:rPr>
          <w:color w:val="auto"/>
        </w:rPr>
        <w:t xml:space="preserve"> the cultural aspects of mass media, as well as its producers and consumers. </w:t>
      </w:r>
    </w:p>
    <w:p w14:paraId="26F6AC40" w14:textId="55FD80DB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Social media:</w:t>
      </w:r>
      <w:r w:rsidRPr="00330869">
        <w:rPr>
          <w:color w:val="auto"/>
        </w:rPr>
        <w:t xml:space="preserve"> websites and other online communications that enable interaction between people.</w:t>
      </w:r>
    </w:p>
    <w:p w14:paraId="603AC839" w14:textId="6E902EDC" w:rsidR="00267C04" w:rsidRPr="00330869" w:rsidRDefault="00267C04" w:rsidP="00267C04">
      <w:pPr>
        <w:pStyle w:val="KT1"/>
        <w:numPr>
          <w:ilvl w:val="0"/>
          <w:numId w:val="0"/>
        </w:numPr>
      </w:pPr>
      <w:r w:rsidRPr="00C8004D">
        <w:rPr>
          <w:b/>
        </w:rPr>
        <w:t>Reality television:</w:t>
      </w:r>
      <w:r w:rsidRPr="00330869">
        <w:t xml:space="preserve"> genre of television in which people are continuously filmed in unscripted ways, and </w:t>
      </w:r>
      <w:bookmarkStart w:id="0" w:name="_GoBack"/>
      <w:bookmarkEnd w:id="0"/>
      <w:r w:rsidRPr="00330869">
        <w:t>then the footage is edited to provide entertainment to viewers.</w:t>
      </w:r>
    </w:p>
    <w:p w14:paraId="4A201CA8" w14:textId="0EC5E3BB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Social networking sites:</w:t>
      </w:r>
      <w:r w:rsidRPr="00330869">
        <w:rPr>
          <w:color w:val="auto"/>
        </w:rPr>
        <w:t xml:space="preserve"> online platforms where people build social relations with others who share similar interests, backgrounds, and connections (e.g</w:t>
      </w:r>
      <w:r w:rsidRPr="00330869">
        <w:rPr>
          <w:color w:val="auto"/>
        </w:rPr>
        <w:t xml:space="preserve">., </w:t>
      </w:r>
      <w:r>
        <w:rPr>
          <w:color w:val="auto"/>
        </w:rPr>
        <w:t>F</w:t>
      </w:r>
      <w:r w:rsidRPr="00330869">
        <w:rPr>
          <w:color w:val="auto"/>
        </w:rPr>
        <w:t xml:space="preserve">acebook, </w:t>
      </w:r>
      <w:proofErr w:type="spellStart"/>
      <w:r>
        <w:rPr>
          <w:color w:val="auto"/>
        </w:rPr>
        <w:t>N</w:t>
      </w:r>
      <w:r w:rsidRPr="00330869">
        <w:rPr>
          <w:color w:val="auto"/>
        </w:rPr>
        <w:t>extdoor</w:t>
      </w:r>
      <w:proofErr w:type="spellEnd"/>
      <w:r w:rsidRPr="00330869">
        <w:rPr>
          <w:color w:val="auto"/>
        </w:rPr>
        <w:t xml:space="preserve">, </w:t>
      </w:r>
      <w:r>
        <w:rPr>
          <w:color w:val="auto"/>
        </w:rPr>
        <w:t>T</w:t>
      </w:r>
      <w:r w:rsidRPr="00330869">
        <w:rPr>
          <w:color w:val="auto"/>
        </w:rPr>
        <w:t xml:space="preserve">witter, Instagram, </w:t>
      </w:r>
      <w:r w:rsidRPr="00330869">
        <w:rPr>
          <w:color w:val="auto"/>
        </w:rPr>
        <w:t>etc.).</w:t>
      </w:r>
    </w:p>
    <w:p w14:paraId="4CF82CBA" w14:textId="6BE12749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lastRenderedPageBreak/>
        <w:t>Virtual activism:</w:t>
      </w:r>
      <w:r w:rsidRPr="00330869">
        <w:rPr>
          <w:color w:val="auto"/>
        </w:rPr>
        <w:t xml:space="preserve"> </w:t>
      </w:r>
      <w:r w:rsidRPr="00330869">
        <w:rPr>
          <w:color w:val="auto"/>
        </w:rPr>
        <w:t>i</w:t>
      </w:r>
      <w:r w:rsidRPr="00330869">
        <w:rPr>
          <w:color w:val="auto"/>
        </w:rPr>
        <w:t>nternet activism through digital campaigning, online organizing, and advoc</w:t>
      </w:r>
      <w:r w:rsidRPr="00330869">
        <w:rPr>
          <w:color w:val="auto"/>
        </w:rPr>
        <w:t>a</w:t>
      </w:r>
      <w:r w:rsidRPr="00330869">
        <w:rPr>
          <w:color w:val="auto"/>
        </w:rPr>
        <w:t>cy.</w:t>
      </w:r>
    </w:p>
    <w:p w14:paraId="67D8B149" w14:textId="02FCC8C6" w:rsidR="00267C04" w:rsidRPr="00330869" w:rsidRDefault="00267C04" w:rsidP="00267C04">
      <w:pPr>
        <w:pStyle w:val="KT1"/>
        <w:numPr>
          <w:ilvl w:val="0"/>
          <w:numId w:val="0"/>
        </w:numPr>
        <w:rPr>
          <w:color w:val="auto"/>
        </w:rPr>
      </w:pPr>
      <w:r w:rsidRPr="00C8004D">
        <w:rPr>
          <w:b/>
          <w:color w:val="auto"/>
        </w:rPr>
        <w:t>Visual anthropology:</w:t>
      </w:r>
      <w:r w:rsidRPr="00330869">
        <w:rPr>
          <w:color w:val="auto"/>
        </w:rPr>
        <w:t xml:space="preserve"> the ethnographic study and production of visual culture.</w:t>
      </w:r>
    </w:p>
    <w:p w14:paraId="7F1635ED" w14:textId="77777777" w:rsidR="00267C04" w:rsidRPr="00330869" w:rsidRDefault="00267C04" w:rsidP="00267C04">
      <w:pPr>
        <w:pStyle w:val="KT1"/>
        <w:numPr>
          <w:ilvl w:val="0"/>
          <w:numId w:val="0"/>
        </w:numPr>
        <w:ind w:left="502"/>
        <w:rPr>
          <w:color w:val="auto"/>
          <w:spacing w:val="-2"/>
        </w:rPr>
      </w:pPr>
    </w:p>
    <w:p w14:paraId="550CEE9A" w14:textId="77777777" w:rsidR="00A619A3" w:rsidRPr="00DC166B" w:rsidRDefault="00A619A3" w:rsidP="00267C04">
      <w:pPr>
        <w:spacing w:after="200"/>
        <w:ind w:left="360" w:firstLine="0"/>
        <w:rPr>
          <w:rFonts w:ascii="Times New Roman" w:hAnsi="Times New Roman"/>
        </w:rPr>
      </w:pPr>
    </w:p>
    <w:sectPr w:rsidR="00A619A3" w:rsidRPr="00DC166B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AD5"/>
    <w:multiLevelType w:val="hybridMultilevel"/>
    <w:tmpl w:val="7F04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735878"/>
    <w:multiLevelType w:val="hybridMultilevel"/>
    <w:tmpl w:val="E406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A69"/>
    <w:multiLevelType w:val="hybridMultilevel"/>
    <w:tmpl w:val="43E069A2"/>
    <w:lvl w:ilvl="0" w:tplc="F99EE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1ECC"/>
    <w:multiLevelType w:val="hybridMultilevel"/>
    <w:tmpl w:val="D90E96DA"/>
    <w:lvl w:ilvl="0" w:tplc="AA645D2A">
      <w:start w:val="1"/>
      <w:numFmt w:val="bullet"/>
      <w:pStyle w:val="KT1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4BB9"/>
    <w:multiLevelType w:val="hybridMultilevel"/>
    <w:tmpl w:val="EE74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66B5"/>
    <w:multiLevelType w:val="hybridMultilevel"/>
    <w:tmpl w:val="0890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40DCA"/>
    <w:multiLevelType w:val="hybridMultilevel"/>
    <w:tmpl w:val="D660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6253"/>
    <w:multiLevelType w:val="hybridMultilevel"/>
    <w:tmpl w:val="0FCE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4A23"/>
    <w:multiLevelType w:val="hybridMultilevel"/>
    <w:tmpl w:val="CD38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42FB6"/>
    <w:multiLevelType w:val="hybridMultilevel"/>
    <w:tmpl w:val="CF8E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B7019"/>
    <w:multiLevelType w:val="hybridMultilevel"/>
    <w:tmpl w:val="8EE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1EA6"/>
    <w:multiLevelType w:val="hybridMultilevel"/>
    <w:tmpl w:val="D10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129B"/>
    <w:multiLevelType w:val="hybridMultilevel"/>
    <w:tmpl w:val="D43A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25"/>
  </w:num>
  <w:num w:numId="9">
    <w:abstractNumId w:val="15"/>
  </w:num>
  <w:num w:numId="10">
    <w:abstractNumId w:val="4"/>
  </w:num>
  <w:num w:numId="11">
    <w:abstractNumId w:val="20"/>
  </w:num>
  <w:num w:numId="12">
    <w:abstractNumId w:val="26"/>
  </w:num>
  <w:num w:numId="13">
    <w:abstractNumId w:val="13"/>
  </w:num>
  <w:num w:numId="14">
    <w:abstractNumId w:val="17"/>
  </w:num>
  <w:num w:numId="15">
    <w:abstractNumId w:val="18"/>
  </w:num>
  <w:num w:numId="16">
    <w:abstractNumId w:val="24"/>
  </w:num>
  <w:num w:numId="17">
    <w:abstractNumId w:val="0"/>
  </w:num>
  <w:num w:numId="18">
    <w:abstractNumId w:val="12"/>
  </w:num>
  <w:num w:numId="19">
    <w:abstractNumId w:val="6"/>
  </w:num>
  <w:num w:numId="20">
    <w:abstractNumId w:val="3"/>
  </w:num>
  <w:num w:numId="21">
    <w:abstractNumId w:val="19"/>
  </w:num>
  <w:num w:numId="22">
    <w:abstractNumId w:val="9"/>
  </w:num>
  <w:num w:numId="23">
    <w:abstractNumId w:val="22"/>
  </w:num>
  <w:num w:numId="24">
    <w:abstractNumId w:val="14"/>
  </w:num>
  <w:num w:numId="25">
    <w:abstractNumId w:val="21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612A7"/>
    <w:rsid w:val="00064B0F"/>
    <w:rsid w:val="000E1A28"/>
    <w:rsid w:val="000E5144"/>
    <w:rsid w:val="00144830"/>
    <w:rsid w:val="0017308D"/>
    <w:rsid w:val="001970A5"/>
    <w:rsid w:val="00197318"/>
    <w:rsid w:val="002043F7"/>
    <w:rsid w:val="00250448"/>
    <w:rsid w:val="00267C04"/>
    <w:rsid w:val="002924B1"/>
    <w:rsid w:val="002E0EBB"/>
    <w:rsid w:val="00311713"/>
    <w:rsid w:val="00357636"/>
    <w:rsid w:val="003E33F5"/>
    <w:rsid w:val="003E4446"/>
    <w:rsid w:val="003F325E"/>
    <w:rsid w:val="0041785E"/>
    <w:rsid w:val="00430555"/>
    <w:rsid w:val="00456B5F"/>
    <w:rsid w:val="00464756"/>
    <w:rsid w:val="004B39ED"/>
    <w:rsid w:val="004D1496"/>
    <w:rsid w:val="004D7259"/>
    <w:rsid w:val="004E2328"/>
    <w:rsid w:val="004F2617"/>
    <w:rsid w:val="00541A1C"/>
    <w:rsid w:val="00545DAA"/>
    <w:rsid w:val="00550341"/>
    <w:rsid w:val="00576DB2"/>
    <w:rsid w:val="00582066"/>
    <w:rsid w:val="00586826"/>
    <w:rsid w:val="00593419"/>
    <w:rsid w:val="005C0760"/>
    <w:rsid w:val="005D45CC"/>
    <w:rsid w:val="005D6732"/>
    <w:rsid w:val="00637639"/>
    <w:rsid w:val="00684B3F"/>
    <w:rsid w:val="007D2D90"/>
    <w:rsid w:val="007E4749"/>
    <w:rsid w:val="007E4CC7"/>
    <w:rsid w:val="007F2F4B"/>
    <w:rsid w:val="00855F7C"/>
    <w:rsid w:val="008847D8"/>
    <w:rsid w:val="00894A2E"/>
    <w:rsid w:val="008D7B32"/>
    <w:rsid w:val="00920D82"/>
    <w:rsid w:val="0094618A"/>
    <w:rsid w:val="009A745B"/>
    <w:rsid w:val="009E1B77"/>
    <w:rsid w:val="00A334DA"/>
    <w:rsid w:val="00A60EEF"/>
    <w:rsid w:val="00A619A3"/>
    <w:rsid w:val="00A67199"/>
    <w:rsid w:val="00A8049F"/>
    <w:rsid w:val="00AF220E"/>
    <w:rsid w:val="00B113C4"/>
    <w:rsid w:val="00B17BB1"/>
    <w:rsid w:val="00B572E4"/>
    <w:rsid w:val="00B74A6F"/>
    <w:rsid w:val="00BB1872"/>
    <w:rsid w:val="00BC0C2D"/>
    <w:rsid w:val="00C059E1"/>
    <w:rsid w:val="00C07C06"/>
    <w:rsid w:val="00C25A70"/>
    <w:rsid w:val="00C67961"/>
    <w:rsid w:val="00C77A06"/>
    <w:rsid w:val="00C83E1D"/>
    <w:rsid w:val="00CB7A79"/>
    <w:rsid w:val="00CF4D2D"/>
    <w:rsid w:val="00D4287E"/>
    <w:rsid w:val="00DA760B"/>
    <w:rsid w:val="00DC166B"/>
    <w:rsid w:val="00DC5F35"/>
    <w:rsid w:val="00E33BBA"/>
    <w:rsid w:val="00E56096"/>
    <w:rsid w:val="00E61D7C"/>
    <w:rsid w:val="00EA2621"/>
    <w:rsid w:val="00EF15FC"/>
    <w:rsid w:val="00F01B40"/>
    <w:rsid w:val="00F07CA7"/>
    <w:rsid w:val="00F1664F"/>
    <w:rsid w:val="00F21B96"/>
    <w:rsid w:val="00F353C0"/>
    <w:rsid w:val="00F477DE"/>
    <w:rsid w:val="00F8144D"/>
    <w:rsid w:val="00F936CE"/>
    <w:rsid w:val="00F94239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90B7"/>
  <w15:docId w15:val="{066EF3C6-D446-4A6C-ADB8-08C8D09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25A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70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70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70"/>
    <w:rPr>
      <w:rFonts w:ascii="Segoe UI" w:hAnsi="Segoe UI" w:cs="Segoe UI"/>
      <w:sz w:val="18"/>
      <w:szCs w:val="18"/>
    </w:rPr>
  </w:style>
  <w:style w:type="paragraph" w:customStyle="1" w:styleId="KT1">
    <w:name w:val="KT1"/>
    <w:basedOn w:val="Normal"/>
    <w:qFormat/>
    <w:rsid w:val="00267C04"/>
    <w:pPr>
      <w:numPr>
        <w:numId w:val="27"/>
      </w:numPr>
      <w:spacing w:after="0"/>
    </w:pPr>
    <w:rPr>
      <w:rFonts w:ascii="Times New Roman" w:eastAsia="Times New Roman" w:hAnsi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3DB4A-A8CF-4E03-A644-A46631C4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28</cp:revision>
  <dcterms:created xsi:type="dcterms:W3CDTF">2016-03-30T02:41:00Z</dcterms:created>
  <dcterms:modified xsi:type="dcterms:W3CDTF">2019-06-13T20:59:00Z</dcterms:modified>
</cp:coreProperties>
</file>