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470" w:rsidRDefault="00A20470" w:rsidP="00A20470">
      <w:pPr>
        <w:rPr>
          <w:b/>
        </w:rPr>
      </w:pPr>
      <w:r>
        <w:rPr>
          <w:b/>
        </w:rPr>
        <w:t xml:space="preserve">Chapter 15 </w:t>
      </w:r>
    </w:p>
    <w:p w:rsidR="00051F98" w:rsidRDefault="00051F98" w:rsidP="00A20470">
      <w:pPr>
        <w:rPr>
          <w:b/>
        </w:rPr>
      </w:pPr>
    </w:p>
    <w:p w:rsidR="00051F98" w:rsidRDefault="00051F98" w:rsidP="00A20470">
      <w:pPr>
        <w:rPr>
          <w:b/>
        </w:rPr>
      </w:pPr>
    </w:p>
    <w:p w:rsidR="00A20470" w:rsidRDefault="00A20470" w:rsidP="00A20470"/>
    <w:p w:rsidR="00A20470" w:rsidRDefault="00A20470" w:rsidP="00A20470">
      <w:pPr>
        <w:rPr>
          <w:u w:val="single"/>
        </w:rPr>
      </w:pPr>
      <w:r w:rsidRPr="004F5100">
        <w:rPr>
          <w:u w:val="single"/>
        </w:rPr>
        <w:t>RESEARCH</w:t>
      </w:r>
    </w:p>
    <w:p w:rsidR="00A20470" w:rsidRPr="004F5100" w:rsidRDefault="00A20470" w:rsidP="00A20470">
      <w:pPr>
        <w:rPr>
          <w:u w:val="single"/>
        </w:rPr>
      </w:pPr>
    </w:p>
    <w:p w:rsidR="00A20470" w:rsidRDefault="00A20470" w:rsidP="00A20470">
      <w:r>
        <w:t>As an external research project search the internet for examples of the use of opera in film.  Share your favorites on your class discussion board or the textbook Dashboard.</w:t>
      </w:r>
    </w:p>
    <w:p w:rsidR="00A20470" w:rsidRDefault="00A20470" w:rsidP="00A20470">
      <w:pPr>
        <w:rPr>
          <w:u w:val="single"/>
        </w:rPr>
      </w:pPr>
    </w:p>
    <w:p w:rsidR="00051F98" w:rsidRDefault="00051F98" w:rsidP="00A20470">
      <w:pPr>
        <w:rPr>
          <w:u w:val="single"/>
        </w:rPr>
      </w:pPr>
    </w:p>
    <w:p w:rsidR="00051F98" w:rsidRDefault="00051F98" w:rsidP="00A20470">
      <w:pPr>
        <w:rPr>
          <w:u w:val="single"/>
        </w:rPr>
      </w:pPr>
    </w:p>
    <w:p w:rsidR="00A20470" w:rsidRDefault="00051F98" w:rsidP="00A20470">
      <w:pPr>
        <w:rPr>
          <w:u w:val="single"/>
        </w:rPr>
      </w:pPr>
      <w:r>
        <w:rPr>
          <w:u w:val="single"/>
        </w:rPr>
        <w:t>EXPLORE:</w:t>
      </w:r>
      <w:r w:rsidR="00A20470" w:rsidRPr="00BC4F57">
        <w:rPr>
          <w:u w:val="single"/>
        </w:rPr>
        <w:t xml:space="preserve"> Opera Houses</w:t>
      </w:r>
    </w:p>
    <w:p w:rsidR="00051F98" w:rsidRPr="00BC4F57" w:rsidRDefault="00051F98" w:rsidP="00A20470">
      <w:pPr>
        <w:rPr>
          <w:u w:val="single"/>
        </w:rPr>
      </w:pPr>
    </w:p>
    <w:p w:rsidR="00A20470" w:rsidRDefault="00051F98" w:rsidP="00A20470">
      <w:pPr>
        <w:rPr>
          <w:rStyle w:val="Hyperlink"/>
        </w:rPr>
      </w:pPr>
      <w:hyperlink r:id="rId5" w:history="1">
        <w:r w:rsidR="00A20470" w:rsidRPr="00292425">
          <w:rPr>
            <w:rStyle w:val="Hyperlink"/>
          </w:rPr>
          <w:t>http://travel.nationalgeographic.com/travel/top-10/opera-houses/</w:t>
        </w:r>
      </w:hyperlink>
    </w:p>
    <w:p w:rsidR="00A20470" w:rsidRDefault="00A20470" w:rsidP="00A20470">
      <w:pPr>
        <w:rPr>
          <w:rStyle w:val="Hyperlink"/>
        </w:rPr>
      </w:pPr>
    </w:p>
    <w:p w:rsidR="00A20470" w:rsidRDefault="00A20470" w:rsidP="00A20470">
      <w:r>
        <w:t xml:space="preserve">At this National Geographic site you are introduced to some of the world’s great opera houses.  The site contains links to each of the homepages of these houses and the companies that perform in them.  Here you can see the repertory performed each season and meet some of the performers.  </w:t>
      </w:r>
    </w:p>
    <w:p w:rsidR="00A20470" w:rsidRDefault="00A20470" w:rsidP="00A20470"/>
    <w:p w:rsidR="00A20470" w:rsidRDefault="00A20470" w:rsidP="00A20470">
      <w:pPr>
        <w:rPr>
          <w:u w:val="single"/>
        </w:rPr>
      </w:pPr>
    </w:p>
    <w:p w:rsidR="00051F98" w:rsidRDefault="00051F98" w:rsidP="00A20470"/>
    <w:p w:rsidR="00A20470" w:rsidRDefault="00051F98" w:rsidP="00A20470">
      <w:pPr>
        <w:rPr>
          <w:u w:val="single"/>
        </w:rPr>
      </w:pPr>
      <w:r>
        <w:rPr>
          <w:u w:val="single"/>
        </w:rPr>
        <w:t xml:space="preserve">CULTURAL CONNECTION: </w:t>
      </w:r>
      <w:r w:rsidR="00A20470" w:rsidRPr="00BC4F57">
        <w:rPr>
          <w:u w:val="single"/>
        </w:rPr>
        <w:t>Kabuki Theatre</w:t>
      </w:r>
    </w:p>
    <w:p w:rsidR="00051F98" w:rsidRPr="00BC4F57" w:rsidRDefault="00051F98" w:rsidP="00A20470">
      <w:pPr>
        <w:rPr>
          <w:u w:val="single"/>
        </w:rPr>
      </w:pPr>
    </w:p>
    <w:p w:rsidR="00A20470" w:rsidRDefault="00051F98" w:rsidP="00A20470">
      <w:pPr>
        <w:rPr>
          <w:rStyle w:val="Hyperlink"/>
        </w:rPr>
      </w:pPr>
      <w:hyperlink r:id="rId6" w:history="1">
        <w:r w:rsidR="00A20470" w:rsidRPr="00F21FAC">
          <w:rPr>
            <w:rStyle w:val="Hyperlink"/>
          </w:rPr>
          <w:t>http://www.youtube.com/watch?v=67-bgSFJiKc</w:t>
        </w:r>
      </w:hyperlink>
    </w:p>
    <w:p w:rsidR="00A20470" w:rsidRDefault="00A20470" w:rsidP="00A20470">
      <w:pPr>
        <w:rPr>
          <w:rStyle w:val="Hyperlink"/>
        </w:rPr>
      </w:pPr>
    </w:p>
    <w:p w:rsidR="00A20470" w:rsidRDefault="00A20470" w:rsidP="00A20470">
      <w:r>
        <w:t xml:space="preserve">Matching narrative drama with music is common in cultures around the globe.  In Japan an art form similar to opera called </w:t>
      </w:r>
      <w:r>
        <w:rPr>
          <w:i/>
        </w:rPr>
        <w:t xml:space="preserve">kabuki </w:t>
      </w:r>
      <w:r>
        <w:t xml:space="preserve">began in the early 1600s, about the same time as did opera in Italy. This UNESCO Cultural Heritage YouTube video introduces you to the national theatre of Japan, Kabuki.  Just like Western opera, the </w:t>
      </w:r>
      <w:proofErr w:type="gramStart"/>
      <w:r>
        <w:t>actors singing is</w:t>
      </w:r>
      <w:proofErr w:type="gramEnd"/>
      <w:r>
        <w:t xml:space="preserve"> accompanied by traditional Japanese instruments in an ensemble setting.</w:t>
      </w:r>
    </w:p>
    <w:p w:rsidR="00B15E84" w:rsidRDefault="00B15E84"/>
    <w:p w:rsidR="0078441B" w:rsidRPr="0078441B" w:rsidRDefault="0078441B">
      <w:pPr>
        <w:rPr>
          <w:u w:val="single"/>
        </w:rPr>
      </w:pPr>
      <w:bookmarkStart w:id="0" w:name="_GoBack"/>
      <w:bookmarkEnd w:id="0"/>
    </w:p>
    <w:sectPr w:rsidR="0078441B" w:rsidRPr="00784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470"/>
    <w:rsid w:val="00051F98"/>
    <w:rsid w:val="0078441B"/>
    <w:rsid w:val="00A20470"/>
    <w:rsid w:val="00B15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470"/>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4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470"/>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4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youtube.com/watch?v=67-bgSFJiKc" TargetMode="External"/><Relationship Id="rId5" Type="http://schemas.openxmlformats.org/officeDocument/2006/relationships/hyperlink" Target="http://travel.nationalgeographic.com/travel/top-10/opera-hou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182</Words>
  <Characters>1044</Characters>
  <Application>Microsoft Office Word</Application>
  <DocSecurity>0</DocSecurity>
  <Lines>8</Lines>
  <Paragraphs>2</Paragraphs>
  <ScaleCrop>false</ScaleCrop>
  <Company>Oxford University Press</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Janosik, Erin</dc:creator>
  <cp:lastModifiedBy>Keffer, Meredith</cp:lastModifiedBy>
  <cp:revision>3</cp:revision>
  <dcterms:created xsi:type="dcterms:W3CDTF">2015-06-09T13:29:00Z</dcterms:created>
  <dcterms:modified xsi:type="dcterms:W3CDTF">2015-06-17T18:17:00Z</dcterms:modified>
</cp:coreProperties>
</file>