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8C0" w:rsidRPr="000B1522" w:rsidRDefault="002108C0" w:rsidP="002108C0">
      <w:pPr>
        <w:pStyle w:val="Title"/>
        <w:rPr>
          <w:rFonts w:ascii="Arial" w:eastAsia="Times New Roman" w:hAnsi="Arial" w:cs="Arial"/>
        </w:rPr>
      </w:pPr>
      <w:r w:rsidRPr="000B1522">
        <w:rPr>
          <w:rFonts w:ascii="Arial" w:eastAsia="Times New Roman" w:hAnsi="Arial" w:cs="Arial"/>
        </w:rPr>
        <w:t xml:space="preserve">Planning Template 5: </w:t>
      </w:r>
    </w:p>
    <w:p w:rsidR="002108C0" w:rsidRPr="000B1522" w:rsidRDefault="002108C0" w:rsidP="002108C0">
      <w:pPr>
        <w:pStyle w:val="Title"/>
        <w:rPr>
          <w:rFonts w:ascii="Arial" w:eastAsia="Times New Roman" w:hAnsi="Arial" w:cs="Arial"/>
        </w:rPr>
      </w:pPr>
      <w:r w:rsidRPr="000B1522">
        <w:rPr>
          <w:rFonts w:ascii="Arial" w:eastAsia="Times New Roman" w:hAnsi="Arial" w:cs="Arial"/>
        </w:rPr>
        <w:t>Analysis process, identification of key themes</w:t>
      </w:r>
    </w:p>
    <w:p w:rsidR="002108C0" w:rsidRPr="000B1522" w:rsidRDefault="002108C0" w:rsidP="002108C0">
      <w:pPr>
        <w:spacing w:after="0" w:line="240" w:lineRule="auto"/>
        <w:jc w:val="both"/>
        <w:rPr>
          <w:rFonts w:ascii="Arial" w:eastAsia="Times New Roman" w:hAnsi="Arial" w:cs="Arial"/>
          <w:color w:val="000000"/>
        </w:rPr>
      </w:pPr>
      <w:r w:rsidRPr="000B1522">
        <w:rPr>
          <w:rFonts w:ascii="Arial" w:eastAsia="Times New Roman" w:hAnsi="Arial" w:cs="Arial"/>
          <w:color w:val="000000"/>
        </w:rPr>
        <w:t xml:space="preserve">A big challenge when it comes to writing the dissertation is deciding what your analysis should look like and what you want to discuss in the final chapters. Whether you are doing a quantitative or qualitative project, deciding on how to present your data can be daunting. Chapters 13 and 14 talk you through the stages and ways to conduct this process, noting that this may differ depending on whether you are implementing an inductive or deductive approach. </w:t>
      </w:r>
    </w:p>
    <w:p w:rsidR="002108C0" w:rsidRPr="000B1522" w:rsidRDefault="002108C0" w:rsidP="002108C0">
      <w:pPr>
        <w:spacing w:after="0" w:line="240" w:lineRule="auto"/>
        <w:jc w:val="both"/>
        <w:rPr>
          <w:rFonts w:ascii="Arial" w:eastAsia="Times New Roman" w:hAnsi="Arial" w:cs="Arial"/>
          <w:color w:val="000000"/>
        </w:rPr>
      </w:pPr>
    </w:p>
    <w:p w:rsidR="002108C0" w:rsidRPr="000B1522" w:rsidRDefault="002108C0" w:rsidP="002108C0">
      <w:pPr>
        <w:spacing w:after="0" w:line="240" w:lineRule="auto"/>
        <w:jc w:val="both"/>
        <w:rPr>
          <w:rFonts w:ascii="Arial" w:eastAsia="Times New Roman" w:hAnsi="Arial" w:cs="Arial"/>
          <w:color w:val="000000"/>
        </w:rPr>
      </w:pPr>
      <w:r w:rsidRPr="000B1522">
        <w:rPr>
          <w:rFonts w:ascii="Arial" w:eastAsia="Times New Roman" w:hAnsi="Arial" w:cs="Arial"/>
          <w:b/>
          <w:bCs/>
          <w:color w:val="000000"/>
        </w:rPr>
        <w:t xml:space="preserve">Regardless of your approach, organization is key. </w:t>
      </w:r>
      <w:r w:rsidRPr="000B1522">
        <w:rPr>
          <w:rFonts w:ascii="Arial" w:eastAsia="Times New Roman" w:hAnsi="Arial" w:cs="Arial"/>
          <w:color w:val="000000"/>
        </w:rPr>
        <w:t xml:space="preserve">Remember that in the book we noted that the process of analysis is often iterative and you have to go through cycles. A good start to the analysis process and identifying key themes in your findings might be to read through everything, or run your analysis and to </w:t>
      </w:r>
      <w:r w:rsidRPr="000B1522">
        <w:rPr>
          <w:rFonts w:ascii="Arial" w:eastAsia="Times New Roman" w:hAnsi="Arial" w:cs="Arial"/>
          <w:b/>
          <w:bCs/>
          <w:color w:val="000000"/>
        </w:rPr>
        <w:t>start clustering your findings together</w:t>
      </w:r>
      <w:r w:rsidRPr="000B1522">
        <w:rPr>
          <w:rFonts w:ascii="Arial" w:eastAsia="Times New Roman" w:hAnsi="Arial" w:cs="Arial"/>
          <w:color w:val="000000"/>
        </w:rPr>
        <w:t xml:space="preserve"> according to themes or points of interest/contention. </w:t>
      </w:r>
      <w:r w:rsidRPr="000B1522">
        <w:rPr>
          <w:rFonts w:ascii="Arial" w:eastAsia="Times New Roman" w:hAnsi="Arial" w:cs="Arial"/>
          <w:b/>
          <w:bCs/>
          <w:color w:val="000000"/>
        </w:rPr>
        <w:t>After this, the next step is to return to your research questions</w:t>
      </w:r>
      <w:r w:rsidRPr="000B1522">
        <w:rPr>
          <w:rFonts w:ascii="Arial" w:eastAsia="Times New Roman" w:hAnsi="Arial" w:cs="Arial"/>
          <w:color w:val="000000"/>
        </w:rPr>
        <w:t>, utilizing these as a focal point for analysis. We have described the analysis process here in ‘rounds’, as thinking in this way and creating an order can be useful.</w:t>
      </w:r>
    </w:p>
    <w:p w:rsidR="002108C0" w:rsidRPr="000B1522" w:rsidRDefault="002108C0" w:rsidP="002108C0">
      <w:pPr>
        <w:pStyle w:val="Heading1"/>
        <w:rPr>
          <w:rFonts w:ascii="Arial" w:eastAsia="Times New Roman" w:hAnsi="Arial" w:cs="Arial"/>
        </w:rPr>
      </w:pPr>
      <w:r w:rsidRPr="000B1522">
        <w:rPr>
          <w:rFonts w:ascii="Arial" w:eastAsia="Times New Roman" w:hAnsi="Arial" w:cs="Arial"/>
        </w:rPr>
        <w:t>Round 1: Creating themes and identifying points of interest</w:t>
      </w:r>
    </w:p>
    <w:p w:rsidR="002108C0" w:rsidRPr="000B1522" w:rsidRDefault="002108C0" w:rsidP="002108C0">
      <w:pPr>
        <w:spacing w:after="0" w:line="240" w:lineRule="auto"/>
        <w:jc w:val="both"/>
        <w:rPr>
          <w:rFonts w:ascii="Arial" w:eastAsia="Times New Roman" w:hAnsi="Arial" w:cs="Arial"/>
          <w:color w:val="000000"/>
        </w:rPr>
      </w:pPr>
      <w:r w:rsidRPr="000B1522">
        <w:rPr>
          <w:rFonts w:ascii="Arial" w:eastAsia="Times New Roman" w:hAnsi="Arial" w:cs="Arial"/>
          <w:color w:val="000000"/>
        </w:rPr>
        <w:t xml:space="preserve">Getting started is the hardest part. Begin by looking at your data carefully and noting down in </w:t>
      </w:r>
      <w:r w:rsidRPr="000B1522">
        <w:rPr>
          <w:rFonts w:ascii="Arial" w:eastAsia="Times New Roman" w:hAnsi="Arial" w:cs="Arial"/>
          <w:color w:val="000000"/>
        </w:rPr>
        <w:br/>
        <w:t xml:space="preserve">Table 1 some key themes of interest that emerge. For example, if this was a qualitative project, you could begin to put data that has a similar meaning or relates to each other together. This could be words, or quotes. Whilst you can of course expand this table to contain as many themes as you like, a top tip would be to think broadly at this point and explore nuance within themes later on. </w:t>
      </w:r>
    </w:p>
    <w:p w:rsidR="002108C0" w:rsidRPr="000B1522" w:rsidRDefault="002108C0" w:rsidP="002108C0">
      <w:pPr>
        <w:spacing w:after="0" w:line="240" w:lineRule="auto"/>
        <w:jc w:val="both"/>
        <w:rPr>
          <w:rFonts w:ascii="Arial" w:eastAsia="Times New Roman" w:hAnsi="Arial" w:cs="Arial"/>
          <w:color w:val="000000"/>
        </w:rPr>
      </w:pPr>
    </w:p>
    <w:p w:rsidR="002108C0" w:rsidRPr="000B1522" w:rsidRDefault="002108C0" w:rsidP="002108C0">
      <w:pPr>
        <w:pStyle w:val="Heading2"/>
        <w:rPr>
          <w:rFonts w:ascii="Arial" w:eastAsia="Times New Roman" w:hAnsi="Arial" w:cs="Arial"/>
        </w:rPr>
      </w:pPr>
      <w:r w:rsidRPr="000B1522">
        <w:rPr>
          <w:rFonts w:ascii="Arial" w:eastAsia="Times New Roman" w:hAnsi="Arial" w:cs="Arial"/>
        </w:rPr>
        <w:t>Table 1</w:t>
      </w:r>
    </w:p>
    <w:p w:rsidR="002108C0" w:rsidRPr="000B1522" w:rsidRDefault="002108C0" w:rsidP="002108C0">
      <w:pPr>
        <w:spacing w:after="0" w:line="240" w:lineRule="auto"/>
        <w:jc w:val="both"/>
        <w:rPr>
          <w:rFonts w:ascii="Arial" w:eastAsia="Times New Roman" w:hAnsi="Arial" w:cs="Arial"/>
          <w:color w:val="000000"/>
        </w:rPr>
      </w:pPr>
    </w:p>
    <w:tbl>
      <w:tblPr>
        <w:tblStyle w:val="TableGrid"/>
        <w:tblW w:w="0" w:type="auto"/>
        <w:tblLook w:val="04A0" w:firstRow="1" w:lastRow="0" w:firstColumn="1" w:lastColumn="0" w:noHBand="0" w:noVBand="1"/>
      </w:tblPr>
      <w:tblGrid>
        <w:gridCol w:w="3005"/>
        <w:gridCol w:w="3005"/>
        <w:gridCol w:w="3006"/>
      </w:tblGrid>
      <w:tr w:rsidR="002108C0" w:rsidRPr="000B1522" w:rsidTr="002108C0">
        <w:trPr>
          <w:trHeight w:val="1932"/>
        </w:trPr>
        <w:tc>
          <w:tcPr>
            <w:tcW w:w="3005" w:type="dxa"/>
          </w:tcPr>
          <w:p w:rsidR="002108C0" w:rsidRPr="000B1522" w:rsidRDefault="002108C0" w:rsidP="00960C51">
            <w:pPr>
              <w:jc w:val="both"/>
              <w:rPr>
                <w:rFonts w:ascii="Arial" w:eastAsia="Times New Roman" w:hAnsi="Arial" w:cs="Arial"/>
                <w:b/>
                <w:color w:val="000000"/>
              </w:rPr>
            </w:pPr>
            <w:r w:rsidRPr="000B1522">
              <w:rPr>
                <w:rFonts w:ascii="Arial" w:eastAsia="Times New Roman" w:hAnsi="Arial" w:cs="Arial"/>
                <w:b/>
                <w:color w:val="000000"/>
              </w:rPr>
              <w:t>Theme 1</w:t>
            </w:r>
          </w:p>
          <w:p w:rsidR="002108C0" w:rsidRPr="000B1522" w:rsidRDefault="002108C0" w:rsidP="00960C51">
            <w:pPr>
              <w:jc w:val="both"/>
              <w:rPr>
                <w:rFonts w:ascii="Arial" w:eastAsia="Times New Roman" w:hAnsi="Arial" w:cs="Arial"/>
                <w:b/>
                <w:color w:val="000000"/>
              </w:rPr>
            </w:pPr>
          </w:p>
        </w:tc>
        <w:tc>
          <w:tcPr>
            <w:tcW w:w="3005" w:type="dxa"/>
          </w:tcPr>
          <w:p w:rsidR="002108C0" w:rsidRPr="000B1522" w:rsidRDefault="002108C0" w:rsidP="00960C51">
            <w:pPr>
              <w:jc w:val="both"/>
              <w:rPr>
                <w:rFonts w:ascii="Arial" w:eastAsia="Times New Roman" w:hAnsi="Arial" w:cs="Arial"/>
                <w:b/>
                <w:color w:val="000000"/>
              </w:rPr>
            </w:pPr>
            <w:r w:rsidRPr="000B1522">
              <w:rPr>
                <w:rFonts w:ascii="Arial" w:eastAsia="Times New Roman" w:hAnsi="Arial" w:cs="Arial"/>
                <w:b/>
                <w:color w:val="000000"/>
              </w:rPr>
              <w:t xml:space="preserve">Theme 2 </w:t>
            </w:r>
          </w:p>
        </w:tc>
        <w:tc>
          <w:tcPr>
            <w:tcW w:w="3006" w:type="dxa"/>
          </w:tcPr>
          <w:p w:rsidR="002108C0" w:rsidRPr="000B1522" w:rsidRDefault="002108C0" w:rsidP="00960C51">
            <w:pPr>
              <w:jc w:val="both"/>
              <w:rPr>
                <w:rFonts w:ascii="Arial" w:eastAsia="Times New Roman" w:hAnsi="Arial" w:cs="Arial"/>
                <w:b/>
                <w:color w:val="000000"/>
              </w:rPr>
            </w:pPr>
            <w:r w:rsidRPr="000B1522">
              <w:rPr>
                <w:rFonts w:ascii="Arial" w:eastAsia="Times New Roman" w:hAnsi="Arial" w:cs="Arial"/>
                <w:b/>
                <w:color w:val="000000"/>
              </w:rPr>
              <w:t xml:space="preserve">Theme 3 </w:t>
            </w:r>
          </w:p>
        </w:tc>
      </w:tr>
      <w:tr w:rsidR="002108C0" w:rsidRPr="000B1522" w:rsidTr="002108C0">
        <w:trPr>
          <w:trHeight w:val="2271"/>
        </w:trPr>
        <w:tc>
          <w:tcPr>
            <w:tcW w:w="3005" w:type="dxa"/>
          </w:tcPr>
          <w:p w:rsidR="002108C0" w:rsidRPr="000B1522" w:rsidRDefault="002108C0" w:rsidP="00960C51">
            <w:pPr>
              <w:jc w:val="both"/>
              <w:rPr>
                <w:rFonts w:ascii="Arial" w:eastAsia="Times New Roman" w:hAnsi="Arial" w:cs="Arial"/>
                <w:b/>
                <w:color w:val="000000"/>
              </w:rPr>
            </w:pPr>
            <w:r w:rsidRPr="000B1522">
              <w:rPr>
                <w:rFonts w:ascii="Arial" w:eastAsia="Times New Roman" w:hAnsi="Arial" w:cs="Arial"/>
                <w:b/>
                <w:color w:val="000000"/>
              </w:rPr>
              <w:t xml:space="preserve">Theme 4 </w:t>
            </w:r>
          </w:p>
          <w:p w:rsidR="002108C0" w:rsidRPr="000B1522" w:rsidRDefault="002108C0" w:rsidP="00960C51">
            <w:pPr>
              <w:jc w:val="both"/>
              <w:rPr>
                <w:rFonts w:ascii="Arial" w:eastAsia="Times New Roman" w:hAnsi="Arial" w:cs="Arial"/>
                <w:b/>
                <w:color w:val="000000"/>
              </w:rPr>
            </w:pPr>
          </w:p>
          <w:p w:rsidR="002108C0" w:rsidRPr="000B1522" w:rsidRDefault="002108C0" w:rsidP="00960C51">
            <w:pPr>
              <w:jc w:val="both"/>
              <w:rPr>
                <w:rFonts w:ascii="Arial" w:eastAsia="Times New Roman" w:hAnsi="Arial" w:cs="Arial"/>
                <w:b/>
                <w:color w:val="000000"/>
              </w:rPr>
            </w:pPr>
          </w:p>
        </w:tc>
        <w:tc>
          <w:tcPr>
            <w:tcW w:w="3005" w:type="dxa"/>
          </w:tcPr>
          <w:p w:rsidR="002108C0" w:rsidRPr="000B1522" w:rsidRDefault="002108C0" w:rsidP="00960C51">
            <w:pPr>
              <w:jc w:val="both"/>
              <w:rPr>
                <w:rFonts w:ascii="Arial" w:eastAsia="Times New Roman" w:hAnsi="Arial" w:cs="Arial"/>
                <w:b/>
                <w:color w:val="000000"/>
              </w:rPr>
            </w:pPr>
            <w:r w:rsidRPr="000B1522">
              <w:rPr>
                <w:rFonts w:ascii="Arial" w:eastAsia="Times New Roman" w:hAnsi="Arial" w:cs="Arial"/>
                <w:b/>
                <w:color w:val="000000"/>
              </w:rPr>
              <w:t xml:space="preserve">Theme 5 </w:t>
            </w:r>
          </w:p>
        </w:tc>
        <w:tc>
          <w:tcPr>
            <w:tcW w:w="3006" w:type="dxa"/>
          </w:tcPr>
          <w:p w:rsidR="002108C0" w:rsidRPr="000B1522" w:rsidRDefault="002108C0" w:rsidP="00960C51">
            <w:pPr>
              <w:jc w:val="both"/>
              <w:rPr>
                <w:rFonts w:ascii="Arial" w:eastAsia="Times New Roman" w:hAnsi="Arial" w:cs="Arial"/>
                <w:b/>
                <w:color w:val="000000"/>
              </w:rPr>
            </w:pPr>
            <w:r w:rsidRPr="000B1522">
              <w:rPr>
                <w:rFonts w:ascii="Arial" w:eastAsia="Times New Roman" w:hAnsi="Arial" w:cs="Arial"/>
                <w:b/>
                <w:color w:val="000000"/>
              </w:rPr>
              <w:t xml:space="preserve">Theme 6 </w:t>
            </w:r>
          </w:p>
        </w:tc>
      </w:tr>
    </w:tbl>
    <w:p w:rsidR="002108C0" w:rsidRPr="000B1522" w:rsidRDefault="002108C0" w:rsidP="002108C0">
      <w:pPr>
        <w:spacing w:after="0" w:line="240" w:lineRule="auto"/>
        <w:jc w:val="both"/>
        <w:rPr>
          <w:rFonts w:ascii="Arial" w:eastAsia="Times New Roman" w:hAnsi="Arial" w:cs="Arial"/>
          <w:color w:val="000000"/>
        </w:rPr>
      </w:pPr>
    </w:p>
    <w:p w:rsidR="002108C0" w:rsidRPr="000B1522" w:rsidRDefault="002108C0" w:rsidP="002108C0">
      <w:pPr>
        <w:pStyle w:val="Heading1"/>
        <w:rPr>
          <w:rFonts w:ascii="Arial" w:eastAsia="Times New Roman" w:hAnsi="Arial" w:cs="Arial"/>
        </w:rPr>
      </w:pPr>
      <w:r w:rsidRPr="000B1522">
        <w:rPr>
          <w:rFonts w:ascii="Arial" w:eastAsia="Times New Roman" w:hAnsi="Arial" w:cs="Arial"/>
        </w:rPr>
        <w:lastRenderedPageBreak/>
        <w:t xml:space="preserve">Round 2: Finessing themes and digging a little deeper into </w:t>
      </w:r>
      <w:r w:rsidR="008321C8" w:rsidRPr="000B1522">
        <w:rPr>
          <w:rFonts w:ascii="Arial" w:eastAsia="Times New Roman" w:hAnsi="Arial" w:cs="Arial"/>
        </w:rPr>
        <w:br/>
      </w:r>
      <w:r w:rsidRPr="000B1522">
        <w:rPr>
          <w:rFonts w:ascii="Arial" w:eastAsia="Times New Roman" w:hAnsi="Arial" w:cs="Arial"/>
        </w:rPr>
        <w:t>analysis</w:t>
      </w:r>
    </w:p>
    <w:p w:rsidR="002108C0" w:rsidRPr="000B1522" w:rsidRDefault="002108C0" w:rsidP="008321C8">
      <w:pPr>
        <w:spacing w:after="0" w:line="240" w:lineRule="auto"/>
        <w:jc w:val="both"/>
        <w:rPr>
          <w:rFonts w:ascii="Arial" w:eastAsia="Times New Roman" w:hAnsi="Arial" w:cs="Arial"/>
          <w:color w:val="000000"/>
        </w:rPr>
      </w:pPr>
      <w:r w:rsidRPr="000B1522">
        <w:rPr>
          <w:rFonts w:ascii="Arial" w:eastAsia="Times New Roman" w:hAnsi="Arial" w:cs="Arial"/>
          <w:color w:val="000000"/>
        </w:rPr>
        <w:t xml:space="preserve">Use this box to help you consider each theme in more detail. In Round 1 you have (probably) dumped lots of random words, quotes and ideas together. Now it is time to look at these together in more detail. Once you have addressed the first points in the box, finish by listing 3 key areas of interest relating to that theme in Table 2.  </w:t>
      </w:r>
    </w:p>
    <w:p w:rsidR="002108C0" w:rsidRPr="000B1522" w:rsidRDefault="002108C0" w:rsidP="002108C0">
      <w:pPr>
        <w:spacing w:after="0" w:line="240" w:lineRule="auto"/>
        <w:jc w:val="both"/>
        <w:rPr>
          <w:rFonts w:ascii="Arial" w:eastAsia="Times New Roman" w:hAnsi="Arial" w:cs="Arial"/>
          <w:b/>
          <w:color w:val="000000"/>
        </w:rPr>
      </w:pPr>
    </w:p>
    <w:p w:rsidR="002108C0" w:rsidRPr="000B1522" w:rsidRDefault="002108C0" w:rsidP="002108C0">
      <w:pPr>
        <w:pStyle w:val="Heading2"/>
        <w:rPr>
          <w:rFonts w:ascii="Arial" w:eastAsia="Times New Roman" w:hAnsi="Arial" w:cs="Arial"/>
        </w:rPr>
      </w:pPr>
      <w:r w:rsidRPr="000B1522">
        <w:rPr>
          <w:rFonts w:ascii="Arial" w:eastAsia="Times New Roman" w:hAnsi="Arial" w:cs="Arial"/>
        </w:rPr>
        <w:t>Table 2</w:t>
      </w:r>
    </w:p>
    <w:p w:rsidR="002108C0" w:rsidRPr="000B1522" w:rsidRDefault="002108C0" w:rsidP="002108C0">
      <w:pPr>
        <w:spacing w:after="0" w:line="240" w:lineRule="auto"/>
        <w:jc w:val="both"/>
        <w:rPr>
          <w:rFonts w:ascii="Arial" w:eastAsia="Times New Roman" w:hAnsi="Arial" w:cs="Arial"/>
          <w:b/>
          <w:bCs/>
          <w:color w:val="000000"/>
        </w:rPr>
      </w:pPr>
    </w:p>
    <w:tbl>
      <w:tblPr>
        <w:tblStyle w:val="TableGrid"/>
        <w:tblW w:w="0" w:type="auto"/>
        <w:tblLook w:val="04A0" w:firstRow="1" w:lastRow="0" w:firstColumn="1" w:lastColumn="0" w:noHBand="0" w:noVBand="1"/>
      </w:tblPr>
      <w:tblGrid>
        <w:gridCol w:w="9016"/>
      </w:tblGrid>
      <w:tr w:rsidR="002108C0" w:rsidRPr="000B1522" w:rsidTr="00960C51">
        <w:tc>
          <w:tcPr>
            <w:tcW w:w="9016" w:type="dxa"/>
          </w:tcPr>
          <w:p w:rsidR="002108C0" w:rsidRPr="000B1522" w:rsidRDefault="002108C0" w:rsidP="00960C51">
            <w:pPr>
              <w:jc w:val="both"/>
              <w:rPr>
                <w:rFonts w:ascii="Arial" w:eastAsia="Times New Roman" w:hAnsi="Arial" w:cs="Arial"/>
                <w:b/>
                <w:color w:val="000000"/>
              </w:rPr>
            </w:pPr>
            <w:r w:rsidRPr="000B1522">
              <w:rPr>
                <w:rFonts w:ascii="Arial" w:eastAsia="Times New Roman" w:hAnsi="Arial" w:cs="Arial"/>
                <w:b/>
                <w:color w:val="000000"/>
              </w:rPr>
              <w:t>Theme 1:</w:t>
            </w:r>
          </w:p>
          <w:p w:rsidR="002108C0" w:rsidRPr="000B1522" w:rsidRDefault="002108C0" w:rsidP="00960C51">
            <w:pPr>
              <w:jc w:val="both"/>
              <w:rPr>
                <w:rFonts w:ascii="Arial" w:eastAsia="Times New Roman" w:hAnsi="Arial" w:cs="Arial"/>
                <w:b/>
                <w:color w:val="000000"/>
              </w:rPr>
            </w:pPr>
            <w:r w:rsidRPr="000B1522">
              <w:rPr>
                <w:rFonts w:ascii="Arial" w:eastAsia="Times New Roman" w:hAnsi="Arial" w:cs="Arial"/>
                <w:b/>
                <w:color w:val="000000"/>
              </w:rPr>
              <w:t>Key points?</w:t>
            </w:r>
          </w:p>
          <w:p w:rsidR="002108C0" w:rsidRPr="000B1522" w:rsidRDefault="002108C0" w:rsidP="00960C51">
            <w:pPr>
              <w:jc w:val="both"/>
              <w:rPr>
                <w:rFonts w:ascii="Arial" w:eastAsia="Times New Roman" w:hAnsi="Arial" w:cs="Arial"/>
                <w:color w:val="000000"/>
              </w:rPr>
            </w:pPr>
          </w:p>
          <w:p w:rsidR="002108C0" w:rsidRPr="000B1522" w:rsidRDefault="002108C0" w:rsidP="00960C51">
            <w:pPr>
              <w:jc w:val="both"/>
              <w:rPr>
                <w:rFonts w:ascii="Arial" w:eastAsia="Times New Roman" w:hAnsi="Arial" w:cs="Arial"/>
                <w:color w:val="000000"/>
              </w:rPr>
            </w:pPr>
          </w:p>
          <w:p w:rsidR="002108C0" w:rsidRPr="000B1522" w:rsidRDefault="002108C0" w:rsidP="00960C51">
            <w:pPr>
              <w:jc w:val="both"/>
              <w:rPr>
                <w:rFonts w:ascii="Arial" w:eastAsia="Times New Roman" w:hAnsi="Arial" w:cs="Arial"/>
                <w:color w:val="000000"/>
              </w:rPr>
            </w:pPr>
          </w:p>
          <w:p w:rsidR="002108C0" w:rsidRPr="000B1522" w:rsidRDefault="002108C0" w:rsidP="00960C51">
            <w:pPr>
              <w:jc w:val="both"/>
              <w:rPr>
                <w:rFonts w:ascii="Arial" w:eastAsia="Times New Roman" w:hAnsi="Arial" w:cs="Arial"/>
                <w:b/>
                <w:color w:val="000000"/>
              </w:rPr>
            </w:pPr>
            <w:r w:rsidRPr="000B1522">
              <w:rPr>
                <w:rFonts w:ascii="Arial" w:eastAsia="Times New Roman" w:hAnsi="Arial" w:cs="Arial"/>
                <w:b/>
                <w:color w:val="000000"/>
              </w:rPr>
              <w:t xml:space="preserve">Overlaps and repetitions </w:t>
            </w:r>
          </w:p>
          <w:p w:rsidR="002108C0" w:rsidRPr="000B1522" w:rsidRDefault="002108C0" w:rsidP="00960C51">
            <w:pPr>
              <w:jc w:val="both"/>
              <w:rPr>
                <w:rFonts w:ascii="Arial" w:eastAsia="Times New Roman" w:hAnsi="Arial" w:cs="Arial"/>
                <w:color w:val="000000"/>
              </w:rPr>
            </w:pPr>
          </w:p>
          <w:p w:rsidR="002108C0" w:rsidRPr="000B1522" w:rsidRDefault="002108C0" w:rsidP="00960C51">
            <w:pPr>
              <w:jc w:val="both"/>
              <w:rPr>
                <w:rFonts w:ascii="Arial" w:eastAsia="Times New Roman" w:hAnsi="Arial" w:cs="Arial"/>
                <w:color w:val="000000"/>
              </w:rPr>
            </w:pPr>
          </w:p>
          <w:p w:rsidR="002108C0" w:rsidRPr="000B1522" w:rsidRDefault="002108C0" w:rsidP="00960C51">
            <w:pPr>
              <w:jc w:val="both"/>
              <w:rPr>
                <w:rFonts w:ascii="Arial" w:eastAsia="Times New Roman" w:hAnsi="Arial" w:cs="Arial"/>
                <w:color w:val="000000"/>
              </w:rPr>
            </w:pPr>
          </w:p>
          <w:p w:rsidR="002108C0" w:rsidRPr="000B1522" w:rsidRDefault="002108C0" w:rsidP="00960C51">
            <w:pPr>
              <w:jc w:val="both"/>
              <w:rPr>
                <w:rFonts w:ascii="Arial" w:eastAsia="Times New Roman" w:hAnsi="Arial" w:cs="Arial"/>
                <w:b/>
                <w:color w:val="000000"/>
              </w:rPr>
            </w:pPr>
            <w:r w:rsidRPr="000B1522">
              <w:rPr>
                <w:rFonts w:ascii="Arial" w:eastAsia="Times New Roman" w:hAnsi="Arial" w:cs="Arial"/>
                <w:b/>
                <w:color w:val="000000"/>
              </w:rPr>
              <w:t xml:space="preserve">Points of conflict? </w:t>
            </w:r>
          </w:p>
          <w:p w:rsidR="002108C0" w:rsidRPr="000B1522" w:rsidRDefault="002108C0" w:rsidP="00960C51">
            <w:pPr>
              <w:jc w:val="both"/>
              <w:rPr>
                <w:rFonts w:ascii="Arial" w:eastAsia="Times New Roman" w:hAnsi="Arial" w:cs="Arial"/>
                <w:color w:val="000000"/>
              </w:rPr>
            </w:pPr>
          </w:p>
          <w:p w:rsidR="002108C0" w:rsidRPr="000B1522" w:rsidRDefault="002108C0" w:rsidP="00960C51">
            <w:pPr>
              <w:jc w:val="both"/>
              <w:rPr>
                <w:rFonts w:ascii="Arial" w:eastAsia="Times New Roman" w:hAnsi="Arial" w:cs="Arial"/>
                <w:color w:val="000000"/>
              </w:rPr>
            </w:pPr>
          </w:p>
          <w:p w:rsidR="002108C0" w:rsidRPr="000B1522" w:rsidRDefault="002108C0" w:rsidP="00960C51">
            <w:pPr>
              <w:jc w:val="both"/>
              <w:rPr>
                <w:rFonts w:ascii="Arial" w:eastAsia="Times New Roman" w:hAnsi="Arial" w:cs="Arial"/>
                <w:color w:val="000000"/>
              </w:rPr>
            </w:pPr>
          </w:p>
          <w:p w:rsidR="002108C0" w:rsidRPr="000B1522" w:rsidRDefault="002108C0" w:rsidP="00960C51">
            <w:pPr>
              <w:jc w:val="both"/>
              <w:rPr>
                <w:rFonts w:ascii="Arial" w:eastAsia="Times New Roman" w:hAnsi="Arial" w:cs="Arial"/>
                <w:b/>
                <w:color w:val="000000"/>
              </w:rPr>
            </w:pPr>
            <w:r w:rsidRPr="000B1522">
              <w:rPr>
                <w:rFonts w:ascii="Arial" w:eastAsia="Times New Roman" w:hAnsi="Arial" w:cs="Arial"/>
                <w:b/>
                <w:color w:val="000000"/>
              </w:rPr>
              <w:t xml:space="preserve">Does this data surprise me? Why? </w:t>
            </w:r>
          </w:p>
          <w:p w:rsidR="002108C0" w:rsidRPr="000B1522" w:rsidRDefault="002108C0" w:rsidP="00960C51">
            <w:pPr>
              <w:jc w:val="both"/>
              <w:rPr>
                <w:rFonts w:ascii="Arial" w:eastAsia="Times New Roman" w:hAnsi="Arial" w:cs="Arial"/>
                <w:color w:val="000000"/>
              </w:rPr>
            </w:pPr>
          </w:p>
          <w:p w:rsidR="002108C0" w:rsidRPr="000B1522" w:rsidRDefault="002108C0" w:rsidP="00960C51">
            <w:pPr>
              <w:jc w:val="both"/>
              <w:rPr>
                <w:rFonts w:ascii="Arial" w:eastAsia="Times New Roman" w:hAnsi="Arial" w:cs="Arial"/>
                <w:color w:val="000000"/>
              </w:rPr>
            </w:pPr>
          </w:p>
          <w:p w:rsidR="002108C0" w:rsidRPr="000B1522" w:rsidRDefault="002108C0" w:rsidP="00960C51">
            <w:pPr>
              <w:jc w:val="both"/>
              <w:rPr>
                <w:rFonts w:ascii="Arial" w:eastAsia="Times New Roman" w:hAnsi="Arial" w:cs="Arial"/>
                <w:color w:val="000000"/>
              </w:rPr>
            </w:pPr>
          </w:p>
          <w:p w:rsidR="002108C0" w:rsidRPr="000B1522" w:rsidRDefault="002108C0" w:rsidP="00960C51">
            <w:pPr>
              <w:jc w:val="both"/>
              <w:rPr>
                <w:rFonts w:ascii="Arial" w:eastAsia="Times New Roman" w:hAnsi="Arial" w:cs="Arial"/>
                <w:color w:val="000000"/>
              </w:rPr>
            </w:pPr>
            <w:r w:rsidRPr="000B1522">
              <w:rPr>
                <w:rFonts w:ascii="Arial" w:eastAsia="Times New Roman" w:hAnsi="Arial" w:cs="Arial"/>
                <w:color w:val="000000"/>
              </w:rPr>
              <w:t>____________</w:t>
            </w:r>
          </w:p>
          <w:p w:rsidR="002108C0" w:rsidRPr="000B1522" w:rsidRDefault="002108C0" w:rsidP="00960C51">
            <w:pPr>
              <w:jc w:val="both"/>
              <w:rPr>
                <w:rFonts w:ascii="Arial" w:eastAsia="Times New Roman" w:hAnsi="Arial" w:cs="Arial"/>
                <w:b/>
                <w:color w:val="000000"/>
              </w:rPr>
            </w:pPr>
            <w:r w:rsidRPr="000B1522">
              <w:rPr>
                <w:rFonts w:ascii="Arial" w:eastAsia="Times New Roman" w:hAnsi="Arial" w:cs="Arial"/>
                <w:b/>
                <w:color w:val="000000"/>
              </w:rPr>
              <w:t>3 key points of the theme which interest you most and why:</w:t>
            </w:r>
          </w:p>
          <w:p w:rsidR="002108C0" w:rsidRPr="000B1522" w:rsidRDefault="002108C0" w:rsidP="00960C51">
            <w:pPr>
              <w:pStyle w:val="ListParagraph"/>
              <w:numPr>
                <w:ilvl w:val="0"/>
                <w:numId w:val="1"/>
              </w:numPr>
              <w:spacing w:after="0" w:line="240" w:lineRule="auto"/>
              <w:jc w:val="both"/>
              <w:rPr>
                <w:rFonts w:ascii="Arial" w:eastAsia="Times New Roman" w:hAnsi="Arial" w:cs="Arial"/>
                <w:color w:val="000000"/>
              </w:rPr>
            </w:pPr>
            <w:r w:rsidRPr="000B1522">
              <w:rPr>
                <w:rFonts w:ascii="Arial" w:eastAsia="Times New Roman" w:hAnsi="Arial" w:cs="Arial"/>
                <w:color w:val="000000"/>
              </w:rPr>
              <w:t>…</w:t>
            </w:r>
          </w:p>
          <w:p w:rsidR="002108C0" w:rsidRPr="000B1522" w:rsidRDefault="002108C0" w:rsidP="00960C51">
            <w:pPr>
              <w:pStyle w:val="ListParagraph"/>
              <w:numPr>
                <w:ilvl w:val="0"/>
                <w:numId w:val="1"/>
              </w:numPr>
              <w:spacing w:after="0" w:line="240" w:lineRule="auto"/>
              <w:jc w:val="both"/>
              <w:rPr>
                <w:rFonts w:ascii="Arial" w:eastAsia="Times New Roman" w:hAnsi="Arial" w:cs="Arial"/>
                <w:color w:val="000000"/>
              </w:rPr>
            </w:pPr>
            <w:r w:rsidRPr="000B1522">
              <w:rPr>
                <w:rFonts w:ascii="Arial" w:eastAsia="Times New Roman" w:hAnsi="Arial" w:cs="Arial"/>
                <w:color w:val="000000"/>
              </w:rPr>
              <w:t>…</w:t>
            </w:r>
          </w:p>
          <w:p w:rsidR="002108C0" w:rsidRPr="000B1522" w:rsidRDefault="002108C0" w:rsidP="00960C51">
            <w:pPr>
              <w:pStyle w:val="ListParagraph"/>
              <w:numPr>
                <w:ilvl w:val="0"/>
                <w:numId w:val="1"/>
              </w:numPr>
              <w:spacing w:after="0" w:line="240" w:lineRule="auto"/>
              <w:jc w:val="both"/>
              <w:rPr>
                <w:rFonts w:ascii="Arial" w:eastAsia="Times New Roman" w:hAnsi="Arial" w:cs="Arial"/>
                <w:color w:val="000000"/>
              </w:rPr>
            </w:pPr>
            <w:r w:rsidRPr="000B1522">
              <w:rPr>
                <w:rFonts w:ascii="Arial" w:eastAsia="Times New Roman" w:hAnsi="Arial" w:cs="Arial"/>
                <w:color w:val="000000"/>
              </w:rPr>
              <w:t>…</w:t>
            </w:r>
          </w:p>
          <w:p w:rsidR="002108C0" w:rsidRPr="000B1522" w:rsidRDefault="002108C0" w:rsidP="00960C51">
            <w:pPr>
              <w:spacing w:after="0" w:line="240" w:lineRule="auto"/>
              <w:jc w:val="both"/>
              <w:rPr>
                <w:rFonts w:ascii="Arial" w:eastAsia="Times New Roman" w:hAnsi="Arial" w:cs="Arial"/>
                <w:color w:val="000000"/>
              </w:rPr>
            </w:pPr>
          </w:p>
        </w:tc>
      </w:tr>
    </w:tbl>
    <w:p w:rsidR="002108C0" w:rsidRPr="000B1522" w:rsidRDefault="002108C0" w:rsidP="002108C0">
      <w:pPr>
        <w:spacing w:after="0" w:line="240" w:lineRule="auto"/>
        <w:jc w:val="both"/>
        <w:rPr>
          <w:rFonts w:ascii="Arial" w:eastAsia="Times New Roman" w:hAnsi="Arial" w:cs="Arial"/>
          <w:b/>
          <w:bCs/>
          <w:color w:val="000000"/>
        </w:rPr>
      </w:pPr>
    </w:p>
    <w:p w:rsidR="002108C0" w:rsidRPr="000B1522" w:rsidRDefault="002108C0">
      <w:pPr>
        <w:spacing w:after="200" w:line="276" w:lineRule="auto"/>
        <w:rPr>
          <w:rFonts w:ascii="Arial" w:eastAsia="Times New Roman" w:hAnsi="Arial" w:cs="Arial"/>
          <w:b/>
          <w:bCs/>
          <w:color w:val="365F91" w:themeColor="accent1" w:themeShade="BF"/>
          <w:sz w:val="28"/>
          <w:szCs w:val="28"/>
        </w:rPr>
      </w:pPr>
      <w:r w:rsidRPr="000B1522">
        <w:rPr>
          <w:rFonts w:ascii="Arial" w:eastAsia="Times New Roman" w:hAnsi="Arial" w:cs="Arial"/>
        </w:rPr>
        <w:br w:type="page"/>
      </w:r>
    </w:p>
    <w:p w:rsidR="002108C0" w:rsidRPr="000B1522" w:rsidRDefault="002108C0" w:rsidP="002108C0">
      <w:pPr>
        <w:pStyle w:val="Heading1"/>
        <w:rPr>
          <w:rFonts w:ascii="Arial" w:eastAsia="Times New Roman" w:hAnsi="Arial" w:cs="Arial"/>
        </w:rPr>
      </w:pPr>
      <w:r w:rsidRPr="000B1522">
        <w:rPr>
          <w:rFonts w:ascii="Arial" w:eastAsia="Times New Roman" w:hAnsi="Arial" w:cs="Arial"/>
        </w:rPr>
        <w:lastRenderedPageBreak/>
        <w:t xml:space="preserve">Round 3: Returning to the Research questions </w:t>
      </w:r>
    </w:p>
    <w:p w:rsidR="002108C0" w:rsidRPr="000B1522" w:rsidRDefault="002108C0" w:rsidP="008321C8">
      <w:pPr>
        <w:spacing w:after="0" w:line="240" w:lineRule="auto"/>
        <w:rPr>
          <w:rFonts w:ascii="Arial" w:eastAsia="Times New Roman" w:hAnsi="Arial" w:cs="Arial"/>
          <w:color w:val="000000"/>
        </w:rPr>
      </w:pPr>
      <w:r w:rsidRPr="000B1522">
        <w:rPr>
          <w:rFonts w:ascii="Arial" w:eastAsia="Times New Roman" w:hAnsi="Arial" w:cs="Arial"/>
          <w:color w:val="000000"/>
        </w:rPr>
        <w:t xml:space="preserve">Use this table to write out your research questions again, reminding yourself of what </w:t>
      </w:r>
      <w:r w:rsidR="008321C8" w:rsidRPr="000B1522">
        <w:rPr>
          <w:rFonts w:ascii="Arial" w:eastAsia="Times New Roman" w:hAnsi="Arial" w:cs="Arial"/>
          <w:color w:val="000000"/>
        </w:rPr>
        <w:br/>
      </w:r>
      <w:r w:rsidRPr="000B1522">
        <w:rPr>
          <w:rFonts w:ascii="Arial" w:eastAsia="Times New Roman" w:hAnsi="Arial" w:cs="Arial"/>
          <w:color w:val="000000"/>
        </w:rPr>
        <w:t xml:space="preserve">these are! You have now identified some key themes in Rounds 1 and 2, so now it is time </w:t>
      </w:r>
      <w:r w:rsidR="008321C8" w:rsidRPr="000B1522">
        <w:rPr>
          <w:rFonts w:ascii="Arial" w:eastAsia="Times New Roman" w:hAnsi="Arial" w:cs="Arial"/>
          <w:color w:val="000000"/>
        </w:rPr>
        <w:br/>
      </w:r>
      <w:r w:rsidRPr="000B1522">
        <w:rPr>
          <w:rFonts w:ascii="Arial" w:eastAsia="Times New Roman" w:hAnsi="Arial" w:cs="Arial"/>
          <w:color w:val="000000"/>
        </w:rPr>
        <w:t>to consider how some of these can help you to address your research questions. As you are looking through your data again and your table from Round 1, start noting down key points relating to each question in Table 3.</w:t>
      </w:r>
    </w:p>
    <w:p w:rsidR="002108C0" w:rsidRPr="000B1522" w:rsidRDefault="002108C0" w:rsidP="002108C0">
      <w:pPr>
        <w:spacing w:after="0" w:line="240" w:lineRule="auto"/>
        <w:jc w:val="both"/>
        <w:rPr>
          <w:rFonts w:ascii="Arial" w:eastAsia="Times New Roman" w:hAnsi="Arial" w:cs="Arial"/>
          <w:color w:val="000000"/>
        </w:rPr>
      </w:pPr>
    </w:p>
    <w:p w:rsidR="002108C0" w:rsidRPr="000B1522" w:rsidRDefault="002108C0" w:rsidP="002108C0">
      <w:pPr>
        <w:pStyle w:val="Heading2"/>
        <w:rPr>
          <w:rFonts w:ascii="Arial" w:eastAsia="Times New Roman" w:hAnsi="Arial" w:cs="Arial"/>
        </w:rPr>
      </w:pPr>
      <w:r w:rsidRPr="000B1522">
        <w:rPr>
          <w:rFonts w:ascii="Arial" w:eastAsia="Times New Roman" w:hAnsi="Arial" w:cs="Arial"/>
        </w:rPr>
        <w:t xml:space="preserve">Table 3 </w:t>
      </w:r>
    </w:p>
    <w:p w:rsidR="002108C0" w:rsidRPr="000B1522" w:rsidRDefault="002108C0" w:rsidP="002108C0">
      <w:pPr>
        <w:spacing w:after="0" w:line="240" w:lineRule="auto"/>
        <w:jc w:val="both"/>
        <w:rPr>
          <w:rFonts w:ascii="Arial" w:eastAsia="Times New Roman" w:hAnsi="Arial" w:cs="Arial"/>
          <w:color w:val="000000"/>
        </w:rPr>
      </w:pPr>
    </w:p>
    <w:tbl>
      <w:tblPr>
        <w:tblStyle w:val="TableGrid"/>
        <w:tblW w:w="0" w:type="auto"/>
        <w:tblLook w:val="04A0" w:firstRow="1" w:lastRow="0" w:firstColumn="1" w:lastColumn="0" w:noHBand="0" w:noVBand="1"/>
      </w:tblPr>
      <w:tblGrid>
        <w:gridCol w:w="1980"/>
        <w:gridCol w:w="7036"/>
      </w:tblGrid>
      <w:tr w:rsidR="002108C0" w:rsidRPr="000B1522" w:rsidTr="00960C51">
        <w:tc>
          <w:tcPr>
            <w:tcW w:w="1980" w:type="dxa"/>
          </w:tcPr>
          <w:p w:rsidR="002108C0" w:rsidRPr="000B1522" w:rsidRDefault="002108C0" w:rsidP="00960C51">
            <w:pPr>
              <w:jc w:val="both"/>
              <w:rPr>
                <w:rFonts w:ascii="Arial" w:eastAsia="Times New Roman" w:hAnsi="Arial" w:cs="Arial"/>
                <w:b/>
                <w:color w:val="000000"/>
              </w:rPr>
            </w:pPr>
            <w:r w:rsidRPr="000B1522">
              <w:rPr>
                <w:rFonts w:ascii="Arial" w:eastAsia="Times New Roman" w:hAnsi="Arial" w:cs="Arial"/>
                <w:b/>
                <w:color w:val="000000"/>
              </w:rPr>
              <w:t>Research question</w:t>
            </w:r>
          </w:p>
        </w:tc>
        <w:tc>
          <w:tcPr>
            <w:tcW w:w="7036" w:type="dxa"/>
          </w:tcPr>
          <w:p w:rsidR="002108C0" w:rsidRPr="000B1522" w:rsidRDefault="002108C0" w:rsidP="00960C51">
            <w:pPr>
              <w:jc w:val="both"/>
              <w:rPr>
                <w:rFonts w:ascii="Arial" w:eastAsia="Times New Roman" w:hAnsi="Arial" w:cs="Arial"/>
                <w:b/>
                <w:color w:val="000000"/>
              </w:rPr>
            </w:pPr>
            <w:r w:rsidRPr="000B1522">
              <w:rPr>
                <w:rFonts w:ascii="Arial" w:eastAsia="Times New Roman" w:hAnsi="Arial" w:cs="Arial"/>
                <w:b/>
                <w:color w:val="000000"/>
              </w:rPr>
              <w:t xml:space="preserve">Data which relates to the question </w:t>
            </w:r>
          </w:p>
        </w:tc>
      </w:tr>
      <w:tr w:rsidR="002108C0" w:rsidRPr="000B1522" w:rsidTr="00960C51">
        <w:trPr>
          <w:trHeight w:val="1146"/>
        </w:trPr>
        <w:tc>
          <w:tcPr>
            <w:tcW w:w="1980" w:type="dxa"/>
          </w:tcPr>
          <w:p w:rsidR="002108C0" w:rsidRPr="000B1522" w:rsidRDefault="002108C0" w:rsidP="00960C51">
            <w:pPr>
              <w:jc w:val="both"/>
              <w:rPr>
                <w:rFonts w:ascii="Arial" w:eastAsia="Times New Roman" w:hAnsi="Arial" w:cs="Arial"/>
                <w:color w:val="000000"/>
              </w:rPr>
            </w:pPr>
            <w:r w:rsidRPr="000B1522">
              <w:rPr>
                <w:rFonts w:ascii="Arial" w:eastAsia="Times New Roman" w:hAnsi="Arial" w:cs="Arial"/>
                <w:color w:val="000000"/>
              </w:rPr>
              <w:t>1</w:t>
            </w:r>
          </w:p>
        </w:tc>
        <w:tc>
          <w:tcPr>
            <w:tcW w:w="7036" w:type="dxa"/>
          </w:tcPr>
          <w:p w:rsidR="002108C0" w:rsidRPr="000B1522" w:rsidRDefault="002108C0" w:rsidP="00960C51">
            <w:pPr>
              <w:jc w:val="both"/>
              <w:rPr>
                <w:rFonts w:ascii="Arial" w:eastAsia="Times New Roman" w:hAnsi="Arial" w:cs="Arial"/>
                <w:color w:val="000000"/>
              </w:rPr>
            </w:pPr>
          </w:p>
          <w:p w:rsidR="002108C0" w:rsidRPr="000B1522" w:rsidRDefault="002108C0" w:rsidP="00960C51">
            <w:pPr>
              <w:jc w:val="both"/>
              <w:rPr>
                <w:rFonts w:ascii="Arial" w:eastAsia="Times New Roman" w:hAnsi="Arial" w:cs="Arial"/>
                <w:color w:val="000000"/>
              </w:rPr>
            </w:pPr>
          </w:p>
          <w:p w:rsidR="002108C0" w:rsidRPr="000B1522" w:rsidRDefault="002108C0" w:rsidP="00960C51">
            <w:pPr>
              <w:jc w:val="both"/>
              <w:rPr>
                <w:rFonts w:ascii="Arial" w:eastAsia="Times New Roman" w:hAnsi="Arial" w:cs="Arial"/>
                <w:color w:val="000000"/>
              </w:rPr>
            </w:pPr>
          </w:p>
          <w:p w:rsidR="002108C0" w:rsidRPr="000B1522" w:rsidRDefault="002108C0" w:rsidP="00960C51">
            <w:pPr>
              <w:jc w:val="both"/>
              <w:rPr>
                <w:rFonts w:ascii="Arial" w:eastAsia="Times New Roman" w:hAnsi="Arial" w:cs="Arial"/>
                <w:color w:val="000000"/>
              </w:rPr>
            </w:pPr>
          </w:p>
        </w:tc>
      </w:tr>
      <w:tr w:rsidR="002108C0" w:rsidRPr="000B1522" w:rsidTr="00960C51">
        <w:trPr>
          <w:trHeight w:val="850"/>
        </w:trPr>
        <w:tc>
          <w:tcPr>
            <w:tcW w:w="1980" w:type="dxa"/>
          </w:tcPr>
          <w:p w:rsidR="002108C0" w:rsidRPr="000B1522" w:rsidRDefault="002108C0" w:rsidP="00960C51">
            <w:pPr>
              <w:jc w:val="both"/>
              <w:rPr>
                <w:rFonts w:ascii="Arial" w:eastAsia="Times New Roman" w:hAnsi="Arial" w:cs="Arial"/>
                <w:color w:val="000000"/>
              </w:rPr>
            </w:pPr>
            <w:r w:rsidRPr="000B1522">
              <w:rPr>
                <w:rFonts w:ascii="Arial" w:eastAsia="Times New Roman" w:hAnsi="Arial" w:cs="Arial"/>
                <w:color w:val="000000"/>
              </w:rPr>
              <w:t>2</w:t>
            </w:r>
          </w:p>
          <w:p w:rsidR="002108C0" w:rsidRPr="000B1522" w:rsidRDefault="002108C0" w:rsidP="00960C51">
            <w:pPr>
              <w:jc w:val="both"/>
              <w:rPr>
                <w:rFonts w:ascii="Arial" w:eastAsia="Times New Roman" w:hAnsi="Arial" w:cs="Arial"/>
                <w:color w:val="000000"/>
              </w:rPr>
            </w:pPr>
          </w:p>
          <w:p w:rsidR="002108C0" w:rsidRPr="000B1522" w:rsidRDefault="002108C0" w:rsidP="00960C51">
            <w:pPr>
              <w:jc w:val="both"/>
              <w:rPr>
                <w:rFonts w:ascii="Arial" w:eastAsia="Times New Roman" w:hAnsi="Arial" w:cs="Arial"/>
                <w:color w:val="000000"/>
              </w:rPr>
            </w:pPr>
          </w:p>
        </w:tc>
        <w:tc>
          <w:tcPr>
            <w:tcW w:w="7036" w:type="dxa"/>
          </w:tcPr>
          <w:p w:rsidR="002108C0" w:rsidRPr="000B1522" w:rsidRDefault="002108C0" w:rsidP="00960C51">
            <w:pPr>
              <w:jc w:val="both"/>
              <w:rPr>
                <w:rFonts w:ascii="Arial" w:eastAsia="Times New Roman" w:hAnsi="Arial" w:cs="Arial"/>
                <w:b/>
                <w:bCs/>
                <w:color w:val="000000"/>
              </w:rPr>
            </w:pPr>
          </w:p>
          <w:p w:rsidR="002108C0" w:rsidRPr="000B1522" w:rsidRDefault="002108C0" w:rsidP="00960C51">
            <w:pPr>
              <w:jc w:val="both"/>
              <w:rPr>
                <w:rFonts w:ascii="Arial" w:eastAsia="Times New Roman" w:hAnsi="Arial" w:cs="Arial"/>
                <w:b/>
                <w:bCs/>
                <w:color w:val="000000"/>
              </w:rPr>
            </w:pPr>
          </w:p>
          <w:p w:rsidR="002108C0" w:rsidRPr="000B1522" w:rsidRDefault="002108C0" w:rsidP="00960C51">
            <w:pPr>
              <w:jc w:val="both"/>
              <w:rPr>
                <w:rFonts w:ascii="Arial" w:eastAsia="Times New Roman" w:hAnsi="Arial" w:cs="Arial"/>
                <w:b/>
                <w:bCs/>
                <w:color w:val="000000"/>
              </w:rPr>
            </w:pPr>
          </w:p>
          <w:p w:rsidR="002108C0" w:rsidRPr="000B1522" w:rsidRDefault="002108C0" w:rsidP="00960C51">
            <w:pPr>
              <w:jc w:val="both"/>
              <w:rPr>
                <w:rFonts w:ascii="Arial" w:eastAsia="Times New Roman" w:hAnsi="Arial" w:cs="Arial"/>
                <w:b/>
                <w:bCs/>
                <w:color w:val="000000"/>
              </w:rPr>
            </w:pPr>
          </w:p>
        </w:tc>
      </w:tr>
      <w:tr w:rsidR="002108C0" w:rsidRPr="000B1522" w:rsidTr="00960C51">
        <w:trPr>
          <w:trHeight w:val="1259"/>
        </w:trPr>
        <w:tc>
          <w:tcPr>
            <w:tcW w:w="1980" w:type="dxa"/>
          </w:tcPr>
          <w:p w:rsidR="002108C0" w:rsidRPr="000B1522" w:rsidRDefault="002108C0" w:rsidP="00960C51">
            <w:pPr>
              <w:jc w:val="both"/>
              <w:rPr>
                <w:rFonts w:ascii="Arial" w:eastAsia="Times New Roman" w:hAnsi="Arial" w:cs="Arial"/>
                <w:color w:val="000000"/>
              </w:rPr>
            </w:pPr>
            <w:r w:rsidRPr="000B1522">
              <w:rPr>
                <w:rFonts w:ascii="Arial" w:eastAsia="Times New Roman" w:hAnsi="Arial" w:cs="Arial"/>
                <w:color w:val="000000"/>
              </w:rPr>
              <w:t>3</w:t>
            </w:r>
          </w:p>
        </w:tc>
        <w:tc>
          <w:tcPr>
            <w:tcW w:w="7036" w:type="dxa"/>
          </w:tcPr>
          <w:p w:rsidR="002108C0" w:rsidRPr="000B1522" w:rsidRDefault="002108C0" w:rsidP="00960C51">
            <w:pPr>
              <w:jc w:val="both"/>
              <w:rPr>
                <w:rFonts w:ascii="Arial" w:eastAsia="Times New Roman" w:hAnsi="Arial" w:cs="Arial"/>
                <w:b/>
                <w:bCs/>
                <w:color w:val="000000"/>
              </w:rPr>
            </w:pPr>
          </w:p>
          <w:p w:rsidR="002108C0" w:rsidRPr="000B1522" w:rsidRDefault="002108C0" w:rsidP="00960C51">
            <w:pPr>
              <w:jc w:val="both"/>
              <w:rPr>
                <w:rFonts w:ascii="Arial" w:eastAsia="Times New Roman" w:hAnsi="Arial" w:cs="Arial"/>
                <w:b/>
                <w:bCs/>
                <w:color w:val="000000"/>
              </w:rPr>
            </w:pPr>
          </w:p>
          <w:p w:rsidR="002108C0" w:rsidRPr="000B1522" w:rsidRDefault="002108C0" w:rsidP="00960C51">
            <w:pPr>
              <w:jc w:val="both"/>
              <w:rPr>
                <w:rFonts w:ascii="Arial" w:eastAsia="Times New Roman" w:hAnsi="Arial" w:cs="Arial"/>
                <w:b/>
                <w:bCs/>
                <w:color w:val="000000"/>
              </w:rPr>
            </w:pPr>
          </w:p>
          <w:p w:rsidR="002108C0" w:rsidRPr="000B1522" w:rsidRDefault="002108C0" w:rsidP="00960C51">
            <w:pPr>
              <w:jc w:val="both"/>
              <w:rPr>
                <w:rFonts w:ascii="Arial" w:eastAsia="Times New Roman" w:hAnsi="Arial" w:cs="Arial"/>
                <w:b/>
                <w:bCs/>
                <w:color w:val="000000"/>
              </w:rPr>
            </w:pPr>
          </w:p>
        </w:tc>
      </w:tr>
      <w:tr w:rsidR="002108C0" w:rsidRPr="000B1522" w:rsidTr="00960C51">
        <w:trPr>
          <w:trHeight w:val="1419"/>
        </w:trPr>
        <w:tc>
          <w:tcPr>
            <w:tcW w:w="1980" w:type="dxa"/>
          </w:tcPr>
          <w:p w:rsidR="002108C0" w:rsidRPr="000B1522" w:rsidRDefault="002108C0" w:rsidP="00960C51">
            <w:pPr>
              <w:jc w:val="both"/>
              <w:rPr>
                <w:rFonts w:ascii="Arial" w:eastAsia="Times New Roman" w:hAnsi="Arial" w:cs="Arial"/>
                <w:color w:val="000000"/>
              </w:rPr>
            </w:pPr>
            <w:r w:rsidRPr="000B1522">
              <w:rPr>
                <w:rFonts w:ascii="Arial" w:eastAsia="Times New Roman" w:hAnsi="Arial" w:cs="Arial"/>
                <w:color w:val="000000"/>
              </w:rPr>
              <w:t>4</w:t>
            </w:r>
          </w:p>
        </w:tc>
        <w:tc>
          <w:tcPr>
            <w:tcW w:w="7036" w:type="dxa"/>
          </w:tcPr>
          <w:p w:rsidR="002108C0" w:rsidRPr="000B1522" w:rsidRDefault="002108C0" w:rsidP="00960C51">
            <w:pPr>
              <w:jc w:val="both"/>
              <w:rPr>
                <w:rFonts w:ascii="Arial" w:eastAsia="Times New Roman" w:hAnsi="Arial" w:cs="Arial"/>
                <w:b/>
                <w:bCs/>
                <w:color w:val="000000"/>
              </w:rPr>
            </w:pPr>
          </w:p>
          <w:p w:rsidR="002108C0" w:rsidRPr="000B1522" w:rsidRDefault="002108C0" w:rsidP="00960C51">
            <w:pPr>
              <w:jc w:val="both"/>
              <w:rPr>
                <w:rFonts w:ascii="Arial" w:eastAsia="Times New Roman" w:hAnsi="Arial" w:cs="Arial"/>
                <w:b/>
                <w:bCs/>
                <w:color w:val="000000"/>
              </w:rPr>
            </w:pPr>
          </w:p>
          <w:p w:rsidR="002108C0" w:rsidRPr="000B1522" w:rsidRDefault="002108C0" w:rsidP="00960C51">
            <w:pPr>
              <w:jc w:val="both"/>
              <w:rPr>
                <w:rFonts w:ascii="Arial" w:eastAsia="Times New Roman" w:hAnsi="Arial" w:cs="Arial"/>
                <w:b/>
                <w:bCs/>
                <w:color w:val="000000"/>
              </w:rPr>
            </w:pPr>
          </w:p>
          <w:p w:rsidR="002108C0" w:rsidRPr="000B1522" w:rsidRDefault="002108C0" w:rsidP="00960C51">
            <w:pPr>
              <w:jc w:val="both"/>
              <w:rPr>
                <w:rFonts w:ascii="Arial" w:eastAsia="Times New Roman" w:hAnsi="Arial" w:cs="Arial"/>
                <w:b/>
                <w:bCs/>
                <w:color w:val="000000"/>
              </w:rPr>
            </w:pPr>
          </w:p>
        </w:tc>
      </w:tr>
    </w:tbl>
    <w:p w:rsidR="002108C0" w:rsidRPr="000B1522" w:rsidRDefault="002108C0" w:rsidP="002108C0">
      <w:pPr>
        <w:spacing w:after="0" w:line="240" w:lineRule="auto"/>
        <w:jc w:val="both"/>
        <w:rPr>
          <w:rFonts w:ascii="Arial" w:eastAsia="Times New Roman" w:hAnsi="Arial" w:cs="Arial"/>
          <w:color w:val="000000"/>
        </w:rPr>
      </w:pPr>
    </w:p>
    <w:p w:rsidR="002108C0" w:rsidRPr="000B1522" w:rsidRDefault="002108C0" w:rsidP="002108C0">
      <w:pPr>
        <w:spacing w:after="0" w:line="240" w:lineRule="auto"/>
        <w:jc w:val="both"/>
        <w:rPr>
          <w:rFonts w:ascii="Arial" w:eastAsia="Times New Roman" w:hAnsi="Arial" w:cs="Arial"/>
          <w:color w:val="000000"/>
        </w:rPr>
      </w:pPr>
    </w:p>
    <w:p w:rsidR="002108C0" w:rsidRPr="000B1522" w:rsidRDefault="002108C0">
      <w:pPr>
        <w:spacing w:after="200" w:line="276" w:lineRule="auto"/>
        <w:rPr>
          <w:rFonts w:ascii="Arial" w:eastAsia="Times New Roman" w:hAnsi="Arial" w:cs="Arial"/>
          <w:b/>
          <w:bCs/>
          <w:color w:val="365F91" w:themeColor="accent1" w:themeShade="BF"/>
          <w:sz w:val="28"/>
          <w:szCs w:val="28"/>
        </w:rPr>
      </w:pPr>
      <w:r w:rsidRPr="000B1522">
        <w:rPr>
          <w:rFonts w:ascii="Arial" w:eastAsia="Times New Roman" w:hAnsi="Arial" w:cs="Arial"/>
        </w:rPr>
        <w:br w:type="page"/>
      </w:r>
    </w:p>
    <w:p w:rsidR="002108C0" w:rsidRPr="000B1522" w:rsidRDefault="002108C0" w:rsidP="002108C0">
      <w:pPr>
        <w:pStyle w:val="Heading1"/>
        <w:rPr>
          <w:rFonts w:ascii="Arial" w:eastAsia="Times New Roman" w:hAnsi="Arial" w:cs="Arial"/>
        </w:rPr>
      </w:pPr>
      <w:r w:rsidRPr="000B1522">
        <w:rPr>
          <w:rFonts w:ascii="Arial" w:eastAsia="Times New Roman" w:hAnsi="Arial" w:cs="Arial"/>
        </w:rPr>
        <w:lastRenderedPageBreak/>
        <w:t xml:space="preserve">Round 4: Starting to make connections between your data </w:t>
      </w:r>
      <w:r w:rsidR="000B1522">
        <w:rPr>
          <w:rFonts w:ascii="Arial" w:eastAsia="Times New Roman" w:hAnsi="Arial" w:cs="Arial"/>
        </w:rPr>
        <w:br/>
      </w:r>
      <w:bookmarkStart w:id="0" w:name="_GoBack"/>
      <w:bookmarkEnd w:id="0"/>
      <w:r w:rsidRPr="000B1522">
        <w:rPr>
          <w:rFonts w:ascii="Arial" w:eastAsia="Times New Roman" w:hAnsi="Arial" w:cs="Arial"/>
        </w:rPr>
        <w:t xml:space="preserve">and existing work </w:t>
      </w:r>
    </w:p>
    <w:p w:rsidR="002108C0" w:rsidRPr="000B1522" w:rsidRDefault="002108C0" w:rsidP="002108C0">
      <w:pPr>
        <w:spacing w:after="0" w:line="240" w:lineRule="auto"/>
        <w:jc w:val="both"/>
        <w:rPr>
          <w:rFonts w:ascii="Arial" w:eastAsia="Times New Roman" w:hAnsi="Arial" w:cs="Arial"/>
          <w:color w:val="000000"/>
        </w:rPr>
      </w:pPr>
      <w:r w:rsidRPr="000B1522">
        <w:rPr>
          <w:rFonts w:ascii="Arial" w:eastAsia="Times New Roman" w:hAnsi="Arial" w:cs="Arial"/>
          <w:color w:val="000000"/>
        </w:rPr>
        <w:t xml:space="preserve">Further to this, it is important to begin to consider how the data connects to previous research, literature, or data. Use Table 4 to start finding those connections. To start off, look back at the tables you have already completed in Round 1 and 2, thinking about the parts of your data which have interested you most. Perhaps there have been some unexpected findings, or things that have frustrated you, if this is the case, then you might want to start with these. </w:t>
      </w:r>
    </w:p>
    <w:p w:rsidR="002108C0" w:rsidRPr="000B1522" w:rsidRDefault="002108C0" w:rsidP="002108C0">
      <w:pPr>
        <w:spacing w:after="0" w:line="240" w:lineRule="auto"/>
        <w:jc w:val="both"/>
        <w:rPr>
          <w:rFonts w:ascii="Arial" w:eastAsia="Times New Roman" w:hAnsi="Arial" w:cs="Arial"/>
          <w:color w:val="000000"/>
        </w:rPr>
      </w:pPr>
    </w:p>
    <w:p w:rsidR="002108C0" w:rsidRPr="000B1522" w:rsidRDefault="002108C0" w:rsidP="002108C0">
      <w:pPr>
        <w:pStyle w:val="Heading2"/>
        <w:rPr>
          <w:rFonts w:ascii="Arial" w:eastAsia="Times New Roman" w:hAnsi="Arial" w:cs="Arial"/>
        </w:rPr>
      </w:pPr>
      <w:r w:rsidRPr="000B1522">
        <w:rPr>
          <w:rFonts w:ascii="Arial" w:eastAsia="Times New Roman" w:hAnsi="Arial" w:cs="Arial"/>
        </w:rPr>
        <w:t>Table 4</w:t>
      </w:r>
    </w:p>
    <w:p w:rsidR="002108C0" w:rsidRPr="000B1522" w:rsidRDefault="002108C0" w:rsidP="002108C0">
      <w:pPr>
        <w:spacing w:after="0" w:line="240" w:lineRule="auto"/>
        <w:jc w:val="both"/>
        <w:rPr>
          <w:rFonts w:ascii="Arial" w:eastAsia="Times New Roman" w:hAnsi="Arial" w:cs="Arial"/>
          <w:color w:val="000000"/>
        </w:rPr>
      </w:pPr>
    </w:p>
    <w:tbl>
      <w:tblPr>
        <w:tblStyle w:val="TableGrid"/>
        <w:tblW w:w="0" w:type="auto"/>
        <w:tblLook w:val="04A0" w:firstRow="1" w:lastRow="0" w:firstColumn="1" w:lastColumn="0" w:noHBand="0" w:noVBand="1"/>
      </w:tblPr>
      <w:tblGrid>
        <w:gridCol w:w="1247"/>
        <w:gridCol w:w="3392"/>
        <w:gridCol w:w="2304"/>
        <w:gridCol w:w="2073"/>
      </w:tblGrid>
      <w:tr w:rsidR="002108C0" w:rsidRPr="000B1522" w:rsidTr="00960C51">
        <w:tc>
          <w:tcPr>
            <w:tcW w:w="1247" w:type="dxa"/>
          </w:tcPr>
          <w:p w:rsidR="002108C0" w:rsidRPr="000B1522" w:rsidRDefault="002108C0" w:rsidP="00960C51">
            <w:pPr>
              <w:jc w:val="both"/>
              <w:rPr>
                <w:rFonts w:ascii="Arial" w:eastAsia="Times New Roman" w:hAnsi="Arial" w:cs="Arial"/>
                <w:b/>
                <w:color w:val="000000"/>
              </w:rPr>
            </w:pPr>
            <w:r w:rsidRPr="000B1522">
              <w:rPr>
                <w:rFonts w:ascii="Arial" w:eastAsia="Times New Roman" w:hAnsi="Arial" w:cs="Arial"/>
                <w:b/>
                <w:color w:val="000000"/>
              </w:rPr>
              <w:t>My Data</w:t>
            </w:r>
          </w:p>
        </w:tc>
        <w:tc>
          <w:tcPr>
            <w:tcW w:w="3392" w:type="dxa"/>
          </w:tcPr>
          <w:p w:rsidR="002108C0" w:rsidRPr="000B1522" w:rsidRDefault="002108C0" w:rsidP="00960C51">
            <w:pPr>
              <w:jc w:val="both"/>
              <w:rPr>
                <w:rFonts w:ascii="Arial" w:eastAsia="Times New Roman" w:hAnsi="Arial" w:cs="Arial"/>
                <w:b/>
                <w:color w:val="000000"/>
              </w:rPr>
            </w:pPr>
            <w:r w:rsidRPr="000B1522">
              <w:rPr>
                <w:rFonts w:ascii="Arial" w:eastAsia="Times New Roman" w:hAnsi="Arial" w:cs="Arial"/>
                <w:b/>
                <w:color w:val="000000"/>
              </w:rPr>
              <w:t>What is it telling me and why is it interesting?</w:t>
            </w:r>
          </w:p>
        </w:tc>
        <w:tc>
          <w:tcPr>
            <w:tcW w:w="2304" w:type="dxa"/>
          </w:tcPr>
          <w:p w:rsidR="002108C0" w:rsidRPr="000B1522" w:rsidRDefault="002108C0" w:rsidP="00960C51">
            <w:pPr>
              <w:rPr>
                <w:rFonts w:ascii="Arial" w:eastAsia="Times New Roman" w:hAnsi="Arial" w:cs="Arial"/>
                <w:b/>
                <w:color w:val="000000"/>
              </w:rPr>
            </w:pPr>
            <w:r w:rsidRPr="000B1522">
              <w:rPr>
                <w:rFonts w:ascii="Arial" w:eastAsia="Times New Roman" w:hAnsi="Arial" w:cs="Arial"/>
                <w:b/>
                <w:color w:val="000000"/>
              </w:rPr>
              <w:t xml:space="preserve">What has been said about this before? </w:t>
            </w:r>
          </w:p>
        </w:tc>
        <w:tc>
          <w:tcPr>
            <w:tcW w:w="2073" w:type="dxa"/>
          </w:tcPr>
          <w:p w:rsidR="002108C0" w:rsidRPr="000B1522" w:rsidRDefault="002108C0" w:rsidP="00960C51">
            <w:pPr>
              <w:jc w:val="both"/>
              <w:rPr>
                <w:rFonts w:ascii="Arial" w:eastAsia="Times New Roman" w:hAnsi="Arial" w:cs="Arial"/>
                <w:b/>
                <w:color w:val="000000"/>
              </w:rPr>
            </w:pPr>
            <w:r w:rsidRPr="000B1522">
              <w:rPr>
                <w:rFonts w:ascii="Arial" w:eastAsia="Times New Roman" w:hAnsi="Arial" w:cs="Arial"/>
                <w:b/>
                <w:color w:val="000000"/>
              </w:rPr>
              <w:t xml:space="preserve">What makes my data original or exciting? </w:t>
            </w:r>
          </w:p>
        </w:tc>
      </w:tr>
      <w:tr w:rsidR="002108C0" w:rsidRPr="000B1522" w:rsidTr="00960C51">
        <w:trPr>
          <w:trHeight w:val="1164"/>
        </w:trPr>
        <w:tc>
          <w:tcPr>
            <w:tcW w:w="1247" w:type="dxa"/>
          </w:tcPr>
          <w:p w:rsidR="002108C0" w:rsidRPr="000B1522" w:rsidRDefault="002108C0" w:rsidP="00960C51">
            <w:pPr>
              <w:jc w:val="both"/>
              <w:rPr>
                <w:rFonts w:ascii="Arial" w:eastAsia="Times New Roman" w:hAnsi="Arial" w:cs="Arial"/>
                <w:color w:val="000000"/>
              </w:rPr>
            </w:pPr>
          </w:p>
        </w:tc>
        <w:tc>
          <w:tcPr>
            <w:tcW w:w="3392" w:type="dxa"/>
          </w:tcPr>
          <w:p w:rsidR="002108C0" w:rsidRPr="000B1522" w:rsidRDefault="002108C0" w:rsidP="00960C51">
            <w:pPr>
              <w:jc w:val="both"/>
              <w:rPr>
                <w:rFonts w:ascii="Arial" w:eastAsia="Times New Roman" w:hAnsi="Arial" w:cs="Arial"/>
                <w:color w:val="000000"/>
              </w:rPr>
            </w:pPr>
          </w:p>
        </w:tc>
        <w:tc>
          <w:tcPr>
            <w:tcW w:w="2304" w:type="dxa"/>
          </w:tcPr>
          <w:p w:rsidR="002108C0" w:rsidRPr="000B1522" w:rsidRDefault="002108C0" w:rsidP="00960C51">
            <w:pPr>
              <w:jc w:val="both"/>
              <w:rPr>
                <w:rFonts w:ascii="Arial" w:eastAsia="Times New Roman" w:hAnsi="Arial" w:cs="Arial"/>
                <w:color w:val="000000"/>
              </w:rPr>
            </w:pPr>
          </w:p>
        </w:tc>
        <w:tc>
          <w:tcPr>
            <w:tcW w:w="2073" w:type="dxa"/>
          </w:tcPr>
          <w:p w:rsidR="002108C0" w:rsidRPr="000B1522" w:rsidRDefault="002108C0" w:rsidP="00960C51">
            <w:pPr>
              <w:jc w:val="both"/>
              <w:rPr>
                <w:rFonts w:ascii="Arial" w:eastAsia="Times New Roman" w:hAnsi="Arial" w:cs="Arial"/>
                <w:color w:val="000000"/>
              </w:rPr>
            </w:pPr>
          </w:p>
        </w:tc>
      </w:tr>
      <w:tr w:rsidR="002108C0" w:rsidRPr="000B1522" w:rsidTr="00960C51">
        <w:trPr>
          <w:trHeight w:val="1138"/>
        </w:trPr>
        <w:tc>
          <w:tcPr>
            <w:tcW w:w="1247" w:type="dxa"/>
          </w:tcPr>
          <w:p w:rsidR="002108C0" w:rsidRPr="000B1522" w:rsidRDefault="002108C0" w:rsidP="00960C51">
            <w:pPr>
              <w:jc w:val="both"/>
              <w:rPr>
                <w:rFonts w:ascii="Arial" w:eastAsia="Times New Roman" w:hAnsi="Arial" w:cs="Arial"/>
                <w:color w:val="000000"/>
              </w:rPr>
            </w:pPr>
          </w:p>
        </w:tc>
        <w:tc>
          <w:tcPr>
            <w:tcW w:w="3392" w:type="dxa"/>
          </w:tcPr>
          <w:p w:rsidR="002108C0" w:rsidRPr="000B1522" w:rsidRDefault="002108C0" w:rsidP="00960C51">
            <w:pPr>
              <w:jc w:val="both"/>
              <w:rPr>
                <w:rFonts w:ascii="Arial" w:eastAsia="Times New Roman" w:hAnsi="Arial" w:cs="Arial"/>
                <w:color w:val="000000"/>
              </w:rPr>
            </w:pPr>
          </w:p>
        </w:tc>
        <w:tc>
          <w:tcPr>
            <w:tcW w:w="2304" w:type="dxa"/>
          </w:tcPr>
          <w:p w:rsidR="002108C0" w:rsidRPr="000B1522" w:rsidRDefault="002108C0" w:rsidP="00960C51">
            <w:pPr>
              <w:jc w:val="both"/>
              <w:rPr>
                <w:rFonts w:ascii="Arial" w:eastAsia="Times New Roman" w:hAnsi="Arial" w:cs="Arial"/>
                <w:color w:val="000000"/>
              </w:rPr>
            </w:pPr>
          </w:p>
        </w:tc>
        <w:tc>
          <w:tcPr>
            <w:tcW w:w="2073" w:type="dxa"/>
          </w:tcPr>
          <w:p w:rsidR="002108C0" w:rsidRPr="000B1522" w:rsidRDefault="002108C0" w:rsidP="00960C51">
            <w:pPr>
              <w:jc w:val="both"/>
              <w:rPr>
                <w:rFonts w:ascii="Arial" w:eastAsia="Times New Roman" w:hAnsi="Arial" w:cs="Arial"/>
                <w:color w:val="000000"/>
              </w:rPr>
            </w:pPr>
          </w:p>
        </w:tc>
      </w:tr>
      <w:tr w:rsidR="002108C0" w:rsidRPr="000B1522" w:rsidTr="00960C51">
        <w:trPr>
          <w:trHeight w:val="1267"/>
        </w:trPr>
        <w:tc>
          <w:tcPr>
            <w:tcW w:w="1247" w:type="dxa"/>
          </w:tcPr>
          <w:p w:rsidR="002108C0" w:rsidRPr="000B1522" w:rsidRDefault="002108C0" w:rsidP="00960C51">
            <w:pPr>
              <w:jc w:val="both"/>
              <w:rPr>
                <w:rFonts w:ascii="Arial" w:eastAsia="Times New Roman" w:hAnsi="Arial" w:cs="Arial"/>
                <w:color w:val="000000"/>
              </w:rPr>
            </w:pPr>
          </w:p>
        </w:tc>
        <w:tc>
          <w:tcPr>
            <w:tcW w:w="3392" w:type="dxa"/>
          </w:tcPr>
          <w:p w:rsidR="002108C0" w:rsidRPr="000B1522" w:rsidRDefault="002108C0" w:rsidP="00960C51">
            <w:pPr>
              <w:jc w:val="both"/>
              <w:rPr>
                <w:rFonts w:ascii="Arial" w:eastAsia="Times New Roman" w:hAnsi="Arial" w:cs="Arial"/>
                <w:color w:val="000000"/>
              </w:rPr>
            </w:pPr>
          </w:p>
        </w:tc>
        <w:tc>
          <w:tcPr>
            <w:tcW w:w="2304" w:type="dxa"/>
          </w:tcPr>
          <w:p w:rsidR="002108C0" w:rsidRPr="000B1522" w:rsidRDefault="002108C0" w:rsidP="00960C51">
            <w:pPr>
              <w:jc w:val="both"/>
              <w:rPr>
                <w:rFonts w:ascii="Arial" w:eastAsia="Times New Roman" w:hAnsi="Arial" w:cs="Arial"/>
                <w:color w:val="000000"/>
              </w:rPr>
            </w:pPr>
          </w:p>
        </w:tc>
        <w:tc>
          <w:tcPr>
            <w:tcW w:w="2073" w:type="dxa"/>
          </w:tcPr>
          <w:p w:rsidR="002108C0" w:rsidRPr="000B1522" w:rsidRDefault="002108C0" w:rsidP="00960C51">
            <w:pPr>
              <w:jc w:val="both"/>
              <w:rPr>
                <w:rFonts w:ascii="Arial" w:eastAsia="Times New Roman" w:hAnsi="Arial" w:cs="Arial"/>
                <w:color w:val="000000"/>
              </w:rPr>
            </w:pPr>
          </w:p>
        </w:tc>
      </w:tr>
    </w:tbl>
    <w:p w:rsidR="002108C0" w:rsidRPr="000B1522" w:rsidRDefault="002108C0" w:rsidP="002108C0">
      <w:pPr>
        <w:rPr>
          <w:rFonts w:ascii="Arial" w:hAnsi="Arial" w:cs="Arial"/>
        </w:rPr>
      </w:pPr>
    </w:p>
    <w:p w:rsidR="004B74F0" w:rsidRPr="000B1522" w:rsidRDefault="00427704">
      <w:pPr>
        <w:rPr>
          <w:rFonts w:ascii="Arial" w:hAnsi="Arial" w:cs="Arial"/>
        </w:rPr>
      </w:pPr>
      <w:r w:rsidRPr="000B1522">
        <w:rPr>
          <w:rFonts w:ascii="Arial" w:hAnsi="Arial" w:cs="Arial"/>
        </w:rPr>
        <w:softHyphen/>
      </w:r>
    </w:p>
    <w:sectPr w:rsidR="004B74F0" w:rsidRPr="000B152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C59"/>
    <w:multiLevelType w:val="hybridMultilevel"/>
    <w:tmpl w:val="CC686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0B1522"/>
    <w:rsid w:val="00102442"/>
    <w:rsid w:val="002108C0"/>
    <w:rsid w:val="0026003A"/>
    <w:rsid w:val="00427704"/>
    <w:rsid w:val="00491B2A"/>
    <w:rsid w:val="00583CE7"/>
    <w:rsid w:val="007B3D13"/>
    <w:rsid w:val="008321C8"/>
    <w:rsid w:val="0084725A"/>
    <w:rsid w:val="009142B4"/>
    <w:rsid w:val="00B20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C0"/>
    <w:pPr>
      <w:spacing w:after="160" w:line="259" w:lineRule="auto"/>
    </w:pPr>
    <w:rPr>
      <w:rFonts w:eastAsiaTheme="minorEastAsia"/>
      <w:lang w:eastAsia="zh-CN"/>
    </w:rPr>
  </w:style>
  <w:style w:type="paragraph" w:styleId="Heading1">
    <w:name w:val="heading 1"/>
    <w:basedOn w:val="Normal"/>
    <w:next w:val="Normal"/>
    <w:link w:val="Heading1Char"/>
    <w:uiPriority w:val="9"/>
    <w:qFormat/>
    <w:rsid w:val="002108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08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08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2Char">
    <w:name w:val="Heading 2 Char"/>
    <w:basedOn w:val="DefaultParagraphFont"/>
    <w:link w:val="Heading2"/>
    <w:uiPriority w:val="9"/>
    <w:rsid w:val="002108C0"/>
    <w:rPr>
      <w:rFonts w:asciiTheme="majorHAnsi" w:eastAsiaTheme="majorEastAsia" w:hAnsiTheme="majorHAnsi" w:cstheme="majorBidi"/>
      <w:b/>
      <w:bCs/>
      <w:color w:val="4F81BD" w:themeColor="accent1"/>
      <w:sz w:val="26"/>
      <w:szCs w:val="26"/>
      <w:lang w:eastAsia="zh-CN"/>
    </w:rPr>
  </w:style>
  <w:style w:type="table" w:styleId="TableGrid">
    <w:name w:val="Table Grid"/>
    <w:basedOn w:val="TableNormal"/>
    <w:uiPriority w:val="39"/>
    <w:rsid w:val="002108C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08C0"/>
    <w:pPr>
      <w:ind w:left="720"/>
      <w:contextualSpacing/>
    </w:pPr>
  </w:style>
  <w:style w:type="paragraph" w:styleId="Title">
    <w:name w:val="Title"/>
    <w:basedOn w:val="Normal"/>
    <w:next w:val="Normal"/>
    <w:link w:val="TitleChar"/>
    <w:uiPriority w:val="10"/>
    <w:qFormat/>
    <w:rsid w:val="002108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08C0"/>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Heading1Char">
    <w:name w:val="Heading 1 Char"/>
    <w:basedOn w:val="DefaultParagraphFont"/>
    <w:link w:val="Heading1"/>
    <w:uiPriority w:val="9"/>
    <w:rsid w:val="002108C0"/>
    <w:rPr>
      <w:rFonts w:asciiTheme="majorHAnsi" w:eastAsiaTheme="majorEastAsia" w:hAnsiTheme="majorHAnsi" w:cstheme="majorBidi"/>
      <w:b/>
      <w:bCs/>
      <w:color w:val="365F91" w:themeColor="accent1" w:themeShade="BF"/>
      <w:sz w:val="28"/>
      <w:szCs w:val="28"/>
      <w:lang w:eastAsia="zh-CN"/>
    </w:rPr>
  </w:style>
  <w:style w:type="character" w:customStyle="1" w:styleId="Heading3Char">
    <w:name w:val="Heading 3 Char"/>
    <w:basedOn w:val="DefaultParagraphFont"/>
    <w:link w:val="Heading3"/>
    <w:uiPriority w:val="9"/>
    <w:rsid w:val="002108C0"/>
    <w:rPr>
      <w:rFonts w:asciiTheme="majorHAnsi" w:eastAsiaTheme="majorEastAsia" w:hAnsiTheme="majorHAnsi" w:cstheme="majorBidi"/>
      <w:b/>
      <w:bCs/>
      <w:color w:val="4F81BD" w:themeColor="accent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C0"/>
    <w:pPr>
      <w:spacing w:after="160" w:line="259" w:lineRule="auto"/>
    </w:pPr>
    <w:rPr>
      <w:rFonts w:eastAsiaTheme="minorEastAsia"/>
      <w:lang w:eastAsia="zh-CN"/>
    </w:rPr>
  </w:style>
  <w:style w:type="paragraph" w:styleId="Heading1">
    <w:name w:val="heading 1"/>
    <w:basedOn w:val="Normal"/>
    <w:next w:val="Normal"/>
    <w:link w:val="Heading1Char"/>
    <w:uiPriority w:val="9"/>
    <w:qFormat/>
    <w:rsid w:val="002108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08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08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2Char">
    <w:name w:val="Heading 2 Char"/>
    <w:basedOn w:val="DefaultParagraphFont"/>
    <w:link w:val="Heading2"/>
    <w:uiPriority w:val="9"/>
    <w:rsid w:val="002108C0"/>
    <w:rPr>
      <w:rFonts w:asciiTheme="majorHAnsi" w:eastAsiaTheme="majorEastAsia" w:hAnsiTheme="majorHAnsi" w:cstheme="majorBidi"/>
      <w:b/>
      <w:bCs/>
      <w:color w:val="4F81BD" w:themeColor="accent1"/>
      <w:sz w:val="26"/>
      <w:szCs w:val="26"/>
      <w:lang w:eastAsia="zh-CN"/>
    </w:rPr>
  </w:style>
  <w:style w:type="table" w:styleId="TableGrid">
    <w:name w:val="Table Grid"/>
    <w:basedOn w:val="TableNormal"/>
    <w:uiPriority w:val="39"/>
    <w:rsid w:val="002108C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08C0"/>
    <w:pPr>
      <w:ind w:left="720"/>
      <w:contextualSpacing/>
    </w:pPr>
  </w:style>
  <w:style w:type="paragraph" w:styleId="Title">
    <w:name w:val="Title"/>
    <w:basedOn w:val="Normal"/>
    <w:next w:val="Normal"/>
    <w:link w:val="TitleChar"/>
    <w:uiPriority w:val="10"/>
    <w:qFormat/>
    <w:rsid w:val="002108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08C0"/>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Heading1Char">
    <w:name w:val="Heading 1 Char"/>
    <w:basedOn w:val="DefaultParagraphFont"/>
    <w:link w:val="Heading1"/>
    <w:uiPriority w:val="9"/>
    <w:rsid w:val="002108C0"/>
    <w:rPr>
      <w:rFonts w:asciiTheme="majorHAnsi" w:eastAsiaTheme="majorEastAsia" w:hAnsiTheme="majorHAnsi" w:cstheme="majorBidi"/>
      <w:b/>
      <w:bCs/>
      <w:color w:val="365F91" w:themeColor="accent1" w:themeShade="BF"/>
      <w:sz w:val="28"/>
      <w:szCs w:val="28"/>
      <w:lang w:eastAsia="zh-CN"/>
    </w:rPr>
  </w:style>
  <w:style w:type="character" w:customStyle="1" w:styleId="Heading3Char">
    <w:name w:val="Heading 3 Char"/>
    <w:basedOn w:val="DefaultParagraphFont"/>
    <w:link w:val="Heading3"/>
    <w:uiPriority w:val="9"/>
    <w:rsid w:val="002108C0"/>
    <w:rPr>
      <w:rFonts w:asciiTheme="majorHAnsi" w:eastAsiaTheme="majorEastAsia" w:hAnsiTheme="majorHAnsi" w:cstheme="majorBidi"/>
      <w:b/>
      <w:bCs/>
      <w:color w:val="4F81BD" w:themeColor="accent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7</cp:revision>
  <dcterms:created xsi:type="dcterms:W3CDTF">2019-08-30T13:20:00Z</dcterms:created>
  <dcterms:modified xsi:type="dcterms:W3CDTF">2019-09-02T12:57:00Z</dcterms:modified>
</cp:coreProperties>
</file>