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8"/>
        <w:gridCol w:w="5209"/>
      </w:tblGrid>
      <w:tr w:rsidR="0032103B" w14:paraId="763354C0" w14:textId="77777777" w:rsidTr="004906B3">
        <w:trPr>
          <w:trHeight w:val="690"/>
        </w:trPr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5921" w14:textId="205831E1" w:rsidR="004906B3" w:rsidRPr="00A01E17" w:rsidRDefault="0032103B" w:rsidP="004906B3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A01E17">
              <w:rPr>
                <w:b/>
                <w:bCs/>
                <w:sz w:val="24"/>
                <w:szCs w:val="24"/>
              </w:rPr>
              <w:t>OUTLINE</w:t>
            </w:r>
            <w:r w:rsidRPr="00A01E17">
              <w:rPr>
                <w:sz w:val="24"/>
                <w:szCs w:val="24"/>
              </w:rPr>
              <w:t xml:space="preserve"> </w:t>
            </w:r>
          </w:p>
          <w:p w14:paraId="158F84E2" w14:textId="232FF7E1" w:rsidR="0032103B" w:rsidRPr="0032103B" w:rsidRDefault="00F140D8" w:rsidP="00E6069C">
            <w:pPr>
              <w:pStyle w:val="Body"/>
              <w:spacing w:line="480" w:lineRule="auto"/>
              <w:rPr>
                <w:rFonts w:eastAsia="Arial"/>
                <w:b/>
                <w:bCs/>
              </w:rPr>
            </w:pPr>
            <w:r>
              <w:rPr>
                <w:b/>
                <w:bCs/>
              </w:rPr>
              <w:t xml:space="preserve">The </w:t>
            </w:r>
            <w:r w:rsidR="009661E2">
              <w:rPr>
                <w:b/>
                <w:bCs/>
              </w:rPr>
              <w:t>Children of Chaos</w:t>
            </w:r>
          </w:p>
          <w:p w14:paraId="4AB6F166" w14:textId="01DAF4FC" w:rsidR="000F3AB0" w:rsidRDefault="009661E2" w:rsidP="00E6069C">
            <w:pPr>
              <w:pStyle w:val="Textbook"/>
              <w:spacing w:line="240" w:lineRule="auto"/>
              <w:rPr>
                <w:rFonts w:eastAsia="Arial"/>
                <w:sz w:val="24"/>
                <w:szCs w:val="24"/>
              </w:rPr>
            </w:pPr>
            <w:r w:rsidRPr="009661E2">
              <w:rPr>
                <w:sz w:val="24"/>
                <w:szCs w:val="24"/>
              </w:rPr>
              <w:t>The Children of Gaea: The Titans and Their Cousins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</w:p>
          <w:p w14:paraId="47F512DB" w14:textId="77777777" w:rsidR="00E6069C" w:rsidRDefault="00E6069C" w:rsidP="00E6069C">
            <w:pPr>
              <w:pStyle w:val="Textbook"/>
              <w:spacing w:line="240" w:lineRule="auto"/>
              <w:rPr>
                <w:rFonts w:eastAsia="Arial"/>
                <w:sz w:val="24"/>
                <w:szCs w:val="24"/>
              </w:rPr>
            </w:pPr>
          </w:p>
          <w:p w14:paraId="2B5F8637" w14:textId="1284FA96" w:rsidR="000F3AB0" w:rsidRPr="00E6069C" w:rsidRDefault="00E6069C" w:rsidP="00E6069C">
            <w:pPr>
              <w:pStyle w:val="Textbook"/>
              <w:rPr>
                <w:rFonts w:eastAsia="Arial"/>
                <w:sz w:val="20"/>
                <w:szCs w:val="20"/>
              </w:rPr>
            </w:pPr>
            <w:r w:rsidRPr="00E6069C">
              <w:rPr>
                <w:rFonts w:eastAsia="Arial"/>
                <w:sz w:val="20"/>
                <w:szCs w:val="20"/>
              </w:rPr>
              <w:t>The Titans</w:t>
            </w:r>
          </w:p>
          <w:p w14:paraId="128E19BF" w14:textId="5EB10CCC" w:rsidR="00E6069C" w:rsidRDefault="00E6069C" w:rsidP="00E6069C">
            <w:pPr>
              <w:pStyle w:val="Textbook"/>
              <w:rPr>
                <w:rStyle w:val="BOLD"/>
                <w:b w:val="0"/>
                <w:bCs/>
                <w:sz w:val="20"/>
                <w:szCs w:val="20"/>
              </w:rPr>
            </w:pPr>
            <w:r w:rsidRPr="00E6069C">
              <w:rPr>
                <w:rStyle w:val="BOLD"/>
                <w:b w:val="0"/>
                <w:bCs/>
                <w:sz w:val="20"/>
                <w:szCs w:val="20"/>
              </w:rPr>
              <w:t xml:space="preserve">Cyclopes, </w:t>
            </w:r>
            <w:proofErr w:type="spellStart"/>
            <w:r w:rsidRPr="00E6069C">
              <w:rPr>
                <w:rStyle w:val="BOLD"/>
                <w:b w:val="0"/>
                <w:bCs/>
                <w:sz w:val="20"/>
                <w:szCs w:val="20"/>
              </w:rPr>
              <w:t>Hecatonchires</w:t>
            </w:r>
            <w:proofErr w:type="spellEnd"/>
          </w:p>
          <w:p w14:paraId="4944E9D1" w14:textId="73CACC7E" w:rsidR="00E6069C" w:rsidRPr="00E6069C" w:rsidRDefault="00E6069C" w:rsidP="00E6069C">
            <w:pPr>
              <w:pStyle w:val="Textbook"/>
              <w:rPr>
                <w:rFonts w:eastAsia="Arial"/>
                <w:b/>
                <w:bCs/>
                <w:sz w:val="24"/>
                <w:szCs w:val="24"/>
              </w:rPr>
            </w:pPr>
            <w:r w:rsidRPr="00E6069C">
              <w:rPr>
                <w:sz w:val="24"/>
                <w:szCs w:val="24"/>
              </w:rPr>
              <w:t>Hyperion’s Children: Sun, Moon, Dawn</w:t>
            </w:r>
          </w:p>
          <w:p w14:paraId="7779A808" w14:textId="72E5D4DB" w:rsidR="0032103B" w:rsidRDefault="00E6069C" w:rsidP="00E6069C">
            <w:pPr>
              <w:pStyle w:val="Textbook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Cronus Against Uranus</w:t>
            </w:r>
          </w:p>
          <w:p w14:paraId="4B70CE8B" w14:textId="68FF4E69" w:rsidR="00F140D8" w:rsidRPr="00780C7B" w:rsidRDefault="00E6069C" w:rsidP="00E6069C">
            <w:pPr>
              <w:pStyle w:val="Textbook"/>
              <w:rPr>
                <w:rFonts w:eastAsia="Arial"/>
                <w:sz w:val="24"/>
                <w:szCs w:val="24"/>
              </w:rPr>
            </w:pPr>
            <w:r w:rsidRPr="00E6069C">
              <w:rPr>
                <w:sz w:val="24"/>
                <w:szCs w:val="24"/>
              </w:rPr>
              <w:t>The Birth of Aphrodite, Monsters, and Sea Deities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</w:p>
          <w:p w14:paraId="27A22745" w14:textId="734ECFBE" w:rsidR="0032103B" w:rsidRDefault="00E6069C" w:rsidP="00E6069C">
            <w:pPr>
              <w:pStyle w:val="Textbook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Zeus against Cronus: The Battle with the Titans</w:t>
            </w:r>
          </w:p>
          <w:p w14:paraId="0D6E56E1" w14:textId="7105C104" w:rsidR="00F140D8" w:rsidRPr="00E6069C" w:rsidRDefault="00E6069C" w:rsidP="00E6069C">
            <w:pPr>
              <w:pStyle w:val="Textbook"/>
              <w:rPr>
                <w:rFonts w:eastAsia="Arial"/>
                <w:i/>
                <w:iCs/>
                <w:sz w:val="24"/>
                <w:szCs w:val="24"/>
              </w:rPr>
            </w:pPr>
            <w:r>
              <w:rPr>
                <w:rFonts w:eastAsia="Arial"/>
                <w:i/>
                <w:iCs/>
                <w:sz w:val="24"/>
                <w:szCs w:val="24"/>
              </w:rPr>
              <w:t>Perspective: Goya’s Saturn Devouring His Children</w:t>
            </w:r>
          </w:p>
          <w:p w14:paraId="4D5694C1" w14:textId="15F5EB59" w:rsidR="00F140D8" w:rsidRDefault="00E6069C" w:rsidP="00E6069C">
            <w:pPr>
              <w:pStyle w:val="Textbook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 xml:space="preserve">Zeus’s Battle with </w:t>
            </w:r>
            <w:proofErr w:type="spellStart"/>
            <w:r>
              <w:rPr>
                <w:rFonts w:eastAsia="Arial"/>
                <w:b/>
                <w:bCs/>
                <w:sz w:val="24"/>
                <w:szCs w:val="24"/>
              </w:rPr>
              <w:t>Typhoeus</w:t>
            </w:r>
            <w:proofErr w:type="spellEnd"/>
          </w:p>
          <w:p w14:paraId="16527EB1" w14:textId="2CF0B84C" w:rsidR="00E6069C" w:rsidRDefault="00E6069C" w:rsidP="00E6069C">
            <w:pPr>
              <w:pStyle w:val="Textbook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Zeus’s Battle with the Giants</w:t>
            </w:r>
          </w:p>
          <w:p w14:paraId="29DAFD19" w14:textId="5FBC7C68" w:rsidR="00E6069C" w:rsidRDefault="00E6069C" w:rsidP="00E6069C">
            <w:pPr>
              <w:pStyle w:val="Textbook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Prominent Themes in the Greek Creation Story</w:t>
            </w:r>
          </w:p>
          <w:p w14:paraId="5CFD9458" w14:textId="29576EA4" w:rsidR="00E6069C" w:rsidRDefault="00E6069C" w:rsidP="00E6069C">
            <w:pPr>
              <w:pStyle w:val="Textbook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Eastern Creation Stories</w:t>
            </w:r>
          </w:p>
          <w:p w14:paraId="1B5F42ED" w14:textId="77777777" w:rsidR="00F140D8" w:rsidRDefault="00E6069C" w:rsidP="00E6069C">
            <w:pPr>
              <w:pStyle w:val="Textbook"/>
              <w:rPr>
                <w:rFonts w:eastAsia="Arial"/>
                <w:b/>
                <w:bCs/>
                <w:sz w:val="24"/>
                <w:szCs w:val="24"/>
              </w:rPr>
            </w:pPr>
            <w:r w:rsidRPr="00E6069C">
              <w:rPr>
                <w:sz w:val="24"/>
                <w:szCs w:val="24"/>
              </w:rPr>
              <w:t xml:space="preserve">The Babylonian </w:t>
            </w:r>
            <w:r w:rsidRPr="00E6069C">
              <w:rPr>
                <w:rStyle w:val="ITAL"/>
                <w:sz w:val="24"/>
                <w:szCs w:val="24"/>
              </w:rPr>
              <w:t xml:space="preserve">Enuma </w:t>
            </w:r>
            <w:proofErr w:type="spellStart"/>
            <w:r w:rsidRPr="00E6069C">
              <w:rPr>
                <w:rStyle w:val="ITAL"/>
                <w:sz w:val="24"/>
                <w:szCs w:val="24"/>
              </w:rPr>
              <w:t>elish</w:t>
            </w:r>
            <w:proofErr w:type="spellEnd"/>
            <w:r w:rsidRPr="00E6069C">
              <w:rPr>
                <w:rFonts w:eastAsia="Arial"/>
                <w:b/>
                <w:bCs/>
                <w:sz w:val="24"/>
                <w:szCs w:val="24"/>
              </w:rPr>
              <w:t xml:space="preserve"> </w:t>
            </w:r>
          </w:p>
          <w:p w14:paraId="5D0411CF" w14:textId="77777777" w:rsidR="00E6069C" w:rsidRDefault="00E6069C" w:rsidP="00E6069C">
            <w:pPr>
              <w:pStyle w:val="Textbook"/>
              <w:rPr>
                <w:sz w:val="24"/>
                <w:szCs w:val="24"/>
              </w:rPr>
            </w:pPr>
            <w:r w:rsidRPr="00E6069C">
              <w:rPr>
                <w:sz w:val="24"/>
                <w:szCs w:val="24"/>
              </w:rPr>
              <w:t>Observations: Cosmogony and Dragon Combat</w:t>
            </w:r>
          </w:p>
          <w:p w14:paraId="62E04A84" w14:textId="77777777" w:rsidR="00E6069C" w:rsidRDefault="00E6069C" w:rsidP="00E6069C">
            <w:pPr>
              <w:pStyle w:val="Textbook"/>
              <w:rPr>
                <w:sz w:val="24"/>
                <w:szCs w:val="24"/>
              </w:rPr>
            </w:pPr>
            <w:r w:rsidRPr="00E6069C">
              <w:rPr>
                <w:sz w:val="24"/>
                <w:szCs w:val="24"/>
              </w:rPr>
              <w:t>The Hittite Kingship in Heaven</w:t>
            </w:r>
          </w:p>
          <w:p w14:paraId="671AD27C" w14:textId="77777777" w:rsidR="00E6069C" w:rsidRDefault="00E6069C" w:rsidP="00E6069C">
            <w:pPr>
              <w:pStyle w:val="Textbook"/>
              <w:spacing w:line="240" w:lineRule="auto"/>
              <w:rPr>
                <w:sz w:val="24"/>
                <w:szCs w:val="24"/>
              </w:rPr>
            </w:pPr>
            <w:r w:rsidRPr="00E6069C">
              <w:rPr>
                <w:sz w:val="24"/>
                <w:szCs w:val="24"/>
              </w:rPr>
              <w:t>Observations: The Succession Myth in the Near East and Hesiod</w:t>
            </w:r>
          </w:p>
          <w:p w14:paraId="100682A1" w14:textId="77777777" w:rsidR="00E6069C" w:rsidRDefault="00E6069C" w:rsidP="00E6069C">
            <w:pPr>
              <w:pStyle w:val="Textbook"/>
              <w:spacing w:line="240" w:lineRule="auto"/>
              <w:rPr>
                <w:sz w:val="24"/>
                <w:szCs w:val="24"/>
              </w:rPr>
            </w:pPr>
          </w:p>
          <w:p w14:paraId="31EF68B4" w14:textId="77777777" w:rsidR="00E6069C" w:rsidRDefault="00E6069C" w:rsidP="00E6069C">
            <w:pPr>
              <w:pStyle w:val="Textbook"/>
              <w:spacing w:line="240" w:lineRule="auto"/>
              <w:rPr>
                <w:rFonts w:eastAsia="Arial"/>
                <w:i/>
                <w:iCs/>
                <w:sz w:val="24"/>
                <w:szCs w:val="24"/>
              </w:rPr>
            </w:pPr>
            <w:r>
              <w:rPr>
                <w:rFonts w:eastAsia="Arial"/>
                <w:i/>
                <w:iCs/>
                <w:sz w:val="24"/>
                <w:szCs w:val="24"/>
              </w:rPr>
              <w:t>Perspective: The Biblical Creation Story</w:t>
            </w:r>
          </w:p>
          <w:p w14:paraId="45FF6B8F" w14:textId="2B2B29CD" w:rsidR="00E6069C" w:rsidRPr="00E6069C" w:rsidRDefault="00E6069C" w:rsidP="00E6069C">
            <w:pPr>
              <w:pStyle w:val="Textbook"/>
              <w:spacing w:line="240" w:lineRule="auto"/>
              <w:rPr>
                <w:rFonts w:eastAsia="Arial"/>
                <w:i/>
                <w:iCs/>
                <w:sz w:val="24"/>
                <w:szCs w:val="24"/>
              </w:rPr>
            </w:pP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685A" w14:textId="75ED014F" w:rsidR="004906B3" w:rsidRPr="00E6069C" w:rsidRDefault="0032103B" w:rsidP="004906B3">
            <w:pPr>
              <w:pStyle w:val="Textbook"/>
              <w:spacing w:line="360" w:lineRule="auto"/>
              <w:rPr>
                <w:b/>
                <w:bCs/>
                <w:sz w:val="24"/>
                <w:szCs w:val="24"/>
              </w:rPr>
            </w:pPr>
            <w:r w:rsidRPr="00E6069C">
              <w:rPr>
                <w:b/>
                <w:bCs/>
                <w:sz w:val="24"/>
                <w:szCs w:val="24"/>
              </w:rPr>
              <w:t>KEY NAMES AND TERMS</w:t>
            </w:r>
          </w:p>
          <w:p w14:paraId="29ED704F" w14:textId="647BBE1F" w:rsidR="00F140D8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r w:rsidRPr="00E6069C">
              <w:rPr>
                <w:sz w:val="24"/>
                <w:szCs w:val="24"/>
              </w:rPr>
              <w:t>C</w:t>
            </w:r>
            <w:r w:rsidRPr="00E6069C">
              <w:rPr>
                <w:sz w:val="24"/>
                <w:szCs w:val="24"/>
              </w:rPr>
              <w:t>osmogony</w:t>
            </w:r>
          </w:p>
          <w:p w14:paraId="6A4B4DE6" w14:textId="032AE0C5" w:rsidR="00E6069C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r w:rsidRPr="00E6069C">
              <w:rPr>
                <w:sz w:val="24"/>
                <w:szCs w:val="24"/>
              </w:rPr>
              <w:t>T</w:t>
            </w:r>
            <w:r w:rsidRPr="00E6069C">
              <w:rPr>
                <w:sz w:val="24"/>
                <w:szCs w:val="24"/>
              </w:rPr>
              <w:t>heogony</w:t>
            </w:r>
          </w:p>
          <w:p w14:paraId="3C00F0E6" w14:textId="77777777" w:rsidR="00E6069C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r w:rsidRPr="00E6069C">
              <w:rPr>
                <w:sz w:val="24"/>
                <w:szCs w:val="24"/>
              </w:rPr>
              <w:t>Chaos</w:t>
            </w:r>
          </w:p>
          <w:p w14:paraId="06D1F7D6" w14:textId="77777777" w:rsidR="00E6069C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r w:rsidRPr="00E6069C">
              <w:rPr>
                <w:sz w:val="24"/>
                <w:szCs w:val="24"/>
              </w:rPr>
              <w:t>Gaea</w:t>
            </w:r>
          </w:p>
          <w:p w14:paraId="183BD8DA" w14:textId="77777777" w:rsidR="00E6069C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r w:rsidRPr="00E6069C">
              <w:rPr>
                <w:sz w:val="24"/>
                <w:szCs w:val="24"/>
              </w:rPr>
              <w:t>Uranus</w:t>
            </w:r>
          </w:p>
          <w:p w14:paraId="6AD0A187" w14:textId="77777777" w:rsidR="00E6069C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r w:rsidRPr="00E6069C">
              <w:rPr>
                <w:sz w:val="24"/>
                <w:szCs w:val="24"/>
              </w:rPr>
              <w:t>Tartarus</w:t>
            </w:r>
          </w:p>
          <w:p w14:paraId="5B950EEF" w14:textId="77777777" w:rsidR="00E6069C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r w:rsidRPr="00E6069C">
              <w:rPr>
                <w:sz w:val="24"/>
                <w:szCs w:val="24"/>
              </w:rPr>
              <w:t>Eros</w:t>
            </w:r>
          </w:p>
          <w:p w14:paraId="71414256" w14:textId="77777777" w:rsidR="00E6069C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r w:rsidRPr="00E6069C">
              <w:rPr>
                <w:sz w:val="24"/>
                <w:szCs w:val="24"/>
              </w:rPr>
              <w:t>Titans</w:t>
            </w:r>
          </w:p>
          <w:p w14:paraId="3AEBA021" w14:textId="77777777" w:rsidR="00E6069C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r w:rsidRPr="00E6069C">
              <w:rPr>
                <w:sz w:val="24"/>
                <w:szCs w:val="24"/>
              </w:rPr>
              <w:t>Cyclopes</w:t>
            </w:r>
          </w:p>
          <w:p w14:paraId="2A97F3F2" w14:textId="77777777" w:rsidR="00E6069C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proofErr w:type="spellStart"/>
            <w:r w:rsidRPr="00E6069C">
              <w:rPr>
                <w:sz w:val="24"/>
                <w:szCs w:val="24"/>
              </w:rPr>
              <w:t>Hecatonchires</w:t>
            </w:r>
            <w:proofErr w:type="spellEnd"/>
          </w:p>
          <w:p w14:paraId="6B0E6213" w14:textId="77777777" w:rsidR="00E6069C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r w:rsidRPr="00E6069C">
              <w:rPr>
                <w:sz w:val="24"/>
                <w:szCs w:val="24"/>
              </w:rPr>
              <w:t>Cronus</w:t>
            </w:r>
          </w:p>
          <w:p w14:paraId="26ED021A" w14:textId="77777777" w:rsidR="00E6069C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r w:rsidRPr="00E6069C">
              <w:rPr>
                <w:sz w:val="24"/>
                <w:szCs w:val="24"/>
              </w:rPr>
              <w:t>Oceanus</w:t>
            </w:r>
          </w:p>
          <w:p w14:paraId="6825CCBC" w14:textId="77777777" w:rsidR="00E6069C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r w:rsidRPr="00E6069C">
              <w:rPr>
                <w:sz w:val="24"/>
                <w:szCs w:val="24"/>
              </w:rPr>
              <w:t>Rhea</w:t>
            </w:r>
          </w:p>
          <w:p w14:paraId="31C6960B" w14:textId="77777777" w:rsidR="00E6069C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proofErr w:type="spellStart"/>
            <w:r w:rsidRPr="00E6069C">
              <w:rPr>
                <w:sz w:val="24"/>
                <w:szCs w:val="24"/>
              </w:rPr>
              <w:t>Helius</w:t>
            </w:r>
            <w:proofErr w:type="spellEnd"/>
          </w:p>
          <w:p w14:paraId="7D7D3A78" w14:textId="77777777" w:rsidR="00E6069C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r w:rsidRPr="00E6069C">
              <w:rPr>
                <w:sz w:val="24"/>
                <w:szCs w:val="24"/>
              </w:rPr>
              <w:t>Eos</w:t>
            </w:r>
          </w:p>
          <w:p w14:paraId="10276ABB" w14:textId="77777777" w:rsidR="00E6069C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proofErr w:type="spellStart"/>
            <w:r w:rsidRPr="00E6069C">
              <w:rPr>
                <w:sz w:val="24"/>
                <w:szCs w:val="24"/>
              </w:rPr>
              <w:t>Phaëthon</w:t>
            </w:r>
            <w:proofErr w:type="spellEnd"/>
          </w:p>
          <w:p w14:paraId="5B3DBBB5" w14:textId="77777777" w:rsidR="00E6069C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r w:rsidRPr="00E6069C">
              <w:rPr>
                <w:sz w:val="24"/>
                <w:szCs w:val="24"/>
              </w:rPr>
              <w:t>Tithonus</w:t>
            </w:r>
          </w:p>
          <w:p w14:paraId="78B7340F" w14:textId="77777777" w:rsidR="00E6069C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r w:rsidRPr="00E6069C">
              <w:rPr>
                <w:sz w:val="24"/>
                <w:szCs w:val="24"/>
              </w:rPr>
              <w:t>Erinyes</w:t>
            </w:r>
          </w:p>
          <w:p w14:paraId="7B4C6C5D" w14:textId="77777777" w:rsidR="00E6069C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r w:rsidRPr="00E6069C">
              <w:rPr>
                <w:sz w:val="24"/>
                <w:szCs w:val="24"/>
              </w:rPr>
              <w:t>Giants</w:t>
            </w:r>
          </w:p>
          <w:p w14:paraId="23D5EA20" w14:textId="77777777" w:rsidR="00E6069C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r w:rsidRPr="00E6069C">
              <w:rPr>
                <w:sz w:val="24"/>
                <w:szCs w:val="24"/>
              </w:rPr>
              <w:t>Sphinx</w:t>
            </w:r>
          </w:p>
          <w:p w14:paraId="224A8A14" w14:textId="77777777" w:rsidR="00E6069C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r w:rsidRPr="00E6069C">
              <w:rPr>
                <w:sz w:val="24"/>
                <w:szCs w:val="24"/>
              </w:rPr>
              <w:t>Cerberus</w:t>
            </w:r>
          </w:p>
          <w:p w14:paraId="5EFBFF2A" w14:textId="77777777" w:rsidR="00E6069C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r w:rsidRPr="00E6069C">
              <w:rPr>
                <w:sz w:val="24"/>
                <w:szCs w:val="24"/>
              </w:rPr>
              <w:t>Chimera</w:t>
            </w:r>
          </w:p>
          <w:p w14:paraId="2F6BF989" w14:textId="77777777" w:rsidR="00E6069C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r w:rsidRPr="00E6069C">
              <w:rPr>
                <w:sz w:val="24"/>
                <w:szCs w:val="24"/>
              </w:rPr>
              <w:t>Thetis</w:t>
            </w:r>
          </w:p>
          <w:p w14:paraId="246BA3B9" w14:textId="77777777" w:rsidR="00E6069C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proofErr w:type="spellStart"/>
            <w:r w:rsidRPr="00E6069C">
              <w:rPr>
                <w:sz w:val="24"/>
                <w:szCs w:val="24"/>
              </w:rPr>
              <w:t>Titanomachy</w:t>
            </w:r>
            <w:proofErr w:type="spellEnd"/>
          </w:p>
          <w:p w14:paraId="1A8C721F" w14:textId="77777777" w:rsidR="00E6069C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r w:rsidRPr="00E6069C">
              <w:rPr>
                <w:sz w:val="24"/>
                <w:szCs w:val="24"/>
              </w:rPr>
              <w:t>Atlas</w:t>
            </w:r>
          </w:p>
          <w:p w14:paraId="2C795660" w14:textId="77777777" w:rsidR="00E6069C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proofErr w:type="spellStart"/>
            <w:r w:rsidRPr="00E6069C">
              <w:rPr>
                <w:sz w:val="24"/>
                <w:szCs w:val="24"/>
              </w:rPr>
              <w:t>Typhoeus</w:t>
            </w:r>
            <w:proofErr w:type="spellEnd"/>
          </w:p>
          <w:p w14:paraId="3D16EE0D" w14:textId="77777777" w:rsidR="00E6069C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proofErr w:type="spellStart"/>
            <w:r w:rsidRPr="00E6069C">
              <w:rPr>
                <w:sz w:val="24"/>
                <w:szCs w:val="24"/>
              </w:rPr>
              <w:t>Typhonamachy</w:t>
            </w:r>
            <w:proofErr w:type="spellEnd"/>
          </w:p>
          <w:p w14:paraId="0922C55C" w14:textId="77777777" w:rsidR="00E6069C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r w:rsidRPr="00E6069C">
              <w:rPr>
                <w:sz w:val="24"/>
                <w:szCs w:val="24"/>
              </w:rPr>
              <w:t>Succession myth</w:t>
            </w:r>
          </w:p>
          <w:p w14:paraId="7AA9C6B0" w14:textId="5E384A51" w:rsidR="00E6069C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r w:rsidRPr="00E6069C">
              <w:rPr>
                <w:sz w:val="24"/>
                <w:szCs w:val="24"/>
              </w:rPr>
              <w:t>Gigantomachy</w:t>
            </w:r>
          </w:p>
          <w:p w14:paraId="3087F359" w14:textId="5D648160" w:rsidR="00E6069C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r w:rsidRPr="00E6069C">
              <w:rPr>
                <w:sz w:val="24"/>
                <w:szCs w:val="24"/>
              </w:rPr>
              <w:t>Tiamat</w:t>
            </w:r>
          </w:p>
          <w:p w14:paraId="73C42001" w14:textId="4D796D07" w:rsidR="00E6069C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r w:rsidRPr="00E6069C">
              <w:rPr>
                <w:sz w:val="24"/>
                <w:szCs w:val="24"/>
              </w:rPr>
              <w:t>Anu</w:t>
            </w:r>
          </w:p>
          <w:p w14:paraId="46587BB6" w14:textId="4D96EE94" w:rsidR="00E6069C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proofErr w:type="spellStart"/>
            <w:r w:rsidRPr="00E6069C">
              <w:rPr>
                <w:sz w:val="24"/>
                <w:szCs w:val="24"/>
              </w:rPr>
              <w:t>Ea</w:t>
            </w:r>
            <w:proofErr w:type="spellEnd"/>
          </w:p>
          <w:p w14:paraId="4CDA8529" w14:textId="2B8194D5" w:rsidR="00E6069C" w:rsidRPr="00E6069C" w:rsidRDefault="00E6069C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  <w:proofErr w:type="spellStart"/>
            <w:r w:rsidRPr="00E6069C">
              <w:rPr>
                <w:sz w:val="24"/>
                <w:szCs w:val="24"/>
              </w:rPr>
              <w:t>Marduk</w:t>
            </w:r>
            <w:proofErr w:type="spellEnd"/>
          </w:p>
        </w:tc>
      </w:tr>
      <w:tr w:rsidR="0032103B" w14:paraId="206887BB" w14:textId="77777777" w:rsidTr="004906B3">
        <w:trPr>
          <w:trHeight w:val="316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484E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AA3C" w14:textId="77777777" w:rsidR="0032103B" w:rsidRDefault="0032103B" w:rsidP="005A274A"/>
        </w:tc>
      </w:tr>
      <w:tr w:rsidR="0032103B" w14:paraId="6159B352" w14:textId="77777777" w:rsidTr="004906B3">
        <w:trPr>
          <w:trHeight w:val="9451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D2CB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A8FC" w14:textId="77777777" w:rsidR="0032103B" w:rsidRDefault="0032103B" w:rsidP="005A274A"/>
        </w:tc>
      </w:tr>
      <w:tr w:rsidR="00A01E17" w14:paraId="202E1440" w14:textId="77777777" w:rsidTr="004906B3">
        <w:trPr>
          <w:trHeight w:val="2538"/>
        </w:trPr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6E44" w14:textId="0D6F2466" w:rsidR="00A01E17" w:rsidRPr="004906B3" w:rsidRDefault="00A01E17" w:rsidP="005A274A">
            <w:r w:rsidRPr="004906B3">
              <w:rPr>
                <w:b/>
                <w:bCs/>
                <w:u w:val="single"/>
              </w:rPr>
              <w:t>NOTES: TO FOLLOW UP / QUESTIONS TO ASK IN CLASS</w:t>
            </w:r>
          </w:p>
        </w:tc>
      </w:tr>
    </w:tbl>
    <w:p w14:paraId="1AFEAB5D" w14:textId="77777777" w:rsidR="0032103B" w:rsidRDefault="0032103B">
      <w:pPr>
        <w:pStyle w:val="Body"/>
        <w:widowControl w:val="0"/>
      </w:pPr>
    </w:p>
    <w:sectPr w:rsidR="0032103B">
      <w:headerReference w:type="default" r:id="rId6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EDCBF" w14:textId="77777777" w:rsidR="000F5610" w:rsidRDefault="000F5610">
      <w:r>
        <w:separator/>
      </w:r>
    </w:p>
  </w:endnote>
  <w:endnote w:type="continuationSeparator" w:id="0">
    <w:p w14:paraId="1649DBC4" w14:textId="77777777" w:rsidR="000F5610" w:rsidRDefault="000F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 StempelGaramond Bold">
    <w:panose1 w:val="020B0604020202020204"/>
    <w:charset w:val="00"/>
    <w:family w:val="roman"/>
    <w:pitch w:val="default"/>
  </w:font>
  <w:font w:name="R StempelGaramond Roman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F744C" w14:textId="77777777" w:rsidR="000F5610" w:rsidRDefault="000F5610">
      <w:r>
        <w:separator/>
      </w:r>
    </w:p>
  </w:footnote>
  <w:footnote w:type="continuationSeparator" w:id="0">
    <w:p w14:paraId="0472C2E6" w14:textId="77777777" w:rsidR="000F5610" w:rsidRDefault="000F5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4269D" w14:textId="7170326A" w:rsidR="0004266C" w:rsidRDefault="008C3C57">
    <w:pPr>
      <w:pStyle w:val="Header"/>
      <w:rPr>
        <w:sz w:val="20"/>
        <w:szCs w:val="20"/>
      </w:rPr>
    </w:pPr>
    <w:r>
      <w:rPr>
        <w:sz w:val="20"/>
        <w:szCs w:val="20"/>
      </w:rPr>
      <w:t xml:space="preserve">NOTE-TAKING GUIDE: </w:t>
    </w:r>
    <w:r w:rsidR="0032103B">
      <w:rPr>
        <w:sz w:val="20"/>
        <w:szCs w:val="20"/>
      </w:rPr>
      <w:t>Powell</w:t>
    </w:r>
    <w:r>
      <w:rPr>
        <w:sz w:val="20"/>
        <w:szCs w:val="20"/>
      </w:rPr>
      <w:t xml:space="preserve">, </w:t>
    </w:r>
    <w:r w:rsidR="0032103B">
      <w:rPr>
        <w:i/>
        <w:iCs/>
        <w:sz w:val="20"/>
        <w:szCs w:val="20"/>
      </w:rPr>
      <w:t>Classical Myth</w:t>
    </w:r>
  </w:p>
  <w:p w14:paraId="09140997" w14:textId="416638AA" w:rsidR="0004266C" w:rsidRDefault="008C3C57">
    <w:pPr>
      <w:pStyle w:val="Header"/>
      <w:tabs>
        <w:tab w:val="clear" w:pos="4320"/>
        <w:tab w:val="clear" w:pos="8640"/>
      </w:tabs>
    </w:pPr>
    <w:r>
      <w:rPr>
        <w:sz w:val="20"/>
        <w:szCs w:val="20"/>
      </w:rPr>
      <w:t xml:space="preserve">CHAPTER </w:t>
    </w:r>
    <w:r w:rsidR="009661E2">
      <w:rPr>
        <w:sz w:val="20"/>
        <w:szCs w:val="20"/>
      </w:rPr>
      <w:t>4</w:t>
    </w:r>
    <w:r w:rsidR="00F140D8">
      <w:rPr>
        <w:sz w:val="20"/>
        <w:szCs w:val="20"/>
      </w:rPr>
      <w:t xml:space="preserve"> </w:t>
    </w:r>
    <w:r w:rsidR="009661E2">
      <w:rPr>
        <w:sz w:val="20"/>
        <w:szCs w:val="20"/>
      </w:rPr>
      <w:t>Myths of Creation I: The Rise of Zeus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6C"/>
    <w:rsid w:val="000329CF"/>
    <w:rsid w:val="0004266C"/>
    <w:rsid w:val="000F3AB0"/>
    <w:rsid w:val="000F5610"/>
    <w:rsid w:val="0032103B"/>
    <w:rsid w:val="004906B3"/>
    <w:rsid w:val="00780C7B"/>
    <w:rsid w:val="00827FB6"/>
    <w:rsid w:val="008C3C57"/>
    <w:rsid w:val="009661E2"/>
    <w:rsid w:val="00A01E17"/>
    <w:rsid w:val="00AE658E"/>
    <w:rsid w:val="00C23C28"/>
    <w:rsid w:val="00E415CA"/>
    <w:rsid w:val="00E6069C"/>
    <w:rsid w:val="00E9034D"/>
    <w:rsid w:val="00F1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EC6F"/>
  <w15:docId w15:val="{712BEA69-0299-AF45-95DD-955DBEB2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COL1">
    <w:name w:val="COL1"/>
    <w:pPr>
      <w:keepLines/>
      <w:spacing w:line="480" w:lineRule="auto"/>
      <w:jc w:val="both"/>
    </w:pPr>
    <w:rPr>
      <w:rFonts w:ascii="B StempelGaramond Bold" w:eastAsia="B StempelGaramond Bold" w:hAnsi="B StempelGaramond Bold" w:cs="B StempelGaramond Bold"/>
      <w:color w:val="000000"/>
      <w:sz w:val="24"/>
      <w:szCs w:val="24"/>
      <w:u w:color="000000"/>
    </w:rPr>
  </w:style>
  <w:style w:type="paragraph" w:customStyle="1" w:styleId="Textbook">
    <w:name w:val="Textbook"/>
    <w:pPr>
      <w:spacing w:line="480" w:lineRule="auto"/>
    </w:pPr>
    <w:rPr>
      <w:rFonts w:eastAsia="Times New Roman"/>
      <w:color w:val="000000"/>
      <w:sz w:val="22"/>
      <w:szCs w:val="22"/>
      <w:u w:color="000000"/>
    </w:rPr>
  </w:style>
  <w:style w:type="paragraph" w:customStyle="1" w:styleId="RQ">
    <w:name w:val="RQ"/>
    <w:pPr>
      <w:keepLines/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32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03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0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3B"/>
    <w:rPr>
      <w:sz w:val="18"/>
      <w:szCs w:val="18"/>
    </w:rPr>
  </w:style>
  <w:style w:type="paragraph" w:customStyle="1" w:styleId="H2">
    <w:name w:val="H2"/>
    <w:rsid w:val="00780C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before="240" w:after="120" w:line="240" w:lineRule="atLeast"/>
    </w:pPr>
    <w:rPr>
      <w:rFonts w:ascii="Arial" w:eastAsia="SimSun" w:hAnsi="Arial" w:cs="Arial"/>
      <w:b/>
      <w:color w:val="000000"/>
      <w:bdr w:val="none" w:sz="0" w:space="0" w:color="auto"/>
    </w:rPr>
  </w:style>
  <w:style w:type="character" w:customStyle="1" w:styleId="SCAP">
    <w:name w:val="SCAP"/>
    <w:rsid w:val="00780C7B"/>
    <w:rPr>
      <w:smallCaps/>
      <w:lang w:val="en-CA"/>
    </w:rPr>
  </w:style>
  <w:style w:type="character" w:customStyle="1" w:styleId="ITAL">
    <w:name w:val="ITAL"/>
    <w:rsid w:val="00F140D8"/>
    <w:rPr>
      <w:i/>
      <w:lang w:val="en-CA"/>
    </w:rPr>
  </w:style>
  <w:style w:type="character" w:customStyle="1" w:styleId="BOLD">
    <w:name w:val="BOLD"/>
    <w:rsid w:val="00E6069C"/>
    <w:rPr>
      <w:b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CAVALIERE, Charles</dc:creator>
  <cp:lastModifiedBy>Microsoft Office User</cp:lastModifiedBy>
  <cp:revision>4</cp:revision>
  <dcterms:created xsi:type="dcterms:W3CDTF">2020-05-20T14:43:00Z</dcterms:created>
  <dcterms:modified xsi:type="dcterms:W3CDTF">2020-05-20T14:54:00Z</dcterms:modified>
</cp:coreProperties>
</file>