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DD800" w14:textId="77777777" w:rsidR="0023361D" w:rsidRPr="00EB420B" w:rsidRDefault="0023361D" w:rsidP="0023361D">
      <w:pPr>
        <w:spacing w:after="0" w:line="240" w:lineRule="auto"/>
        <w:jc w:val="center"/>
        <w:rPr>
          <w:rFonts w:ascii="Palatino Linotype" w:hAnsi="Palatino Linotype"/>
          <w:sz w:val="20"/>
          <w:szCs w:val="20"/>
        </w:rPr>
      </w:pPr>
      <w:r w:rsidRPr="00EB420B">
        <w:rPr>
          <w:rFonts w:ascii="Palatino Linotype" w:hAnsi="Palatino Linotype"/>
          <w:sz w:val="20"/>
          <w:szCs w:val="20"/>
        </w:rPr>
        <w:t>AMERICAN CONSTITUTIONALISM</w:t>
      </w:r>
    </w:p>
    <w:p w14:paraId="665457AE" w14:textId="042D5032" w:rsidR="0023361D" w:rsidRPr="00EB420B" w:rsidRDefault="0023361D" w:rsidP="0023361D">
      <w:pPr>
        <w:spacing w:after="0" w:line="240" w:lineRule="auto"/>
        <w:jc w:val="center"/>
        <w:rPr>
          <w:rFonts w:ascii="Palatino Linotype" w:hAnsi="Palatino Linotype"/>
          <w:sz w:val="20"/>
          <w:szCs w:val="20"/>
        </w:rPr>
      </w:pPr>
      <w:r>
        <w:rPr>
          <w:rFonts w:ascii="Palatino Linotype" w:hAnsi="Palatino Linotype"/>
          <w:sz w:val="20"/>
          <w:szCs w:val="20"/>
        </w:rPr>
        <w:t>VOLUME I</w:t>
      </w:r>
      <w:r w:rsidRPr="00EB420B">
        <w:rPr>
          <w:rFonts w:ascii="Palatino Linotype" w:hAnsi="Palatino Linotype"/>
          <w:sz w:val="20"/>
          <w:szCs w:val="20"/>
        </w:rPr>
        <w:t xml:space="preserve">:  </w:t>
      </w:r>
      <w:r w:rsidR="00AB5443">
        <w:rPr>
          <w:rFonts w:ascii="Palatino Linotype" w:hAnsi="Palatino Linotype"/>
          <w:sz w:val="20"/>
          <w:szCs w:val="20"/>
        </w:rPr>
        <w:t>STRUCTURES OF GOVERNMENT</w:t>
      </w:r>
    </w:p>
    <w:p w14:paraId="4CB4ACB0" w14:textId="77777777" w:rsidR="0023361D" w:rsidRPr="00EB420B" w:rsidRDefault="0023361D" w:rsidP="0023361D">
      <w:pPr>
        <w:spacing w:after="0" w:line="240" w:lineRule="auto"/>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4A51CD27" w14:textId="77777777" w:rsidR="0023361D" w:rsidRPr="00EB420B" w:rsidRDefault="0023361D" w:rsidP="0023361D">
      <w:pPr>
        <w:spacing w:after="0" w:line="240" w:lineRule="auto"/>
        <w:jc w:val="center"/>
        <w:rPr>
          <w:rFonts w:ascii="Palatino Linotype" w:hAnsi="Palatino Linotype"/>
          <w:sz w:val="20"/>
          <w:szCs w:val="20"/>
        </w:rPr>
      </w:pPr>
    </w:p>
    <w:p w14:paraId="3F383C9E" w14:textId="77777777" w:rsidR="0023361D" w:rsidRPr="00EB420B" w:rsidRDefault="0023361D" w:rsidP="0023361D">
      <w:pPr>
        <w:spacing w:after="0" w:line="240" w:lineRule="auto"/>
        <w:jc w:val="center"/>
        <w:rPr>
          <w:rFonts w:ascii="Palatino Linotype" w:hAnsi="Palatino Linotype"/>
          <w:sz w:val="20"/>
          <w:szCs w:val="20"/>
        </w:rPr>
      </w:pPr>
      <w:r w:rsidRPr="00EB420B">
        <w:rPr>
          <w:rFonts w:ascii="Palatino Linotype" w:hAnsi="Palatino Linotype"/>
          <w:sz w:val="20"/>
          <w:szCs w:val="20"/>
        </w:rPr>
        <w:t>Supplementary Material</w:t>
      </w:r>
    </w:p>
    <w:p w14:paraId="6B7A3F01" w14:textId="77777777" w:rsidR="0023361D" w:rsidRPr="00EB420B" w:rsidRDefault="0023361D" w:rsidP="0023361D">
      <w:pPr>
        <w:spacing w:after="0" w:line="240" w:lineRule="auto"/>
        <w:jc w:val="center"/>
        <w:rPr>
          <w:rFonts w:ascii="Palatino Linotype" w:hAnsi="Palatino Linotype"/>
          <w:sz w:val="20"/>
          <w:szCs w:val="20"/>
        </w:rPr>
      </w:pPr>
    </w:p>
    <w:p w14:paraId="4BCFFFC0" w14:textId="70CDCCCF" w:rsidR="0023361D" w:rsidRPr="00EB420B" w:rsidRDefault="0023361D" w:rsidP="0023361D">
      <w:pPr>
        <w:spacing w:after="0" w:line="240" w:lineRule="auto"/>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w:t>
      </w:r>
      <w:r w:rsidR="00AB5443">
        <w:rPr>
          <w:rFonts w:ascii="Palatino Linotype" w:hAnsi="Palatino Linotype"/>
          <w:sz w:val="20"/>
          <w:szCs w:val="20"/>
        </w:rPr>
        <w:t>Federalism: States and the Commerce Clause</w:t>
      </w:r>
    </w:p>
    <w:p w14:paraId="0593424B" w14:textId="77777777" w:rsidR="0023361D" w:rsidRPr="00EB420B" w:rsidRDefault="0023361D" w:rsidP="0023361D">
      <w:pPr>
        <w:spacing w:after="0" w:line="240" w:lineRule="auto"/>
        <w:jc w:val="center"/>
        <w:rPr>
          <w:rFonts w:ascii="Palatino Linotype" w:hAnsi="Palatino Linotype"/>
          <w:sz w:val="20"/>
          <w:szCs w:val="20"/>
        </w:rPr>
      </w:pPr>
    </w:p>
    <w:p w14:paraId="7D62ED0B" w14:textId="77777777" w:rsidR="0023361D" w:rsidRPr="00EB420B" w:rsidRDefault="00BD72B9" w:rsidP="0023361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8A1C2BD">
          <v:rect id="_x0000_i1025" style="width:468pt;height:1.5pt" o:hralign="center" o:hrstd="t" o:hrnoshade="t" o:hr="t" fillcolor="black [3213]" stroked="f"/>
        </w:pict>
      </w:r>
    </w:p>
    <w:p w14:paraId="572CA8DE" w14:textId="5C9B9FCB" w:rsidR="0023361D" w:rsidRPr="00EB420B" w:rsidRDefault="00AB5443" w:rsidP="0023361D">
      <w:pPr>
        <w:spacing w:after="0" w:line="240" w:lineRule="auto"/>
        <w:jc w:val="center"/>
        <w:rPr>
          <w:rFonts w:ascii="Palatino Linotype" w:eastAsia="Times New Roman" w:hAnsi="Palatino Linotype" w:cs="Times New Roman"/>
          <w:sz w:val="20"/>
          <w:szCs w:val="20"/>
        </w:rPr>
      </w:pPr>
      <w:r w:rsidRPr="00AB5443">
        <w:rPr>
          <w:rFonts w:ascii="Palatino Linotype" w:eastAsia="Times New Roman" w:hAnsi="Palatino Linotype" w:cs="Times New Roman"/>
          <w:b/>
          <w:bCs/>
          <w:sz w:val="20"/>
          <w:szCs w:val="20"/>
        </w:rPr>
        <w:t>Tennessee Wine and Spirits Retailers Association v. Thomas</w:t>
      </w:r>
      <w:r w:rsidRPr="002B206F">
        <w:rPr>
          <w:rFonts w:ascii="Palatino Linotype" w:eastAsia="Times New Roman" w:hAnsi="Palatino Linotype" w:cs="Times New Roman"/>
          <w:sz w:val="20"/>
          <w:szCs w:val="20"/>
        </w:rPr>
        <w:t>, ___ U.S. ___ (2019)</w:t>
      </w:r>
    </w:p>
    <w:p w14:paraId="67573FD0" w14:textId="77777777" w:rsidR="0023361D" w:rsidRDefault="00BD72B9" w:rsidP="0023361D">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0B8A0CE">
          <v:rect id="_x0000_i1026" style="width:468pt;height:1.5pt" o:hralign="center" o:hrstd="t" o:hrnoshade="t" o:hr="t" fillcolor="black [3213]" stroked="f"/>
        </w:pict>
      </w:r>
    </w:p>
    <w:p w14:paraId="1937EF5F" w14:textId="77777777" w:rsidR="0023361D" w:rsidRDefault="0023361D" w:rsidP="0023361D">
      <w:pPr>
        <w:spacing w:after="0" w:line="240" w:lineRule="auto"/>
        <w:rPr>
          <w:rFonts w:ascii="Palatino Linotype" w:eastAsia="Times New Roman" w:hAnsi="Palatino Linotype" w:cs="Times New Roman"/>
          <w:sz w:val="20"/>
          <w:szCs w:val="20"/>
        </w:rPr>
      </w:pPr>
    </w:p>
    <w:p w14:paraId="1B54DF74" w14:textId="12839EFC" w:rsidR="00781C33" w:rsidRPr="00AB5443" w:rsidRDefault="00781C33" w:rsidP="00EF78A5">
      <w:pPr>
        <w:shd w:val="clear" w:color="auto" w:fill="FFFFFF"/>
        <w:spacing w:after="0" w:line="240" w:lineRule="auto"/>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i/>
          <w:iCs/>
          <w:sz w:val="20"/>
          <w:szCs w:val="20"/>
        </w:rPr>
        <w:t>Tennessee Wine and Spirits Retailers Association is a trade association that threatened to sue Russell Thomas, the Executive Director of the Tennessee Alcoholic Beverage Commission</w:t>
      </w:r>
      <w:r w:rsidR="00654E9C" w:rsidRPr="002B206F">
        <w:rPr>
          <w:rFonts w:ascii="Palatino Linotype" w:eastAsia="Times New Roman" w:hAnsi="Palatino Linotype" w:cs="Times New Roman"/>
          <w:i/>
          <w:iCs/>
          <w:sz w:val="20"/>
          <w:szCs w:val="20"/>
        </w:rPr>
        <w:t xml:space="preserve"> (TABC)</w:t>
      </w:r>
      <w:r w:rsidRPr="002B206F">
        <w:rPr>
          <w:rFonts w:ascii="Palatino Linotype" w:eastAsia="Times New Roman" w:hAnsi="Palatino Linotype" w:cs="Times New Roman"/>
          <w:i/>
          <w:iCs/>
          <w:sz w:val="20"/>
          <w:szCs w:val="20"/>
        </w:rPr>
        <w:t xml:space="preserve">, if Thomas granted licenses to operate local liquor stores to several companies whose owners either resided outside of Tennessee or had recently moved to Tennessee.  The trade association maintained that granting the license would violate a Tennessee law requiring the owners of a liquor store to have resided in Tennessee for at least two years.  </w:t>
      </w:r>
      <w:r w:rsidR="00654E9C" w:rsidRPr="002B206F">
        <w:rPr>
          <w:rFonts w:ascii="Palatino Linotype" w:eastAsia="Times New Roman" w:hAnsi="Palatino Linotype" w:cs="Times New Roman"/>
          <w:i/>
          <w:iCs/>
          <w:sz w:val="20"/>
          <w:szCs w:val="20"/>
        </w:rPr>
        <w:t xml:space="preserve">The TABC, relying on an opinion of the state attorney general, maintained the Tennessee law violated the dormant commerce clause.  The trade association agreed that a law requiring most businesses to be owned by Tennessee residents would violate the dormant commerce clause, but insisted that Section 2 of the Twenty-First Amendment vested states with the power to pass discriminatory legislation when regulating instate sales of alcoholic beverages.  In order to clarify matters, Thomas filed a lawsuit asking the court </w:t>
      </w:r>
      <w:r w:rsidR="00BD72B9">
        <w:rPr>
          <w:rFonts w:ascii="Palatino Linotype" w:eastAsia="Times New Roman" w:hAnsi="Palatino Linotype" w:cs="Times New Roman"/>
          <w:i/>
          <w:iCs/>
          <w:sz w:val="20"/>
          <w:szCs w:val="20"/>
        </w:rPr>
        <w:t>to issue</w:t>
      </w:r>
      <w:r w:rsidR="00654E9C" w:rsidRPr="002B206F">
        <w:rPr>
          <w:rFonts w:ascii="Palatino Linotype" w:eastAsia="Times New Roman" w:hAnsi="Palatino Linotype" w:cs="Times New Roman"/>
          <w:i/>
          <w:iCs/>
          <w:sz w:val="20"/>
          <w:szCs w:val="20"/>
        </w:rPr>
        <w:t xml:space="preserve"> a declaratory judgment that the Tennessee law was unconstitutional.  The local district court declared the residency law unconstitutional and that decision was affirmed by the Court of Appeals for the Sixth Circuit.  The Tennessee Wine and Spirits </w:t>
      </w:r>
      <w:r w:rsidR="00BD72B9">
        <w:rPr>
          <w:rFonts w:ascii="Palatino Linotype" w:eastAsia="Times New Roman" w:hAnsi="Palatino Linotype" w:cs="Times New Roman"/>
          <w:i/>
          <w:iCs/>
          <w:sz w:val="20"/>
          <w:szCs w:val="20"/>
        </w:rPr>
        <w:t xml:space="preserve">Retailers </w:t>
      </w:r>
      <w:r w:rsidR="00654E9C" w:rsidRPr="002B206F">
        <w:rPr>
          <w:rFonts w:ascii="Palatino Linotype" w:eastAsia="Times New Roman" w:hAnsi="Palatino Linotype" w:cs="Times New Roman"/>
          <w:i/>
          <w:iCs/>
          <w:sz w:val="20"/>
          <w:szCs w:val="20"/>
        </w:rPr>
        <w:t>Association appealed to the Supreme Court of the United States.</w:t>
      </w:r>
    </w:p>
    <w:p w14:paraId="70BADF17" w14:textId="2C0D3224" w:rsidR="00654E9C" w:rsidRPr="002B206F" w:rsidRDefault="00654E9C" w:rsidP="00EF78A5">
      <w:pPr>
        <w:shd w:val="clear" w:color="auto" w:fill="FFFFFF"/>
        <w:spacing w:after="0" w:line="240" w:lineRule="auto"/>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i/>
          <w:iCs/>
          <w:sz w:val="20"/>
          <w:szCs w:val="20"/>
        </w:rPr>
        <w:tab/>
        <w:t>The Supreme Court</w:t>
      </w:r>
      <w:r w:rsidR="00BD72B9">
        <w:rPr>
          <w:rFonts w:ascii="Palatino Linotype" w:eastAsia="Times New Roman" w:hAnsi="Palatino Linotype" w:cs="Times New Roman"/>
          <w:i/>
          <w:iCs/>
          <w:sz w:val="20"/>
          <w:szCs w:val="20"/>
        </w:rPr>
        <w:t>,</w:t>
      </w:r>
      <w:r w:rsidRPr="002B206F">
        <w:rPr>
          <w:rFonts w:ascii="Palatino Linotype" w:eastAsia="Times New Roman" w:hAnsi="Palatino Linotype" w:cs="Times New Roman"/>
          <w:i/>
          <w:iCs/>
          <w:sz w:val="20"/>
          <w:szCs w:val="20"/>
        </w:rPr>
        <w:t xml:space="preserve"> by a 7-2 vote</w:t>
      </w:r>
      <w:r w:rsidR="00BD72B9">
        <w:rPr>
          <w:rFonts w:ascii="Palatino Linotype" w:eastAsia="Times New Roman" w:hAnsi="Palatino Linotype" w:cs="Times New Roman"/>
          <w:i/>
          <w:iCs/>
          <w:sz w:val="20"/>
          <w:szCs w:val="20"/>
        </w:rPr>
        <w:t>,</w:t>
      </w:r>
      <w:r w:rsidRPr="002B206F">
        <w:rPr>
          <w:rFonts w:ascii="Palatino Linotype" w:eastAsia="Times New Roman" w:hAnsi="Palatino Linotype" w:cs="Times New Roman"/>
          <w:i/>
          <w:iCs/>
          <w:sz w:val="20"/>
          <w:szCs w:val="20"/>
        </w:rPr>
        <w:t xml:space="preserve"> sustained the Sixth Circuit.  Justice Samuel Alito’s majority opinion held that the Tennessee law unconstitutionally discriminated against interstate commerce and that Tennessee had failed to demonstrate a constitutionally sufficient reason to justify the residency requirement.  All nine justices agreed that a state law requiring candy stores to be owned and operated by state residents would be unconstitutional.  Why would this be a very easy case?  </w:t>
      </w:r>
      <w:r w:rsidR="00211036" w:rsidRPr="002B206F">
        <w:rPr>
          <w:rFonts w:ascii="Palatino Linotype" w:eastAsia="Times New Roman" w:hAnsi="Palatino Linotype" w:cs="Times New Roman"/>
          <w:i/>
          <w:iCs/>
          <w:sz w:val="20"/>
          <w:szCs w:val="20"/>
        </w:rPr>
        <w:t>What difference do the Alito majority opinion and the Justice Neil Gorsuch dissent think the Twenty-First Amendment make?  How does each opinion describe the history of the Twenty-First Amendment</w:t>
      </w:r>
      <w:r w:rsidR="00BD72B9">
        <w:rPr>
          <w:rFonts w:ascii="Palatino Linotype" w:eastAsia="Times New Roman" w:hAnsi="Palatino Linotype" w:cs="Times New Roman"/>
          <w:i/>
          <w:iCs/>
          <w:sz w:val="20"/>
          <w:szCs w:val="20"/>
        </w:rPr>
        <w:t>,</w:t>
      </w:r>
      <w:r w:rsidR="00211036" w:rsidRPr="002B206F">
        <w:rPr>
          <w:rFonts w:ascii="Palatino Linotype" w:eastAsia="Times New Roman" w:hAnsi="Palatino Linotype" w:cs="Times New Roman"/>
          <w:i/>
          <w:iCs/>
          <w:sz w:val="20"/>
          <w:szCs w:val="20"/>
        </w:rPr>
        <w:t xml:space="preserve"> and how </w:t>
      </w:r>
      <w:r w:rsidR="00BD72B9">
        <w:rPr>
          <w:rFonts w:ascii="Palatino Linotype" w:eastAsia="Times New Roman" w:hAnsi="Palatino Linotype" w:cs="Times New Roman"/>
          <w:i/>
          <w:iCs/>
          <w:sz w:val="20"/>
          <w:szCs w:val="20"/>
        </w:rPr>
        <w:t xml:space="preserve">did </w:t>
      </w:r>
      <w:r w:rsidR="00211036" w:rsidRPr="002B206F">
        <w:rPr>
          <w:rFonts w:ascii="Palatino Linotype" w:eastAsia="Times New Roman" w:hAnsi="Palatino Linotype" w:cs="Times New Roman"/>
          <w:i/>
          <w:iCs/>
          <w:sz w:val="20"/>
          <w:szCs w:val="20"/>
        </w:rPr>
        <w:t xml:space="preserve">that history influence their decision?  Who has the better of the </w:t>
      </w:r>
      <w:bookmarkStart w:id="0" w:name="_GoBack"/>
      <w:bookmarkEnd w:id="0"/>
      <w:r w:rsidR="00211036" w:rsidRPr="002B206F">
        <w:rPr>
          <w:rFonts w:ascii="Palatino Linotype" w:eastAsia="Times New Roman" w:hAnsi="Palatino Linotype" w:cs="Times New Roman"/>
          <w:i/>
          <w:iCs/>
          <w:sz w:val="20"/>
          <w:szCs w:val="20"/>
        </w:rPr>
        <w:t xml:space="preserve">argument?  Justice Gorsuch and Justice Clarence Thomas are the two most committed originalists on the Court.  Does that commitment help explain the voting alignment in </w:t>
      </w:r>
      <w:r w:rsidR="00211036" w:rsidRPr="002B206F">
        <w:rPr>
          <w:rFonts w:ascii="Palatino Linotype" w:eastAsia="Times New Roman" w:hAnsi="Palatino Linotype" w:cs="Times New Roman"/>
          <w:sz w:val="20"/>
          <w:szCs w:val="20"/>
        </w:rPr>
        <w:t>Tennessee Wine</w:t>
      </w:r>
      <w:r w:rsidR="00211036" w:rsidRPr="002B206F">
        <w:rPr>
          <w:rFonts w:ascii="Palatino Linotype" w:eastAsia="Times New Roman" w:hAnsi="Palatino Linotype" w:cs="Times New Roman"/>
          <w:i/>
          <w:iCs/>
          <w:sz w:val="20"/>
          <w:szCs w:val="20"/>
        </w:rPr>
        <w:t>?</w:t>
      </w:r>
      <w:r w:rsidRPr="002B206F">
        <w:rPr>
          <w:rFonts w:ascii="Palatino Linotype" w:eastAsia="Times New Roman" w:hAnsi="Palatino Linotype" w:cs="Times New Roman"/>
          <w:i/>
          <w:iCs/>
          <w:sz w:val="20"/>
          <w:szCs w:val="20"/>
        </w:rPr>
        <w:tab/>
      </w:r>
    </w:p>
    <w:p w14:paraId="07010F2E" w14:textId="77777777" w:rsidR="00C82C61" w:rsidRPr="002B206F" w:rsidRDefault="00C82C61" w:rsidP="00EF78A5">
      <w:pPr>
        <w:shd w:val="clear" w:color="auto" w:fill="FFFFFF"/>
        <w:spacing w:after="0" w:line="240" w:lineRule="auto"/>
        <w:textAlignment w:val="baseline"/>
        <w:rPr>
          <w:rFonts w:ascii="Palatino Linotype" w:eastAsia="Times New Roman" w:hAnsi="Palatino Linotype" w:cs="Times New Roman"/>
          <w:sz w:val="20"/>
          <w:szCs w:val="20"/>
        </w:rPr>
      </w:pPr>
    </w:p>
    <w:p w14:paraId="4EB01EF8" w14:textId="77777777" w:rsidR="00EF78A5" w:rsidRPr="002B206F" w:rsidRDefault="00E70CEC" w:rsidP="00EF78A5">
      <w:pPr>
        <w:shd w:val="clear" w:color="auto" w:fill="FFFFFF"/>
        <w:spacing w:after="0" w:line="240" w:lineRule="auto"/>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Justice </w:t>
      </w:r>
      <w:hyperlink r:id="rId7" w:history="1">
        <w:r w:rsidRPr="002B206F">
          <w:rPr>
            <w:rFonts w:ascii="Palatino Linotype" w:eastAsia="Times New Roman" w:hAnsi="Palatino Linotype" w:cs="Times New Roman"/>
            <w:sz w:val="20"/>
            <w:szCs w:val="20"/>
            <w:bdr w:val="none" w:sz="0" w:space="0" w:color="auto" w:frame="1"/>
          </w:rPr>
          <w:t>ALITO</w:t>
        </w:r>
      </w:hyperlink>
      <w:r w:rsidRPr="002B206F">
        <w:rPr>
          <w:rFonts w:ascii="Palatino Linotype" w:eastAsia="Times New Roman" w:hAnsi="Palatino Linotype" w:cs="Times New Roman"/>
          <w:sz w:val="20"/>
          <w:szCs w:val="20"/>
        </w:rPr>
        <w:t> delivered the opinion of the Court.</w:t>
      </w:r>
    </w:p>
    <w:p w14:paraId="55A0DFF7" w14:textId="77777777" w:rsidR="00EF78A5" w:rsidRPr="002B206F" w:rsidRDefault="00EF78A5" w:rsidP="00EF78A5">
      <w:pPr>
        <w:shd w:val="clear" w:color="auto" w:fill="FFFFFF"/>
        <w:spacing w:after="0" w:line="240" w:lineRule="auto"/>
        <w:textAlignment w:val="baseline"/>
        <w:rPr>
          <w:rFonts w:ascii="Palatino Linotype" w:eastAsia="Times New Roman" w:hAnsi="Palatino Linotype" w:cs="Times New Roman"/>
          <w:sz w:val="20"/>
          <w:szCs w:val="20"/>
        </w:rPr>
      </w:pPr>
    </w:p>
    <w:p w14:paraId="17BCF8B3" w14:textId="77777777" w:rsidR="00EF78A5" w:rsidRPr="002B206F" w:rsidRDefault="00EF78A5" w:rsidP="00EF78A5">
      <w:pPr>
        <w:shd w:val="clear" w:color="auto" w:fill="FFFFFF"/>
        <w:spacing w:after="0" w:line="240" w:lineRule="auto"/>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 </w:t>
      </w:r>
    </w:p>
    <w:p w14:paraId="479DA911" w14:textId="5BF66703" w:rsidR="00E70CEC" w:rsidRPr="002B206F" w:rsidRDefault="00E70CEC" w:rsidP="00EF78A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The Court of Appeals held that Tennessee’s 2-year residency requirement violates the Commerce Clause, which provides that “[t]he Congress shall have Power ... [t]o regulate Commerce with foreign Nations, and among the several States, and with the Indian Tribes.” “Although the Clause is framed as a positive grant of power to Congress,” we have long held that this Clause also prohibits state laws that unduly restrict interstate commerce. </w:t>
      </w:r>
      <w:r w:rsidR="00EF78A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“This ‘negative’ aspect of the Commerce Clause” prevents the States from adopting protectionist measures and thus preserves a national market for goods and services. </w:t>
      </w:r>
      <w:r w:rsidR="00EF78A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This interpretation, generally known as “the dormant Commerce Clause,” has a long and complicated history. Its roots go back as far as </w:t>
      </w:r>
      <w:r w:rsidRPr="002B206F">
        <w:rPr>
          <w:rFonts w:ascii="Palatino Linotype" w:eastAsia="Times New Roman" w:hAnsi="Palatino Linotype" w:cs="Times New Roman"/>
          <w:i/>
          <w:iCs/>
          <w:sz w:val="20"/>
          <w:szCs w:val="20"/>
          <w:bdr w:val="none" w:sz="0" w:space="0" w:color="auto" w:frame="1"/>
        </w:rPr>
        <w:t>Gibbons v. Ogden</w:t>
      </w:r>
      <w:r w:rsidR="00EF78A5" w:rsidRPr="002B206F">
        <w:rPr>
          <w:rFonts w:ascii="Palatino Linotype" w:eastAsia="Times New Roman" w:hAnsi="Palatino Linotype" w:cs="Times New Roman"/>
          <w:sz w:val="20"/>
          <w:szCs w:val="20"/>
          <w:bdr w:val="none" w:sz="0" w:space="0" w:color="auto" w:frame="1"/>
        </w:rPr>
        <w:t xml:space="preserve"> </w:t>
      </w:r>
      <w:r w:rsidRPr="002B206F">
        <w:rPr>
          <w:rFonts w:ascii="Palatino Linotype" w:eastAsia="Times New Roman" w:hAnsi="Palatino Linotype" w:cs="Times New Roman"/>
          <w:sz w:val="20"/>
          <w:szCs w:val="20"/>
          <w:bdr w:val="none" w:sz="0" w:space="0" w:color="auto" w:frame="1"/>
        </w:rPr>
        <w:t>(1824)</w:t>
      </w:r>
      <w:r w:rsidRPr="002B206F">
        <w:rPr>
          <w:rFonts w:ascii="Palatino Linotype" w:eastAsia="Times New Roman" w:hAnsi="Palatino Linotype" w:cs="Times New Roman"/>
          <w:sz w:val="20"/>
          <w:szCs w:val="20"/>
        </w:rPr>
        <w:t>, where Chief Justice Marshall found that a version of the dormant Commerce Clause argument had “great force.” </w:t>
      </w:r>
      <w:r w:rsidR="00EF78A5" w:rsidRPr="002B206F">
        <w:rPr>
          <w:rFonts w:ascii="Palatino Linotype" w:eastAsia="Times New Roman" w:hAnsi="Palatino Linotype" w:cs="Times New Roman"/>
          <w:sz w:val="20"/>
          <w:szCs w:val="20"/>
        </w:rPr>
        <w:t xml:space="preserve">. . . </w:t>
      </w:r>
    </w:p>
    <w:p w14:paraId="066BDA4E" w14:textId="77777777" w:rsidR="00E70CEC" w:rsidRPr="002B206F" w:rsidRDefault="00E70CEC" w:rsidP="00EF78A5">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2B206F">
        <w:rPr>
          <w:rFonts w:ascii="Palatino Linotype" w:eastAsia="Times New Roman" w:hAnsi="Palatino Linotype" w:cs="Times New Roman"/>
          <w:sz w:val="20"/>
          <w:szCs w:val="20"/>
        </w:rPr>
        <w:lastRenderedPageBreak/>
        <w:t>In recent years, some Members of the Court have authored vigorous and thoughtful critiques of this interpretation</w:t>
      </w:r>
      <w:r w:rsidR="00EF78A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But the proposition that the Commerce Clause by its own force restricts state protectionism is deeply rooted in our case law. And without the dormant Commerce Clause, we would be left with a constitutional scheme that those who framed and ratified the</w:t>
      </w:r>
      <w:r w:rsidR="00EF78A5" w:rsidRPr="002B206F">
        <w:rPr>
          <w:rFonts w:ascii="Palatino Linotype" w:eastAsia="Times New Roman" w:hAnsi="Palatino Linotype" w:cs="Times New Roman"/>
          <w:sz w:val="20"/>
          <w:szCs w:val="20"/>
        </w:rPr>
        <w:t xml:space="preserve"> Constitution </w:t>
      </w:r>
      <w:r w:rsidRPr="002B206F">
        <w:rPr>
          <w:rFonts w:ascii="Palatino Linotype" w:eastAsia="Times New Roman" w:hAnsi="Palatino Linotype" w:cs="Times New Roman"/>
          <w:sz w:val="20"/>
          <w:szCs w:val="20"/>
        </w:rPr>
        <w:t>would surely find surprising.</w:t>
      </w:r>
      <w:r w:rsidR="00EF78A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That is so because removing state trade barriers was a principal reason for the adoption of the</w:t>
      </w:r>
      <w:r w:rsidR="00EF78A5" w:rsidRPr="002B206F">
        <w:rPr>
          <w:rFonts w:ascii="Palatino Linotype" w:eastAsia="Times New Roman" w:hAnsi="Palatino Linotype" w:cs="Times New Roman"/>
          <w:sz w:val="20"/>
          <w:szCs w:val="20"/>
        </w:rPr>
        <w:t xml:space="preserve"> Constitution.</w:t>
      </w:r>
      <w:r w:rsidRPr="002B206F">
        <w:rPr>
          <w:rFonts w:ascii="Palatino Linotype" w:eastAsia="Times New Roman" w:hAnsi="Palatino Linotype" w:cs="Times New Roman"/>
          <w:sz w:val="20"/>
          <w:szCs w:val="20"/>
        </w:rPr>
        <w:t xml:space="preserve"> </w:t>
      </w:r>
      <w:r w:rsidR="00EF78A5" w:rsidRPr="002B206F">
        <w:rPr>
          <w:rFonts w:ascii="Palatino Linotype" w:eastAsia="Times New Roman" w:hAnsi="Palatino Linotype" w:cs="Times New Roman"/>
          <w:sz w:val="20"/>
          <w:szCs w:val="20"/>
        </w:rPr>
        <w:t>. . . [I]</w:t>
      </w:r>
      <w:r w:rsidRPr="002B206F">
        <w:rPr>
          <w:rFonts w:ascii="Palatino Linotype" w:eastAsia="Times New Roman" w:hAnsi="Palatino Linotype" w:cs="Times New Roman"/>
          <w:sz w:val="20"/>
          <w:szCs w:val="20"/>
        </w:rPr>
        <w:t>it would be strange if the</w:t>
      </w:r>
      <w:r w:rsidR="00EF78A5" w:rsidRPr="002B206F">
        <w:rPr>
          <w:rFonts w:ascii="Palatino Linotype" w:eastAsia="Times New Roman" w:hAnsi="Palatino Linotype" w:cs="Times New Roman"/>
          <w:sz w:val="20"/>
          <w:szCs w:val="20"/>
        </w:rPr>
        <w:t xml:space="preserve"> Constitution </w:t>
      </w:r>
      <w:r w:rsidRPr="002B206F">
        <w:rPr>
          <w:rFonts w:ascii="Palatino Linotype" w:eastAsia="Times New Roman" w:hAnsi="Palatino Linotype" w:cs="Times New Roman"/>
          <w:sz w:val="20"/>
          <w:szCs w:val="20"/>
        </w:rPr>
        <w:t xml:space="preserve">contained no provision curbing state protectionism, and at this point in the Court’s history, no provision other than the Commerce Clause could easily do the job. </w:t>
      </w:r>
      <w:r w:rsidR="00EF78A5"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It is not surprising, then, that our cases have long emphasized the connection between the trade barriers that prompted the call for a new</w:t>
      </w:r>
      <w:r w:rsidR="00EF78A5" w:rsidRPr="002B206F">
        <w:rPr>
          <w:rFonts w:ascii="Palatino Linotype" w:eastAsia="Times New Roman" w:hAnsi="Palatino Linotype" w:cs="Times New Roman"/>
          <w:sz w:val="20"/>
          <w:szCs w:val="20"/>
        </w:rPr>
        <w:t xml:space="preserve"> Constitution</w:t>
      </w:r>
      <w:r w:rsidRPr="002B206F">
        <w:rPr>
          <w:rFonts w:ascii="Palatino Linotype" w:eastAsia="Times New Roman" w:hAnsi="Palatino Linotype" w:cs="Times New Roman"/>
          <w:sz w:val="20"/>
          <w:szCs w:val="20"/>
        </w:rPr>
        <w:t xml:space="preserve"> and our dormant Commerce Clause jurisprudence. </w:t>
      </w:r>
      <w:r w:rsidR="00EF78A5" w:rsidRPr="002B206F">
        <w:rPr>
          <w:rFonts w:ascii="Palatino Linotype" w:eastAsia="Times New Roman" w:hAnsi="Palatino Linotype" w:cs="Times New Roman"/>
          <w:sz w:val="20"/>
          <w:szCs w:val="20"/>
        </w:rPr>
        <w:t xml:space="preserve">. . . </w:t>
      </w:r>
    </w:p>
    <w:p w14:paraId="72A28FBD" w14:textId="77777777" w:rsidR="00E70CEC" w:rsidRPr="002B206F" w:rsidRDefault="00E70CEC" w:rsidP="00257BF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Under our dormant Commerce Clause cases, if a state law discriminates against out-of-state goods or nonresident economic actors, the law can be sustained only on a showing that it is narrowly tailored to </w:t>
      </w:r>
      <w:proofErr w:type="gramStart"/>
      <w:r w:rsidRPr="002B206F">
        <w:rPr>
          <w:rFonts w:ascii="Palatino Linotype" w:eastAsia="Times New Roman" w:hAnsi="Palatino Linotype" w:cs="Times New Roman"/>
          <w:sz w:val="20"/>
          <w:szCs w:val="20"/>
        </w:rPr>
        <w:t>“ ‘</w:t>
      </w:r>
      <w:proofErr w:type="spellStart"/>
      <w:r w:rsidRPr="002B206F">
        <w:rPr>
          <w:rFonts w:ascii="Palatino Linotype" w:eastAsia="Times New Roman" w:hAnsi="Palatino Linotype" w:cs="Times New Roman"/>
          <w:sz w:val="20"/>
          <w:szCs w:val="20"/>
        </w:rPr>
        <w:t>advanc</w:t>
      </w:r>
      <w:proofErr w:type="spellEnd"/>
      <w:proofErr w:type="gramEnd"/>
      <w:r w:rsidRPr="002B206F">
        <w:rPr>
          <w:rFonts w:ascii="Palatino Linotype" w:eastAsia="Times New Roman" w:hAnsi="Palatino Linotype" w:cs="Times New Roman"/>
          <w:sz w:val="20"/>
          <w:szCs w:val="20"/>
        </w:rPr>
        <w:t>[e] a legitimate local purpose.’</w:t>
      </w:r>
      <w:r w:rsidR="00EF78A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Tennessee’s 2-year durational-residency requirement plainly favors Tennesseans over nonresidents, and neither the Association nor the dissent below defends that requirement under the standard that would be triggered if the requirement applied to a person wishing to operate a retail store that sells a commodity other than alcohol.  Instead, their arguments are based on § 2 of the Twenty-first Amendment, to which we will now turn.</w:t>
      </w:r>
    </w:p>
    <w:p w14:paraId="617148B5"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Section 2 of the Twenty-first Amendment provides as follows:</w:t>
      </w:r>
    </w:p>
    <w:p w14:paraId="51FF3C1E" w14:textId="77777777" w:rsidR="00257BFE" w:rsidRPr="002B206F" w:rsidRDefault="00257BFE" w:rsidP="00257BFE">
      <w:pPr>
        <w:shd w:val="clear" w:color="auto" w:fill="FFFFFF"/>
        <w:spacing w:after="0" w:line="240" w:lineRule="auto"/>
        <w:ind w:left="720" w:right="720"/>
        <w:textAlignment w:val="baseline"/>
        <w:rPr>
          <w:rFonts w:ascii="Palatino Linotype" w:eastAsia="Times New Roman" w:hAnsi="Palatino Linotype" w:cs="Times New Roman"/>
          <w:sz w:val="20"/>
          <w:szCs w:val="20"/>
        </w:rPr>
      </w:pPr>
    </w:p>
    <w:p w14:paraId="47B2281C" w14:textId="77777777" w:rsidR="00E70CEC" w:rsidRPr="002B206F" w:rsidRDefault="00E70CEC" w:rsidP="00257BFE">
      <w:pPr>
        <w:shd w:val="clear" w:color="auto" w:fill="FFFFFF"/>
        <w:spacing w:after="0" w:line="240" w:lineRule="auto"/>
        <w:ind w:left="720" w:right="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“The transportation or importation into any State, Territory, or possession of the United States for delivery or use therein of intoxicating liquors, in violation of the laws thereof, is hereby prohibited.”</w:t>
      </w:r>
    </w:p>
    <w:p w14:paraId="18B99284" w14:textId="77777777" w:rsidR="00257BFE" w:rsidRPr="002B206F" w:rsidRDefault="00257BFE" w:rsidP="00257BFE">
      <w:pPr>
        <w:shd w:val="clear" w:color="auto" w:fill="FFFFFF"/>
        <w:spacing w:after="0" w:line="240" w:lineRule="auto"/>
        <w:textAlignment w:val="baseline"/>
        <w:rPr>
          <w:rFonts w:ascii="Palatino Linotype" w:eastAsia="Times New Roman" w:hAnsi="Palatino Linotype" w:cs="Times New Roman"/>
          <w:sz w:val="20"/>
          <w:szCs w:val="20"/>
        </w:rPr>
      </w:pPr>
    </w:p>
    <w:p w14:paraId="22368B5A" w14:textId="77777777" w:rsidR="00257BFE" w:rsidRPr="002B206F" w:rsidRDefault="00257BFE" w:rsidP="00257BFE">
      <w:pPr>
        <w:shd w:val="clear" w:color="auto" w:fill="FFFFFF"/>
        <w:spacing w:after="0" w:line="240" w:lineRule="auto"/>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Although </w:t>
      </w:r>
      <w:r w:rsidR="00E70CEC" w:rsidRPr="002B206F">
        <w:rPr>
          <w:rFonts w:ascii="Palatino Linotype" w:eastAsia="Times New Roman" w:hAnsi="Palatino Linotype" w:cs="Times New Roman"/>
          <w:sz w:val="20"/>
          <w:szCs w:val="20"/>
        </w:rPr>
        <w:t>the interpretation of any provision of the</w:t>
      </w:r>
      <w:r w:rsidRPr="002B206F">
        <w:rPr>
          <w:rFonts w:ascii="Palatino Linotype" w:eastAsia="Times New Roman" w:hAnsi="Palatino Linotype" w:cs="Times New Roman"/>
          <w:sz w:val="20"/>
          <w:szCs w:val="20"/>
        </w:rPr>
        <w:t xml:space="preserve"> Constitution</w:t>
      </w:r>
      <w:r w:rsidR="00E70CEC" w:rsidRPr="002B206F">
        <w:rPr>
          <w:rFonts w:ascii="Palatino Linotype" w:eastAsia="Times New Roman" w:hAnsi="Palatino Linotype" w:cs="Times New Roman"/>
          <w:sz w:val="20"/>
          <w:szCs w:val="20"/>
        </w:rPr>
        <w:t> must begin with a consideration of the literal meaning of that particular provision, reading § 2 to prohibit the transportation or importation of alcoholic beverages in violation of </w:t>
      </w:r>
      <w:r w:rsidR="00E70CEC" w:rsidRPr="002B206F">
        <w:rPr>
          <w:rFonts w:ascii="Palatino Linotype" w:eastAsia="Times New Roman" w:hAnsi="Palatino Linotype" w:cs="Times New Roman"/>
          <w:i/>
          <w:iCs/>
          <w:sz w:val="20"/>
          <w:szCs w:val="20"/>
          <w:bdr w:val="none" w:sz="0" w:space="0" w:color="auto" w:frame="1"/>
        </w:rPr>
        <w:t>any </w:t>
      </w:r>
      <w:r w:rsidR="00E70CEC" w:rsidRPr="002B206F">
        <w:rPr>
          <w:rFonts w:ascii="Palatino Linotype" w:eastAsia="Times New Roman" w:hAnsi="Palatino Linotype" w:cs="Times New Roman"/>
          <w:sz w:val="20"/>
          <w:szCs w:val="20"/>
        </w:rPr>
        <w:t>state law would lead to absurd results that the provision cannot have been meant to produce. Under the established rule that a later adopted provision takes precedence over an earlier, conflicting provision of equal stature, such a reading of § 2 would mean that the provision would trump any irreconcilable provision of the original</w:t>
      </w:r>
      <w:r w:rsidRPr="002B206F">
        <w:rPr>
          <w:rFonts w:ascii="Palatino Linotype" w:eastAsia="Times New Roman" w:hAnsi="Palatino Linotype" w:cs="Times New Roman"/>
          <w:sz w:val="20"/>
          <w:szCs w:val="20"/>
        </w:rPr>
        <w:t xml:space="preserve"> Constitution</w:t>
      </w:r>
      <w:r w:rsidR="00E70CEC" w:rsidRPr="002B206F">
        <w:rPr>
          <w:rFonts w:ascii="Palatino Linotype" w:eastAsia="Times New Roman" w:hAnsi="Palatino Linotype" w:cs="Times New Roman"/>
          <w:sz w:val="20"/>
          <w:szCs w:val="20"/>
        </w:rPr>
        <w:t xml:space="preserve">, the Bill of Rights, the Fourteenth Amendment, and every other constitutional provision predating ratification of the Twenty-first Amendment in 1933. </w:t>
      </w:r>
      <w:r w:rsidRPr="002B206F">
        <w:rPr>
          <w:rFonts w:ascii="Palatino Linotype" w:eastAsia="Times New Roman" w:hAnsi="Palatino Linotype" w:cs="Times New Roman"/>
          <w:sz w:val="20"/>
          <w:szCs w:val="20"/>
        </w:rPr>
        <w:t>. . .</w:t>
      </w:r>
    </w:p>
    <w:p w14:paraId="218CB46B" w14:textId="77777777" w:rsidR="00E70CEC" w:rsidRPr="002B206F" w:rsidRDefault="00257BFE" w:rsidP="00257BF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  </w:t>
      </w:r>
      <w:r w:rsidR="00E70CEC" w:rsidRPr="002B206F">
        <w:rPr>
          <w:rFonts w:ascii="Palatino Linotype" w:eastAsia="Times New Roman" w:hAnsi="Palatino Linotype" w:cs="Times New Roman"/>
          <w:sz w:val="20"/>
          <w:szCs w:val="20"/>
        </w:rPr>
        <w:t>In attempting to understand how § 2 and other constitutional provisions work together, we have looked to history for guidance, and history has taught us that the thrust of § 2 is to “</w:t>
      </w:r>
      <w:proofErr w:type="spellStart"/>
      <w:r w:rsidR="00E70CEC" w:rsidRPr="002B206F">
        <w:rPr>
          <w:rFonts w:ascii="Palatino Linotype" w:eastAsia="Times New Roman" w:hAnsi="Palatino Linotype" w:cs="Times New Roman"/>
          <w:sz w:val="20"/>
          <w:szCs w:val="20"/>
        </w:rPr>
        <w:t>constitutionaliz</w:t>
      </w:r>
      <w:proofErr w:type="spellEnd"/>
      <w:r w:rsidR="00E70CEC" w:rsidRPr="002B206F">
        <w:rPr>
          <w:rFonts w:ascii="Palatino Linotype" w:eastAsia="Times New Roman" w:hAnsi="Palatino Linotype" w:cs="Times New Roman"/>
          <w:sz w:val="20"/>
          <w:szCs w:val="20"/>
        </w:rPr>
        <w:t>[e]” the basic structure of federal-state alcohol regulatory authority that prevailed prior to the adoption of the Eighteenth Amendment</w:t>
      </w:r>
      <w:r w:rsidRPr="002B206F">
        <w:rPr>
          <w:rFonts w:ascii="Palatino Linotype" w:eastAsia="Times New Roman" w:hAnsi="Palatino Linotype" w:cs="Times New Roman"/>
          <w:sz w:val="20"/>
          <w:szCs w:val="20"/>
        </w:rPr>
        <w:t>.</w:t>
      </w:r>
    </w:p>
    <w:p w14:paraId="2DF2339B" w14:textId="77777777" w:rsidR="00494BE7" w:rsidRPr="002B206F" w:rsidRDefault="00494BE7"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 . .</w:t>
      </w:r>
    </w:p>
    <w:p w14:paraId="3FB286C4"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By the late 19th century, the Court was firmly of the view that the Commerce Clause by its own force restricts state regulation of interstate commerce</w:t>
      </w:r>
      <w:r w:rsidR="00FB073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Dormant Commerce Clause cases from that era “advanced two distinct principles,” an understanding of which is critical to gauging the States’ pre-Prohibition power to regulate alcohol. </w:t>
      </w:r>
      <w:r w:rsidR="00FB073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 xml:space="preserve">First, the Court held that the Commerce Clause prevented States from discriminating “against the citizens and products of other States,” Second, the Court “held that the Commerce Clause prevented States from passing facially neutral laws that placed an impermissible burden on interstate commerce.” At the time of these decisions, the “original-package doctrine” defined the outer limits of Congress’s authority to regulate interstate commerce.  Under that doctrine, “goods shipped in interstate commerce were immune from state regulation while in their original package,” because at that point they had not yet been comingled with the mass of domestic property subject to state jurisdiction.  Applying this doctrine to state alcohol laws, the Court struck down an Iowa statute that </w:t>
      </w:r>
      <w:r w:rsidRPr="002B206F">
        <w:rPr>
          <w:rFonts w:ascii="Palatino Linotype" w:eastAsia="Times New Roman" w:hAnsi="Palatino Linotype" w:cs="Times New Roman"/>
          <w:sz w:val="20"/>
          <w:szCs w:val="20"/>
        </w:rPr>
        <w:lastRenderedPageBreak/>
        <w:t>required importers to obtain special certificates,</w:t>
      </w:r>
      <w:r w:rsidR="00FB0735"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as well as another Iowa law that, with limited exceptions, banned the importation of liquor, </w:t>
      </w:r>
      <w:r w:rsidR="00FB0735" w:rsidRPr="002B206F">
        <w:rPr>
          <w:rFonts w:ascii="Palatino Linotype" w:eastAsia="Times New Roman" w:hAnsi="Palatino Linotype" w:cs="Times New Roman"/>
          <w:sz w:val="20"/>
          <w:szCs w:val="20"/>
        </w:rPr>
        <w:t xml:space="preserve"> </w:t>
      </w:r>
    </w:p>
    <w:p w14:paraId="3EE8F5A7"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These decisions left dry States “in a bind.”  States could ban the production and sale of alcohol within their borders, but those bans “were ineffective because out-of-state liquor was immune from any state regulation as long as it remained in its original</w:t>
      </w:r>
      <w:r w:rsidR="00FB0735" w:rsidRPr="002B206F">
        <w:rPr>
          <w:rFonts w:ascii="Palatino Linotype" w:eastAsia="Times New Roman" w:hAnsi="Palatino Linotype" w:cs="Times New Roman"/>
          <w:sz w:val="20"/>
          <w:szCs w:val="20"/>
        </w:rPr>
        <w:t xml:space="preserve"> p</w:t>
      </w:r>
      <w:r w:rsidRPr="002B206F">
        <w:rPr>
          <w:rFonts w:ascii="Palatino Linotype" w:eastAsia="Times New Roman" w:hAnsi="Palatino Linotype" w:cs="Times New Roman"/>
          <w:sz w:val="20"/>
          <w:szCs w:val="20"/>
        </w:rPr>
        <w:t>ackage.</w:t>
      </w:r>
      <w:r w:rsidR="00FB0735" w:rsidRPr="002B206F">
        <w:rPr>
          <w:rFonts w:ascii="Palatino Linotype" w:eastAsia="Times New Roman" w:hAnsi="Palatino Linotype" w:cs="Times New Roman"/>
          <w:sz w:val="20"/>
          <w:szCs w:val="20"/>
        </w:rPr>
        <w:t xml:space="preserve">” . . . </w:t>
      </w:r>
      <w:r w:rsidRPr="002B206F">
        <w:rPr>
          <w:rFonts w:ascii="Palatino Linotype" w:eastAsia="Times New Roman" w:hAnsi="Palatino Linotype" w:cs="Times New Roman"/>
          <w:sz w:val="20"/>
          <w:szCs w:val="20"/>
        </w:rPr>
        <w:t>Representatives of those States and temperance advocates thus turned to Congress, which passed two laws to solve the problem.</w:t>
      </w:r>
    </w:p>
    <w:p w14:paraId="0A24E974" w14:textId="77777777" w:rsidR="00FB0735" w:rsidRPr="002B206F" w:rsidRDefault="00FB0735"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 . [T]</w:t>
      </w:r>
      <w:r w:rsidR="00E70CEC" w:rsidRPr="002B206F">
        <w:rPr>
          <w:rFonts w:ascii="Palatino Linotype" w:eastAsia="Times New Roman" w:hAnsi="Palatino Linotype" w:cs="Times New Roman"/>
          <w:sz w:val="20"/>
          <w:szCs w:val="20"/>
        </w:rPr>
        <w:t xml:space="preserve">he Wilson Act aimed to obviate the problem presented by the “original-package” rule. </w:t>
      </w:r>
      <w:r w:rsidRPr="002B206F">
        <w:rPr>
          <w:rFonts w:ascii="Palatino Linotype" w:eastAsia="Times New Roman" w:hAnsi="Palatino Linotype" w:cs="Times New Roman"/>
          <w:sz w:val="20"/>
          <w:szCs w:val="20"/>
        </w:rPr>
        <w:t xml:space="preserve">. . .  </w:t>
      </w:r>
      <w:r w:rsidR="00E70CEC" w:rsidRPr="002B206F">
        <w:rPr>
          <w:rFonts w:ascii="Palatino Linotype" w:eastAsia="Times New Roman" w:hAnsi="Palatino Linotype" w:cs="Times New Roman"/>
          <w:sz w:val="20"/>
          <w:szCs w:val="20"/>
        </w:rPr>
        <w:t>Its critical provision specified that all alcoholic beverages “transported into any State or Territory” were subject “upon arrival” to the same restrictions imposed by the State “in the exercise of its police powers” over alcohol produced in the State.</w:t>
      </w:r>
      <w:r w:rsidRPr="002B206F">
        <w:rPr>
          <w:rFonts w:ascii="Palatino Linotype" w:hAnsi="Palatino Linotype"/>
          <w:sz w:val="20"/>
          <w:szCs w:val="20"/>
        </w:rPr>
        <w:t xml:space="preserve"> </w:t>
      </w:r>
      <w:r w:rsidRPr="002B206F">
        <w:rPr>
          <w:rFonts w:ascii="Palatino Linotype" w:eastAsia="Times New Roman" w:hAnsi="Palatino Linotype" w:cs="Times New Roman"/>
          <w:sz w:val="20"/>
          <w:szCs w:val="20"/>
        </w:rPr>
        <w:t xml:space="preserve"> . . . </w:t>
      </w:r>
      <w:r w:rsidR="00E70CEC" w:rsidRPr="002B206F">
        <w:rPr>
          <w:rFonts w:ascii="Palatino Linotype" w:eastAsia="Times New Roman" w:hAnsi="Palatino Linotype" w:cs="Times New Roman"/>
          <w:sz w:val="20"/>
          <w:szCs w:val="20"/>
        </w:rPr>
        <w:t>Despite Congress’s clear aim, the Wilson Act failed to relieve the dry States’ predicament</w:t>
      </w:r>
      <w:r w:rsidRPr="002B206F">
        <w:rPr>
          <w:rFonts w:ascii="Palatino Linotype" w:eastAsia="Times New Roman" w:hAnsi="Palatino Linotype" w:cs="Times New Roman"/>
          <w:sz w:val="20"/>
          <w:szCs w:val="20"/>
        </w:rPr>
        <w:t>.  [</w:t>
      </w:r>
      <w:proofErr w:type="spellStart"/>
      <w:r w:rsidRPr="002B206F">
        <w:rPr>
          <w:rFonts w:ascii="Palatino Linotype" w:eastAsia="Times New Roman" w:hAnsi="Palatino Linotype" w:cs="Times New Roman"/>
          <w:sz w:val="20"/>
          <w:szCs w:val="20"/>
        </w:rPr>
        <w:t>T</w:t>
      </w:r>
      <w:r w:rsidR="00E70CEC" w:rsidRPr="002B206F">
        <w:rPr>
          <w:rFonts w:ascii="Palatino Linotype" w:eastAsia="Times New Roman" w:hAnsi="Palatino Linotype" w:cs="Times New Roman"/>
          <w:sz w:val="20"/>
          <w:szCs w:val="20"/>
        </w:rPr>
        <w:t>the</w:t>
      </w:r>
      <w:proofErr w:type="spellEnd"/>
      <w:r w:rsidR="00E70CEC" w:rsidRPr="002B206F">
        <w:rPr>
          <w:rFonts w:ascii="Palatino Linotype" w:eastAsia="Times New Roman" w:hAnsi="Palatino Linotype" w:cs="Times New Roman"/>
          <w:sz w:val="20"/>
          <w:szCs w:val="20"/>
        </w:rPr>
        <w:t xml:space="preserve"> Court read the Act’s reference to the “arrival” of alcohol in a State to mean delivery to the consignee, not arrival within the State’s borders. </w:t>
      </w:r>
      <w:r w:rsidRPr="002B206F">
        <w:rPr>
          <w:rFonts w:ascii="Palatino Linotype" w:eastAsia="Times New Roman" w:hAnsi="Palatino Linotype" w:cs="Times New Roman"/>
          <w:sz w:val="20"/>
          <w:szCs w:val="20"/>
        </w:rPr>
        <w:t>[T]</w:t>
      </w:r>
      <w:r w:rsidR="00E70CEC" w:rsidRPr="002B206F">
        <w:rPr>
          <w:rFonts w:ascii="Palatino Linotype" w:eastAsia="Times New Roman" w:hAnsi="Palatino Linotype" w:cs="Times New Roman"/>
          <w:sz w:val="20"/>
          <w:szCs w:val="20"/>
        </w:rPr>
        <w:t>he upshot was that residents of dry States could continue to order and receive imported alcohol. </w:t>
      </w:r>
      <w:r w:rsidRPr="002B206F">
        <w:rPr>
          <w:rFonts w:ascii="Palatino Linotype" w:eastAsia="Times New Roman" w:hAnsi="Palatino Linotype" w:cs="Times New Roman"/>
          <w:sz w:val="20"/>
          <w:szCs w:val="20"/>
        </w:rPr>
        <w:t>. . .</w:t>
      </w:r>
    </w:p>
    <w:p w14:paraId="451CBC31"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The aim of the Webb-Kenyon Act was to give each State a measure of regulatory authority over the importation of alcohol</w:t>
      </w:r>
      <w:r w:rsidR="00FB0735" w:rsidRPr="002B206F">
        <w:rPr>
          <w:rFonts w:ascii="Palatino Linotype" w:eastAsia="Times New Roman" w:hAnsi="Palatino Linotype" w:cs="Times New Roman"/>
          <w:sz w:val="20"/>
          <w:szCs w:val="20"/>
        </w:rPr>
        <w:t xml:space="preserve">. . . . </w:t>
      </w:r>
      <w:r w:rsidRPr="002B206F">
        <w:rPr>
          <w:rFonts w:ascii="Palatino Linotype" w:eastAsia="Times New Roman" w:hAnsi="Palatino Linotype" w:cs="Times New Roman"/>
          <w:sz w:val="20"/>
          <w:szCs w:val="20"/>
        </w:rPr>
        <w:t>The Act provided that the shipment of alcohol into a State for use in any manner, “either in the original package or otherwise,” “in violation of any law of such State,” was prohibited.</w:t>
      </w:r>
      <w:r w:rsidR="00FB0735" w:rsidRPr="002B206F">
        <w:rPr>
          <w:rFonts w:ascii="Palatino Linotype" w:hAnsi="Palatino Linotype"/>
          <w:sz w:val="20"/>
          <w:szCs w:val="20"/>
        </w:rPr>
        <w:t xml:space="preserve"> </w:t>
      </w:r>
      <w:r w:rsidRPr="002B206F">
        <w:rPr>
          <w:rFonts w:ascii="Palatino Linotype" w:eastAsia="Times New Roman" w:hAnsi="Palatino Linotype" w:cs="Times New Roman"/>
          <w:sz w:val="20"/>
          <w:szCs w:val="20"/>
        </w:rPr>
        <w:t> This formulation is significant for present purposes because it would provide a model for § 2 of the Twenty-first Amendment.</w:t>
      </w:r>
    </w:p>
    <w:p w14:paraId="7A6C6E5A"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The Webb-Kenyon Act attempted to fix the hole in the Wilson Act and thus to “eliminate the regulatory advantage ... afforded imported liquor,”  but its wording, unlike the Wilson Act’s, did not explicitly mandate equal treatment for imported and domestically produced alcohol. </w:t>
      </w:r>
      <w:r w:rsidR="00FB0735" w:rsidRPr="002B206F">
        <w:rPr>
          <w:rFonts w:ascii="Palatino Linotype" w:eastAsia="Times New Roman" w:hAnsi="Palatino Linotype" w:cs="Times New Roman"/>
          <w:sz w:val="20"/>
          <w:szCs w:val="20"/>
        </w:rPr>
        <w:t xml:space="preserve">. . .  </w:t>
      </w:r>
      <w:hyperlink r:id="rId8" w:history="1">
        <w:r w:rsidRPr="002B206F">
          <w:rPr>
            <w:rFonts w:ascii="Palatino Linotype" w:eastAsia="Times New Roman" w:hAnsi="Palatino Linotype" w:cs="Times New Roman"/>
            <w:i/>
            <w:iCs/>
            <w:sz w:val="20"/>
            <w:szCs w:val="20"/>
            <w:bdr w:val="none" w:sz="0" w:space="0" w:color="auto" w:frame="1"/>
          </w:rPr>
          <w:t>Granholm </w:t>
        </w:r>
      </w:hyperlink>
      <w:r w:rsidR="000427A7" w:rsidRPr="002B206F">
        <w:rPr>
          <w:rFonts w:ascii="Palatino Linotype" w:eastAsia="Times New Roman" w:hAnsi="Palatino Linotype" w:cs="Times New Roman"/>
          <w:i/>
          <w:iCs/>
          <w:sz w:val="20"/>
          <w:szCs w:val="20"/>
          <w:bdr w:val="none" w:sz="0" w:space="0" w:color="auto" w:frame="1"/>
        </w:rPr>
        <w:t xml:space="preserve">v. Heald </w:t>
      </w:r>
      <w:r w:rsidR="000427A7" w:rsidRPr="002B206F">
        <w:rPr>
          <w:rFonts w:ascii="Palatino Linotype" w:eastAsia="Times New Roman" w:hAnsi="Palatino Linotype" w:cs="Times New Roman"/>
          <w:sz w:val="20"/>
          <w:szCs w:val="20"/>
          <w:bdr w:val="none" w:sz="0" w:space="0" w:color="auto" w:frame="1"/>
        </w:rPr>
        <w:t xml:space="preserve">(2005) </w:t>
      </w:r>
      <w:r w:rsidRPr="002B206F">
        <w:rPr>
          <w:rFonts w:ascii="Palatino Linotype" w:eastAsia="Times New Roman" w:hAnsi="Palatino Linotype" w:cs="Times New Roman"/>
          <w:sz w:val="20"/>
          <w:szCs w:val="20"/>
        </w:rPr>
        <w:t>held, over a strenuous dissent, that the Webb-Kenyon Act did not purport to authorize States to enact protectionist measures.</w:t>
      </w:r>
    </w:p>
    <w:p w14:paraId="2CD268A2" w14:textId="77777777" w:rsidR="00E70CEC" w:rsidRPr="002B206F" w:rsidRDefault="00E70CEC" w:rsidP="000427A7">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2B206F">
        <w:rPr>
          <w:rFonts w:ascii="Palatino Linotype" w:eastAsia="Times New Roman" w:hAnsi="Palatino Linotype" w:cs="Times New Roman"/>
          <w:sz w:val="20"/>
          <w:szCs w:val="20"/>
        </w:rPr>
        <w:t>There is good reason for this holding. As we have noted, the Court’s pre-Webb-Kenyon Act decisions upholding state liquor laws against challenges based on constitutional provisions other than the Commerce Clause had cautioned that protectionist laws disguised as exercises of the police power would not escape scrutiny.</w:t>
      </w:r>
      <w:r w:rsidR="000427A7"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 xml:space="preserve">The Webb-Kenyon Act, by regulating commerce, could obviate dormant Commerce Clause problems, but it could not override the limitations imposed by these other constitutional provisions and the traditional understanding regarding the bounds of the States’ inherent police powers. </w:t>
      </w:r>
      <w:r w:rsidR="000427A7" w:rsidRPr="002B206F">
        <w:rPr>
          <w:rFonts w:ascii="Palatino Linotype" w:eastAsia="Times New Roman" w:hAnsi="Palatino Linotype" w:cs="Times New Roman"/>
          <w:sz w:val="20"/>
          <w:szCs w:val="20"/>
        </w:rPr>
        <w:t xml:space="preserve">. . . </w:t>
      </w:r>
    </w:p>
    <w:p w14:paraId="1F04E519" w14:textId="77777777" w:rsidR="00E70CEC" w:rsidRPr="002B206F" w:rsidRDefault="000427A7" w:rsidP="000427A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 . . [T]</w:t>
      </w:r>
      <w:r w:rsidR="00E70CEC" w:rsidRPr="002B206F">
        <w:rPr>
          <w:rFonts w:ascii="Palatino Linotype" w:eastAsia="Times New Roman" w:hAnsi="Palatino Linotype" w:cs="Times New Roman"/>
          <w:sz w:val="20"/>
          <w:szCs w:val="20"/>
        </w:rPr>
        <w:t>the text of § 2 “closely follow[ed]” the operative language of the Webb-Kenyon Act, and this naturally suggests that § 2 was meant to have a similar meaning. </w:t>
      </w:r>
      <w:r w:rsidRPr="002B206F">
        <w:rPr>
          <w:rFonts w:ascii="Palatino Linotype" w:eastAsia="Times New Roman" w:hAnsi="Palatino Linotype" w:cs="Times New Roman"/>
          <w:sz w:val="20"/>
          <w:szCs w:val="20"/>
        </w:rPr>
        <w:t xml:space="preserve">. . . </w:t>
      </w:r>
      <w:r w:rsidR="00E70CEC" w:rsidRPr="002B206F">
        <w:rPr>
          <w:rFonts w:ascii="Palatino Linotype" w:eastAsia="Times New Roman" w:hAnsi="Palatino Linotype" w:cs="Times New Roman"/>
          <w:sz w:val="20"/>
          <w:szCs w:val="20"/>
        </w:rPr>
        <w:t> Accordingly, we have inferred that § 2 was meant to “</w:t>
      </w:r>
      <w:proofErr w:type="spellStart"/>
      <w:r w:rsidR="00E70CEC" w:rsidRPr="002B206F">
        <w:rPr>
          <w:rFonts w:ascii="Palatino Linotype" w:eastAsia="Times New Roman" w:hAnsi="Palatino Linotype" w:cs="Times New Roman"/>
          <w:sz w:val="20"/>
          <w:szCs w:val="20"/>
        </w:rPr>
        <w:t>constitutionaliz</w:t>
      </w:r>
      <w:proofErr w:type="spellEnd"/>
      <w:r w:rsidR="00E70CEC" w:rsidRPr="002B206F">
        <w:rPr>
          <w:rFonts w:ascii="Palatino Linotype" w:eastAsia="Times New Roman" w:hAnsi="Palatino Linotype" w:cs="Times New Roman"/>
          <w:sz w:val="20"/>
          <w:szCs w:val="20"/>
        </w:rPr>
        <w:t>[e]” the basic understanding of the extent of the States’ power to regulate alcohol that prevailed before Prohibition</w:t>
      </w:r>
      <w:r w:rsidRPr="002B206F">
        <w:rPr>
          <w:rFonts w:ascii="Palatino Linotype" w:eastAsia="Times New Roman" w:hAnsi="Palatino Linotype" w:cs="Times New Roman"/>
          <w:sz w:val="20"/>
          <w:szCs w:val="20"/>
        </w:rPr>
        <w:t>.</w:t>
      </w:r>
      <w:r w:rsidR="00E70CEC" w:rsidRPr="002B206F">
        <w:rPr>
          <w:rFonts w:ascii="Palatino Linotype" w:eastAsia="Times New Roman" w:hAnsi="Palatino Linotype" w:cs="Times New Roman"/>
          <w:sz w:val="20"/>
          <w:szCs w:val="20"/>
        </w:rPr>
        <w:t xml:space="preserve"> And as recognized during that period, the Commerce Clause did not permit the States to impose protectionist measures clothed as police-power regulations. </w:t>
      </w:r>
      <w:r w:rsidRPr="002B206F">
        <w:rPr>
          <w:rFonts w:ascii="Palatino Linotype" w:eastAsia="Times New Roman" w:hAnsi="Palatino Linotype" w:cs="Times New Roman"/>
          <w:sz w:val="20"/>
          <w:szCs w:val="20"/>
        </w:rPr>
        <w:t>. . .</w:t>
      </w:r>
    </w:p>
    <w:p w14:paraId="19D5A62F" w14:textId="77777777" w:rsidR="000427A7" w:rsidRPr="002B206F" w:rsidRDefault="000427A7" w:rsidP="000427A7">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2B206F">
        <w:rPr>
          <w:rFonts w:ascii="Palatino Linotype" w:eastAsia="Times New Roman" w:hAnsi="Palatino Linotype" w:cs="Times New Roman"/>
          <w:sz w:val="20"/>
          <w:szCs w:val="20"/>
        </w:rPr>
        <w:t xml:space="preserve">. . . . </w:t>
      </w:r>
    </w:p>
    <w:p w14:paraId="34551218" w14:textId="77777777" w:rsidR="00E70CEC" w:rsidRPr="002B206F" w:rsidRDefault="00E70CEC" w:rsidP="000427A7">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2B206F">
        <w:rPr>
          <w:rFonts w:ascii="Palatino Linotype" w:eastAsia="Times New Roman" w:hAnsi="Palatino Linotype" w:cs="Times New Roman"/>
          <w:sz w:val="20"/>
          <w:szCs w:val="20"/>
        </w:rPr>
        <w:t>Although some Justices have argued that § 2 shields all state alcohol regulation—including discriminatory laws—from any application of dormant Commerce Clause doctrine,</w:t>
      </w:r>
      <w:hyperlink r:id="rId9" w:anchor="co_footnote_B00172048565014" w:history="1">
        <w:r w:rsidRPr="002B206F">
          <w:rPr>
            <w:rFonts w:ascii="Palatino Linotype" w:eastAsia="Times New Roman" w:hAnsi="Palatino Linotype" w:cs="Times New Roman"/>
            <w:sz w:val="20"/>
            <w:szCs w:val="20"/>
            <w:bdr w:val="none" w:sz="0" w:space="0" w:color="auto" w:frame="1"/>
          </w:rPr>
          <w:t>16</w:t>
        </w:r>
      </w:hyperlink>
      <w:r w:rsidRPr="002B206F">
        <w:rPr>
          <w:rFonts w:ascii="Palatino Linotype" w:eastAsia="Times New Roman" w:hAnsi="Palatino Linotype" w:cs="Times New Roman"/>
          <w:sz w:val="20"/>
          <w:szCs w:val="20"/>
        </w:rPr>
        <w:t> the Court’s modern § 2 precedents have repeatedly rejected that view. We have examined whether state alcohol laws that burden interstate commerce serve a State’s legitimate § 2 interests. And protectionism, we have stressed, is not such an interest.</w:t>
      </w:r>
      <w:r w:rsidR="000427A7" w:rsidRPr="002B206F">
        <w:rPr>
          <w:rFonts w:ascii="Palatino Linotype" w:eastAsia="Times New Roman" w:hAnsi="Palatino Linotype" w:cs="Times New Roman"/>
          <w:sz w:val="20"/>
          <w:szCs w:val="20"/>
        </w:rPr>
        <w:t xml:space="preserve"> . . . .  </w:t>
      </w:r>
      <w:r w:rsidRPr="002B206F">
        <w:rPr>
          <w:rFonts w:ascii="Palatino Linotype" w:eastAsia="Times New Roman" w:hAnsi="Palatino Linotype" w:cs="Times New Roman"/>
          <w:sz w:val="20"/>
          <w:szCs w:val="20"/>
        </w:rPr>
        <w:t>Most recently, in </w:t>
      </w:r>
      <w:hyperlink r:id="rId10" w:history="1">
        <w:r w:rsidRPr="002B206F">
          <w:rPr>
            <w:rFonts w:ascii="Palatino Linotype" w:eastAsia="Times New Roman" w:hAnsi="Palatino Linotype" w:cs="Times New Roman"/>
            <w:i/>
            <w:iCs/>
            <w:sz w:val="20"/>
            <w:szCs w:val="20"/>
            <w:bdr w:val="none" w:sz="0" w:space="0" w:color="auto" w:frame="1"/>
          </w:rPr>
          <w:t>Granholm</w:t>
        </w:r>
      </w:hyperlink>
      <w:r w:rsidRPr="002B206F">
        <w:rPr>
          <w:rFonts w:ascii="Palatino Linotype" w:eastAsia="Times New Roman" w:hAnsi="Palatino Linotype" w:cs="Times New Roman"/>
          <w:sz w:val="20"/>
          <w:szCs w:val="20"/>
        </w:rPr>
        <w:t xml:space="preserve">, we struck down a set of discriminatory direct-shipment laws that favored in-state wineries over out-of-state competitors. </w:t>
      </w:r>
      <w:r w:rsidR="000427A7" w:rsidRPr="002B206F">
        <w:rPr>
          <w:rFonts w:ascii="Palatino Linotype" w:eastAsia="Times New Roman" w:hAnsi="Palatino Linotype" w:cs="Times New Roman"/>
          <w:sz w:val="20"/>
          <w:szCs w:val="20"/>
        </w:rPr>
        <w:t xml:space="preserve">. . . </w:t>
      </w:r>
    </w:p>
    <w:p w14:paraId="3EA40553" w14:textId="77777777" w:rsidR="000A2B1C" w:rsidRPr="002B206F" w:rsidRDefault="00E70CEC" w:rsidP="000A2B1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The Association resists this reading. Although it concedes (as it must under </w:t>
      </w:r>
      <w:hyperlink r:id="rId11" w:history="1">
        <w:r w:rsidRPr="002B206F">
          <w:rPr>
            <w:rFonts w:ascii="Palatino Linotype" w:eastAsia="Times New Roman" w:hAnsi="Palatino Linotype" w:cs="Times New Roman"/>
            <w:i/>
            <w:iCs/>
            <w:sz w:val="20"/>
            <w:szCs w:val="20"/>
            <w:bdr w:val="none" w:sz="0" w:space="0" w:color="auto" w:frame="1"/>
          </w:rPr>
          <w:t>Granholm</w:t>
        </w:r>
      </w:hyperlink>
      <w:r w:rsidRPr="002B206F">
        <w:rPr>
          <w:rFonts w:ascii="Palatino Linotype" w:eastAsia="Times New Roman" w:hAnsi="Palatino Linotype" w:cs="Times New Roman"/>
          <w:sz w:val="20"/>
          <w:szCs w:val="20"/>
        </w:rPr>
        <w:t>) that § 2 does not give the States the power to discriminate against out-of-state alcohol </w:t>
      </w:r>
      <w:r w:rsidRPr="002B206F">
        <w:rPr>
          <w:rFonts w:ascii="Palatino Linotype" w:eastAsia="Times New Roman" w:hAnsi="Palatino Linotype" w:cs="Times New Roman"/>
          <w:i/>
          <w:iCs/>
          <w:sz w:val="20"/>
          <w:szCs w:val="20"/>
          <w:bdr w:val="none" w:sz="0" w:space="0" w:color="auto" w:frame="1"/>
        </w:rPr>
        <w:t>products and producers</w:t>
      </w:r>
      <w:r w:rsidRPr="002B206F">
        <w:rPr>
          <w:rFonts w:ascii="Palatino Linotype" w:eastAsia="Times New Roman" w:hAnsi="Palatino Linotype" w:cs="Times New Roman"/>
          <w:sz w:val="20"/>
          <w:szCs w:val="20"/>
        </w:rPr>
        <w:t>, the Association presses the argument, echoed by the dissent, that a different rule applies to state laws that regulate in-state alcohol distribution. There is no sound basis for this distinction.</w:t>
      </w:r>
      <w:r w:rsidR="000427A7" w:rsidRPr="002B206F">
        <w:rPr>
          <w:rFonts w:ascii="Palatino Linotype" w:eastAsia="Times New Roman" w:hAnsi="Palatino Linotype" w:cs="Times New Roman"/>
          <w:sz w:val="20"/>
          <w:szCs w:val="20"/>
        </w:rPr>
        <w:t xml:space="preserve"> </w:t>
      </w:r>
      <w:r w:rsidR="000427A7" w:rsidRPr="002B206F">
        <w:rPr>
          <w:rFonts w:ascii="Palatino Linotype" w:hAnsi="Palatino Linotype"/>
          <w:sz w:val="20"/>
          <w:szCs w:val="20"/>
        </w:rPr>
        <w:t>. . .</w:t>
      </w:r>
      <w:r w:rsidR="000A2B1C" w:rsidRPr="002B206F">
        <w:rPr>
          <w:rFonts w:ascii="Palatino Linotype" w:eastAsia="Times New Roman" w:hAnsi="Palatino Linotype" w:cs="Times New Roman"/>
          <w:sz w:val="20"/>
          <w:szCs w:val="20"/>
        </w:rPr>
        <w:t xml:space="preserve"> </w:t>
      </w:r>
      <w:hyperlink r:id="rId12" w:history="1">
        <w:r w:rsidRPr="002B206F">
          <w:rPr>
            <w:rFonts w:ascii="Palatino Linotype" w:eastAsia="Times New Roman" w:hAnsi="Palatino Linotype" w:cs="Times New Roman"/>
            <w:i/>
            <w:iCs/>
            <w:sz w:val="20"/>
            <w:szCs w:val="20"/>
            <w:bdr w:val="none" w:sz="0" w:space="0" w:color="auto" w:frame="1"/>
          </w:rPr>
          <w:t>Granholm</w:t>
        </w:r>
      </w:hyperlink>
      <w:r w:rsidRPr="002B206F">
        <w:rPr>
          <w:rFonts w:ascii="Palatino Linotype" w:eastAsia="Times New Roman" w:hAnsi="Palatino Linotype" w:cs="Times New Roman"/>
          <w:sz w:val="20"/>
          <w:szCs w:val="20"/>
        </w:rPr>
        <w:t xml:space="preserve"> never said that its reading of history or its Commerce Clause analysis was limited to discrimination against products </w:t>
      </w:r>
      <w:r w:rsidRPr="002B206F">
        <w:rPr>
          <w:rFonts w:ascii="Palatino Linotype" w:eastAsia="Times New Roman" w:hAnsi="Palatino Linotype" w:cs="Times New Roman"/>
          <w:sz w:val="20"/>
          <w:szCs w:val="20"/>
        </w:rPr>
        <w:lastRenderedPageBreak/>
        <w:t>or producers. On the contrary, the Court stated that the Clause prohibits state discrimination against all “ ‘out-of-state economic </w:t>
      </w:r>
      <w:r w:rsidRPr="002B206F">
        <w:rPr>
          <w:rFonts w:ascii="Palatino Linotype" w:eastAsia="Times New Roman" w:hAnsi="Palatino Linotype" w:cs="Times New Roman"/>
          <w:i/>
          <w:iCs/>
          <w:sz w:val="20"/>
          <w:szCs w:val="20"/>
          <w:bdr w:val="none" w:sz="0" w:space="0" w:color="auto" w:frame="1"/>
        </w:rPr>
        <w:t>interests</w:t>
      </w:r>
      <w:r w:rsidRPr="002B206F">
        <w:rPr>
          <w:rFonts w:ascii="Palatino Linotype" w:eastAsia="Times New Roman" w:hAnsi="Palatino Linotype" w:cs="Times New Roman"/>
          <w:sz w:val="20"/>
          <w:szCs w:val="20"/>
        </w:rPr>
        <w:t>,’” and noted that the direct-shipment laws in question “contradict[ed]” dormant Commerce Clause principles because they “deprive[d] </w:t>
      </w:r>
      <w:r w:rsidRPr="002B206F">
        <w:rPr>
          <w:rFonts w:ascii="Palatino Linotype" w:eastAsia="Times New Roman" w:hAnsi="Palatino Linotype" w:cs="Times New Roman"/>
          <w:i/>
          <w:iCs/>
          <w:sz w:val="20"/>
          <w:szCs w:val="20"/>
          <w:bdr w:val="none" w:sz="0" w:space="0" w:color="auto" w:frame="1"/>
        </w:rPr>
        <w:t>citizens</w:t>
      </w:r>
      <w:r w:rsidRPr="002B206F">
        <w:rPr>
          <w:rFonts w:ascii="Palatino Linotype" w:eastAsia="Times New Roman" w:hAnsi="Palatino Linotype" w:cs="Times New Roman"/>
          <w:sz w:val="20"/>
          <w:szCs w:val="20"/>
        </w:rPr>
        <w:t> of their right to have access to the markets of other States on equal terms.” </w:t>
      </w:r>
      <w:r w:rsidR="000427A7" w:rsidRPr="002B206F">
        <w:rPr>
          <w:rFonts w:ascii="Palatino Linotype" w:eastAsia="Times New Roman" w:hAnsi="Palatino Linotype" w:cs="Times New Roman"/>
          <w:sz w:val="20"/>
          <w:szCs w:val="20"/>
        </w:rPr>
        <w:t xml:space="preserve">. . . </w:t>
      </w:r>
    </w:p>
    <w:p w14:paraId="356D1C7E" w14:textId="77777777" w:rsidR="00E70CEC" w:rsidRPr="002B206F" w:rsidRDefault="000427A7" w:rsidP="000A2B1C">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2B206F">
        <w:rPr>
          <w:rFonts w:ascii="Palatino Linotype" w:eastAsia="Times New Roman" w:hAnsi="Palatino Linotype" w:cs="Times New Roman"/>
          <w:sz w:val="20"/>
          <w:szCs w:val="20"/>
        </w:rPr>
        <w:t xml:space="preserve"> </w:t>
      </w:r>
      <w:r w:rsidR="000A2B1C" w:rsidRPr="002B206F">
        <w:rPr>
          <w:rFonts w:ascii="Palatino Linotype" w:eastAsia="Times New Roman" w:hAnsi="Palatino Linotype" w:cs="Times New Roman"/>
          <w:sz w:val="20"/>
          <w:szCs w:val="20"/>
        </w:rPr>
        <w:t xml:space="preserve">. . . .  </w:t>
      </w:r>
      <w:r w:rsidR="00E70CEC" w:rsidRPr="002B206F">
        <w:rPr>
          <w:rFonts w:ascii="Palatino Linotype" w:eastAsia="Times New Roman" w:hAnsi="Palatino Linotype" w:cs="Times New Roman"/>
          <w:sz w:val="20"/>
          <w:szCs w:val="20"/>
        </w:rPr>
        <w:t xml:space="preserve">At issue in the present case is not the basic three-tiered model of separating producers, wholesalers, and retailers, but the durational-residency requirement that Tennessee has chosen to impose on new applicants for liquor store licenses. Such a requirement is not an essential feature of a three-tiered scheme. Many such schemes do not impose durational-residency requirements—or indeed any residency requirements—on individual or corporate liquor store owners. </w:t>
      </w:r>
      <w:r w:rsidR="000A2B1C" w:rsidRPr="002B206F">
        <w:rPr>
          <w:rFonts w:ascii="Palatino Linotype" w:eastAsia="Times New Roman" w:hAnsi="Palatino Linotype" w:cs="Times New Roman"/>
          <w:sz w:val="20"/>
          <w:szCs w:val="20"/>
        </w:rPr>
        <w:t xml:space="preserve">. . . </w:t>
      </w:r>
    </w:p>
    <w:p w14:paraId="35EAD15C"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In support of the argument that the Tennessee scheme is constitutional, the Association and its </w:t>
      </w:r>
      <w:r w:rsidRPr="002B206F">
        <w:rPr>
          <w:rFonts w:ascii="Palatino Linotype" w:eastAsia="Times New Roman" w:hAnsi="Palatino Linotype" w:cs="Times New Roman"/>
          <w:i/>
          <w:iCs/>
          <w:sz w:val="20"/>
          <w:szCs w:val="20"/>
          <w:bdr w:val="none" w:sz="0" w:space="0" w:color="auto" w:frame="1"/>
        </w:rPr>
        <w:t>amici</w:t>
      </w:r>
      <w:r w:rsidRPr="002B206F">
        <w:rPr>
          <w:rFonts w:ascii="Palatino Linotype" w:eastAsia="Times New Roman" w:hAnsi="Palatino Linotype" w:cs="Times New Roman"/>
          <w:sz w:val="20"/>
          <w:szCs w:val="20"/>
        </w:rPr>
        <w:t> claim that discriminatory distribution laws, including in-state presence and residency requirements, long predate Prohibition and were adopted by many States following ratification of the Twenty-first Amendment.</w:t>
      </w:r>
      <w:r w:rsidR="000A2B1C" w:rsidRPr="002B206F">
        <w:rPr>
          <w:rFonts w:ascii="Palatino Linotype" w:eastAsia="Times New Roman" w:hAnsi="Palatino Linotype" w:cs="Times New Roman"/>
          <w:sz w:val="20"/>
          <w:szCs w:val="20"/>
        </w:rPr>
        <w:t xml:space="preserve"> . . .  </w:t>
      </w:r>
      <w:r w:rsidRPr="002B206F">
        <w:rPr>
          <w:rFonts w:ascii="Palatino Linotype" w:eastAsia="Times New Roman" w:hAnsi="Palatino Linotype" w:cs="Times New Roman"/>
          <w:sz w:val="20"/>
          <w:szCs w:val="20"/>
        </w:rPr>
        <w:t xml:space="preserve">This argument fails for several reasons. Insofar as it relies on state laws enacted shortly after the ratification of the Twenty-first Amendment and this Court’s early decisions interpreting it, the Association and the dissent’s argument does not take into account the overly expansive interpretation of § 2 that took hold for a time in the immediate aftermath of its adoption. </w:t>
      </w:r>
      <w:r w:rsidR="000A2B1C" w:rsidRPr="002B206F">
        <w:rPr>
          <w:rFonts w:ascii="Palatino Linotype" w:eastAsia="Times New Roman" w:hAnsi="Palatino Linotype" w:cs="Times New Roman"/>
          <w:sz w:val="20"/>
          <w:szCs w:val="20"/>
        </w:rPr>
        <w:t xml:space="preserve"> . . . </w:t>
      </w:r>
      <w:r w:rsidRPr="002B206F">
        <w:rPr>
          <w:rFonts w:ascii="Palatino Linotype" w:eastAsia="Times New Roman" w:hAnsi="Palatino Linotype" w:cs="Times New Roman"/>
          <w:sz w:val="20"/>
          <w:szCs w:val="20"/>
        </w:rPr>
        <w:t>Insofar as the Association’s argument is based on state laws adopted prior to Prohibition,</w:t>
      </w:r>
      <w:r w:rsidR="000A2B1C"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it infers too much from the existence of laws that were never tested in this Court. Had they been tested here, there is no reason to conclude that they would have been sustained. During that time, the Court repeatedly invalidated, on dormant Commerce Clause grounds, a variety of state and local efforts to license those engaged in interstate business,</w:t>
      </w:r>
      <w:r w:rsidR="000A2B1C" w:rsidRPr="002B206F">
        <w:rPr>
          <w:rFonts w:ascii="Palatino Linotype" w:hAnsi="Palatino Linotype"/>
          <w:sz w:val="20"/>
          <w:szCs w:val="20"/>
        </w:rPr>
        <w:t xml:space="preserve"> </w:t>
      </w:r>
      <w:r w:rsidRPr="002B206F">
        <w:rPr>
          <w:rFonts w:ascii="Palatino Linotype" w:eastAsia="Times New Roman" w:hAnsi="Palatino Linotype" w:cs="Times New Roman"/>
          <w:sz w:val="20"/>
          <w:szCs w:val="20"/>
        </w:rPr>
        <w:t> and as noted, pre-Prohibition decisions of this Court and the lower courts held that state alcohol laws that discriminated against interstate commerce were unconstitutional</w:t>
      </w:r>
      <w:r w:rsidR="000A2B1C" w:rsidRPr="002B206F">
        <w:rPr>
          <w:rFonts w:ascii="Palatino Linotype" w:eastAsia="Times New Roman" w:hAnsi="Palatino Linotype" w:cs="Times New Roman"/>
          <w:sz w:val="20"/>
          <w:szCs w:val="20"/>
        </w:rPr>
        <w:t>.</w:t>
      </w:r>
    </w:p>
    <w:p w14:paraId="0C6E8A1F" w14:textId="77777777" w:rsidR="000A2B1C" w:rsidRPr="002B206F" w:rsidRDefault="000A2B1C" w:rsidP="00E70CEC">
      <w:pPr>
        <w:shd w:val="clear" w:color="auto" w:fill="FFFFFF"/>
        <w:spacing w:after="0" w:line="240" w:lineRule="auto"/>
        <w:ind w:firstLine="720"/>
        <w:textAlignment w:val="baseline"/>
        <w:rPr>
          <w:rFonts w:ascii="Palatino Linotype" w:hAnsi="Palatino Linotype"/>
          <w:sz w:val="20"/>
          <w:szCs w:val="20"/>
        </w:rPr>
      </w:pPr>
      <w:r w:rsidRPr="002B206F">
        <w:rPr>
          <w:rFonts w:ascii="Palatino Linotype" w:hAnsi="Palatino Linotype"/>
          <w:sz w:val="20"/>
          <w:szCs w:val="20"/>
        </w:rPr>
        <w:t>. . . .</w:t>
      </w:r>
    </w:p>
    <w:p w14:paraId="07B5769F" w14:textId="77777777" w:rsidR="000A2B1C" w:rsidRPr="002B206F" w:rsidRDefault="00E70CEC" w:rsidP="000A2B1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If we viewed Tennessee’s durational-residency requirements as a package, it would be hard to avoid the conclusion that their overall purpose and effect is protectionist. Indeed, two of those requirements—the 10-year residency requirement for license renewal and the provision that shuts out all publicly traded corporations—are so plainly based on unalloyed protectionism that neither the Association nor the State is willing to come to their defense. The provision that the Association and the State seek to preserve—the 2-year residency requirement for initial license applicants—forms part of that scheme. But we assume that it can be severed from its companion provisions, see </w:t>
      </w:r>
      <w:hyperlink r:id="rId13" w:anchor="co_pp_sp_506_626" w:history="1">
        <w:r w:rsidRPr="002B206F">
          <w:rPr>
            <w:rFonts w:ascii="Palatino Linotype" w:eastAsia="Times New Roman" w:hAnsi="Palatino Linotype" w:cs="Times New Roman"/>
            <w:sz w:val="20"/>
            <w:szCs w:val="20"/>
            <w:bdr w:val="none" w:sz="0" w:space="0" w:color="auto" w:frame="1"/>
          </w:rPr>
          <w:t>883 F.3d at 626–628</w:t>
        </w:r>
      </w:hyperlink>
      <w:r w:rsidRPr="002B206F">
        <w:rPr>
          <w:rFonts w:ascii="Palatino Linotype" w:eastAsia="Times New Roman" w:hAnsi="Palatino Linotype" w:cs="Times New Roman"/>
          <w:sz w:val="20"/>
          <w:szCs w:val="20"/>
        </w:rPr>
        <w:t>, and we therefore analyze that provision on its own.</w:t>
      </w:r>
      <w:r w:rsidR="000A2B1C" w:rsidRPr="002B206F">
        <w:rPr>
          <w:rFonts w:ascii="Palatino Linotype" w:eastAsia="Times New Roman" w:hAnsi="Palatino Linotype" w:cs="Times New Roman"/>
          <w:sz w:val="20"/>
          <w:szCs w:val="20"/>
        </w:rPr>
        <w:t xml:space="preserve"> . . . </w:t>
      </w:r>
    </w:p>
    <w:p w14:paraId="57945D72" w14:textId="77777777" w:rsidR="00E70CEC" w:rsidRPr="002B206F" w:rsidRDefault="00E70CEC" w:rsidP="000A2B1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Since the 2-year residency requirement discriminates on its face against nonresidents, it could not be sustained if it applied across the board to all those seeking to operate any retail business in the State.</w:t>
      </w:r>
      <w:r w:rsidR="000A2B1C"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 xml:space="preserve"> But because of § 2, we engage in a different inquiry. Recognizing that § 2 was adopted to give each State the authority to address alcohol-related public health and safety issues in accordance with the preferences of its citizens, we ask whether the challenged requirement can be justified as a public health or safety measure or on some other legitimate </w:t>
      </w:r>
      <w:proofErr w:type="spellStart"/>
      <w:r w:rsidRPr="002B206F">
        <w:rPr>
          <w:rFonts w:ascii="Palatino Linotype" w:eastAsia="Times New Roman" w:hAnsi="Palatino Linotype" w:cs="Times New Roman"/>
          <w:sz w:val="20"/>
          <w:szCs w:val="20"/>
        </w:rPr>
        <w:t>nonprotectionist</w:t>
      </w:r>
      <w:proofErr w:type="spellEnd"/>
      <w:r w:rsidRPr="002B206F">
        <w:rPr>
          <w:rFonts w:ascii="Palatino Linotype" w:eastAsia="Times New Roman" w:hAnsi="Palatino Linotype" w:cs="Times New Roman"/>
          <w:sz w:val="20"/>
          <w:szCs w:val="20"/>
        </w:rPr>
        <w:t xml:space="preserve"> ground. Section 2 gives the States regulatory authority that they would not otherwise enjoy, but as we pointed out in </w:t>
      </w:r>
      <w:hyperlink r:id="rId14" w:history="1">
        <w:r w:rsidRPr="002B206F">
          <w:rPr>
            <w:rFonts w:ascii="Palatino Linotype" w:eastAsia="Times New Roman" w:hAnsi="Palatino Linotype" w:cs="Times New Roman"/>
            <w:i/>
            <w:iCs/>
            <w:sz w:val="20"/>
            <w:szCs w:val="20"/>
            <w:bdr w:val="none" w:sz="0" w:space="0" w:color="auto" w:frame="1"/>
          </w:rPr>
          <w:t>Granholm</w:t>
        </w:r>
      </w:hyperlink>
      <w:r w:rsidRPr="002B206F">
        <w:rPr>
          <w:rFonts w:ascii="Palatino Linotype" w:eastAsia="Times New Roman" w:hAnsi="Palatino Linotype" w:cs="Times New Roman"/>
          <w:sz w:val="20"/>
          <w:szCs w:val="20"/>
        </w:rPr>
        <w:t>, “mere speculation” or “unsupported assertions” are insufficient to sustain a law that would otherwise violate the Commerce Clause.  Where the predominant effect of a law is protectionism, not the protection of public health or safety, it is not shielded by § 2.</w:t>
      </w:r>
    </w:p>
    <w:p w14:paraId="71D1B447" w14:textId="77777777" w:rsidR="00E70CEC" w:rsidRPr="002B206F" w:rsidRDefault="00E70CEC" w:rsidP="000A2B1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The provision at issue here expressly discriminates against nonresidents and has at best a highly attenuated relationship to public health or safety. </w:t>
      </w:r>
      <w:r w:rsidR="000A2B1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 xml:space="preserve">The Association claims that the requirement ensures that retailers are “amenable to the direct process of state courts,” Brief for Petitioner 48 (internal quotation marks omitted), but the Association does not explain why this objective could not easily be achieved by ready alternatives, such as requiring a nonresident to designate an agent to receive process or to consent to suit in the Tennessee courts. Similarly unpersuasive is the Association’s claim that the 2-year requirement gives the State a better opportunity to determine an applicant’s fitness to sell alcohol and </w:t>
      </w:r>
      <w:r w:rsidRPr="002B206F">
        <w:rPr>
          <w:rFonts w:ascii="Palatino Linotype" w:eastAsia="Times New Roman" w:hAnsi="Palatino Linotype" w:cs="Times New Roman"/>
          <w:sz w:val="20"/>
          <w:szCs w:val="20"/>
        </w:rPr>
        <w:lastRenderedPageBreak/>
        <w:t xml:space="preserve">guards against “undesirable nonresidents” moving into the State for the purpose of operating a liquor store. The State can thoroughly investigate applicants without requiring them to reside in the State for two years before obtaining a license. </w:t>
      </w:r>
      <w:r w:rsidR="000A2B1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 xml:space="preserve">According to the Association, the requirement makes it more likely that retailers will be familiar with the communities served by their stores, and this, it is suggested, will lead to responsible sales practices. </w:t>
      </w:r>
      <w:r w:rsidR="003365F5"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No evidence has been offered that durational-residency requirements actually foster such sales practices, and in any event, the requirement now before us is very poorly designed to do so.</w:t>
      </w:r>
    </w:p>
    <w:p w14:paraId="14FE0E24" w14:textId="77777777" w:rsidR="003365F5" w:rsidRPr="002B206F" w:rsidRDefault="003365F5"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 . .</w:t>
      </w:r>
    </w:p>
    <w:p w14:paraId="717148C7" w14:textId="77777777" w:rsidR="00E70CEC" w:rsidRPr="002B206F" w:rsidRDefault="00E70CEC" w:rsidP="003365F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Not only is the 2-year residency requirement </w:t>
      </w:r>
      <w:proofErr w:type="spellStart"/>
      <w:r w:rsidRPr="002B206F">
        <w:rPr>
          <w:rFonts w:ascii="Palatino Linotype" w:eastAsia="Times New Roman" w:hAnsi="Palatino Linotype" w:cs="Times New Roman"/>
          <w:sz w:val="20"/>
          <w:szCs w:val="20"/>
        </w:rPr>
        <w:t>ill suited</w:t>
      </w:r>
      <w:proofErr w:type="spellEnd"/>
      <w:r w:rsidRPr="002B206F">
        <w:rPr>
          <w:rFonts w:ascii="Palatino Linotype" w:eastAsia="Times New Roman" w:hAnsi="Palatino Linotype" w:cs="Times New Roman"/>
          <w:sz w:val="20"/>
          <w:szCs w:val="20"/>
        </w:rPr>
        <w:t xml:space="preserve"> to promote responsible sales and consumption practices but there are obvious alternatives that better serve that goal without discriminating against nonresidents. State law empowers the relevant authorities to limit both the number of retail licenses and the amount of alcohol that may be sold to an individual. The State could also mandate more extensive training for managers and employees and could even demand that they demonstrate an adequate connection with and knowledge of the local community. </w:t>
      </w:r>
      <w:r w:rsidR="003365F5" w:rsidRPr="002B206F">
        <w:rPr>
          <w:rFonts w:ascii="Palatino Linotype" w:eastAsia="Times New Roman" w:hAnsi="Palatino Linotype" w:cs="Times New Roman"/>
          <w:sz w:val="20"/>
          <w:szCs w:val="20"/>
        </w:rPr>
        <w:t xml:space="preserve">. . . </w:t>
      </w:r>
    </w:p>
    <w:p w14:paraId="44251CE9" w14:textId="77777777" w:rsidR="00654E9C" w:rsidRPr="002B206F" w:rsidRDefault="00654E9C" w:rsidP="003365F5">
      <w:pPr>
        <w:shd w:val="clear" w:color="auto" w:fill="FFFFFF"/>
        <w:spacing w:after="0" w:line="240" w:lineRule="auto"/>
        <w:textAlignment w:val="baseline"/>
        <w:rPr>
          <w:rFonts w:ascii="Palatino Linotype" w:eastAsia="Times New Roman" w:hAnsi="Palatino Linotype" w:cs="Times New Roman"/>
          <w:sz w:val="20"/>
          <w:szCs w:val="20"/>
        </w:rPr>
      </w:pPr>
    </w:p>
    <w:p w14:paraId="2201E1FF" w14:textId="3927BA5C" w:rsidR="00E70CEC" w:rsidRPr="002B206F" w:rsidRDefault="00E70CEC" w:rsidP="003365F5">
      <w:pPr>
        <w:shd w:val="clear" w:color="auto" w:fill="FFFFFF"/>
        <w:spacing w:after="0" w:line="240" w:lineRule="auto"/>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Justice </w:t>
      </w:r>
      <w:hyperlink r:id="rId15" w:history="1">
        <w:r w:rsidRPr="002B206F">
          <w:rPr>
            <w:rFonts w:ascii="Palatino Linotype" w:eastAsia="Times New Roman" w:hAnsi="Palatino Linotype" w:cs="Times New Roman"/>
            <w:sz w:val="20"/>
            <w:szCs w:val="20"/>
            <w:bdr w:val="none" w:sz="0" w:space="0" w:color="auto" w:frame="1"/>
          </w:rPr>
          <w:t>GORSUCH</w:t>
        </w:r>
      </w:hyperlink>
      <w:r w:rsidRPr="002B206F">
        <w:rPr>
          <w:rFonts w:ascii="Palatino Linotype" w:eastAsia="Times New Roman" w:hAnsi="Palatino Linotype" w:cs="Times New Roman"/>
          <w:sz w:val="20"/>
          <w:szCs w:val="20"/>
        </w:rPr>
        <w:t>, with whom Justice </w:t>
      </w:r>
      <w:hyperlink r:id="rId16" w:history="1">
        <w:r w:rsidRPr="002B206F">
          <w:rPr>
            <w:rFonts w:ascii="Palatino Linotype" w:eastAsia="Times New Roman" w:hAnsi="Palatino Linotype" w:cs="Times New Roman"/>
            <w:sz w:val="20"/>
            <w:szCs w:val="20"/>
            <w:bdr w:val="none" w:sz="0" w:space="0" w:color="auto" w:frame="1"/>
          </w:rPr>
          <w:t>THOMAS</w:t>
        </w:r>
      </w:hyperlink>
      <w:r w:rsidRPr="002B206F">
        <w:rPr>
          <w:rFonts w:ascii="Palatino Linotype" w:eastAsia="Times New Roman" w:hAnsi="Palatino Linotype" w:cs="Times New Roman"/>
          <w:sz w:val="20"/>
          <w:szCs w:val="20"/>
        </w:rPr>
        <w:t> joins, dissenting.</w:t>
      </w:r>
    </w:p>
    <w:p w14:paraId="3D47B619" w14:textId="77777777" w:rsidR="00793F0C" w:rsidRPr="002B206F" w:rsidRDefault="00793F0C" w:rsidP="00793F0C">
      <w:pPr>
        <w:shd w:val="clear" w:color="auto" w:fill="FFFFFF"/>
        <w:spacing w:after="0" w:line="240" w:lineRule="auto"/>
        <w:textAlignment w:val="baseline"/>
        <w:rPr>
          <w:rFonts w:ascii="Palatino Linotype" w:eastAsia="Times New Roman" w:hAnsi="Palatino Linotype" w:cs="Times New Roman"/>
          <w:sz w:val="20"/>
          <w:szCs w:val="20"/>
        </w:rPr>
      </w:pPr>
    </w:p>
    <w:p w14:paraId="0321BB59" w14:textId="77777777" w:rsidR="00793F0C" w:rsidRPr="002B206F" w:rsidRDefault="00793F0C" w:rsidP="00793F0C">
      <w:pPr>
        <w:shd w:val="clear" w:color="auto" w:fill="FFFFFF"/>
        <w:spacing w:after="0" w:line="240" w:lineRule="auto"/>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w:t>
      </w:r>
    </w:p>
    <w:p w14:paraId="401CE5C7" w14:textId="77777777" w:rsidR="00E70CEC" w:rsidRPr="002B206F" w:rsidRDefault="00793F0C" w:rsidP="00793F0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 </w:t>
      </w:r>
      <w:r w:rsidR="00E70CEC" w:rsidRPr="002B206F">
        <w:rPr>
          <w:rFonts w:ascii="Palatino Linotype" w:eastAsia="Times New Roman" w:hAnsi="Palatino Linotype" w:cs="Times New Roman"/>
          <w:sz w:val="20"/>
          <w:szCs w:val="20"/>
        </w:rPr>
        <w:t xml:space="preserve">The </w:t>
      </w:r>
      <w:r w:rsidRPr="002B206F">
        <w:rPr>
          <w:rFonts w:ascii="Palatino Linotype" w:eastAsia="Times New Roman" w:hAnsi="Palatino Linotype" w:cs="Times New Roman"/>
          <w:sz w:val="20"/>
          <w:szCs w:val="20"/>
        </w:rPr>
        <w:t xml:space="preserve">[Twenty-Second] </w:t>
      </w:r>
      <w:r w:rsidR="00E70CEC" w:rsidRPr="002B206F">
        <w:rPr>
          <w:rFonts w:ascii="Palatino Linotype" w:eastAsia="Times New Roman" w:hAnsi="Palatino Linotype" w:cs="Times New Roman"/>
          <w:sz w:val="20"/>
          <w:szCs w:val="20"/>
        </w:rPr>
        <w:t xml:space="preserve">Amendment </w:t>
      </w:r>
      <w:r w:rsidRPr="002B206F">
        <w:rPr>
          <w:rFonts w:ascii="Palatino Linotype" w:eastAsia="Times New Roman" w:hAnsi="Palatino Linotype" w:cs="Times New Roman"/>
          <w:sz w:val="20"/>
          <w:szCs w:val="20"/>
        </w:rPr>
        <w:t xml:space="preserve">. . . </w:t>
      </w:r>
      <w:r w:rsidR="00E70CEC" w:rsidRPr="002B206F">
        <w:rPr>
          <w:rFonts w:ascii="Palatino Linotype" w:eastAsia="Times New Roman" w:hAnsi="Palatino Linotype" w:cs="Times New Roman"/>
          <w:sz w:val="20"/>
          <w:szCs w:val="20"/>
        </w:rPr>
        <w:t>embodied a classically federal compromise: Nationwide prohibition ended, but States gained broad discretion to calibrate alcohol regulations to local preferences. And under the terms of this compromise, Tennessee’s law imposing a two-year residency requirement on those who seek to sell liquor within its jurisdiction would seem perfectly permissible.</w:t>
      </w:r>
      <w:r w:rsidRPr="002B206F">
        <w:rPr>
          <w:rFonts w:ascii="Palatino Linotype" w:eastAsia="Times New Roman" w:hAnsi="Palatino Linotype" w:cs="Times New Roman"/>
          <w:sz w:val="20"/>
          <w:szCs w:val="20"/>
        </w:rPr>
        <w:t xml:space="preserve"> </w:t>
      </w:r>
    </w:p>
    <w:p w14:paraId="2FA7CFB9" w14:textId="77777777" w:rsidR="00E70CEC" w:rsidRPr="002B206F" w:rsidRDefault="00E70CEC" w:rsidP="00793F0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Of course, § 2 does not immunize state laws from </w:t>
      </w:r>
      <w:r w:rsidRPr="002B206F">
        <w:rPr>
          <w:rFonts w:ascii="Palatino Linotype" w:eastAsia="Times New Roman" w:hAnsi="Palatino Linotype" w:cs="Times New Roman"/>
          <w:i/>
          <w:iCs/>
          <w:sz w:val="20"/>
          <w:szCs w:val="20"/>
          <w:bdr w:val="none" w:sz="0" w:space="0" w:color="auto" w:frame="1"/>
        </w:rPr>
        <w:t>all</w:t>
      </w:r>
      <w:r w:rsidRPr="002B206F">
        <w:rPr>
          <w:rFonts w:ascii="Palatino Linotype" w:eastAsia="Times New Roman" w:hAnsi="Palatino Linotype" w:cs="Times New Roman"/>
          <w:sz w:val="20"/>
          <w:szCs w:val="20"/>
        </w:rPr>
        <w:t> constitutional claims. Everyone agrees that state laws must still comply with, say, the First Amendment or the Equal Protection Clause.  But the challenge before us isn’t based on any constitutional provision like that. Instead, we are asked to decide whether Tennessee’s residency requirement impermissibly discriminates against out-of-state residents and recent arrivals in violation of the “dormant Commerce Clause” doctrine. </w:t>
      </w:r>
      <w:r w:rsidR="00793F0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 xml:space="preserve">Unlike most constitutional rights, the dormant Commerce Clause doctrine cannot be found in the text of any constitutional provision but is (at best) an implication from one. </w:t>
      </w:r>
      <w:r w:rsidR="00793F0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But precisely because the</w:t>
      </w:r>
      <w:r w:rsidR="00793F0C" w:rsidRPr="002B206F">
        <w:rPr>
          <w:rFonts w:ascii="Palatino Linotype" w:eastAsia="Times New Roman" w:hAnsi="Palatino Linotype" w:cs="Times New Roman"/>
          <w:sz w:val="20"/>
          <w:szCs w:val="20"/>
        </w:rPr>
        <w:t xml:space="preserve"> Constitution</w:t>
      </w:r>
      <w:r w:rsidRPr="002B206F">
        <w:rPr>
          <w:rFonts w:ascii="Palatino Linotype" w:eastAsia="Times New Roman" w:hAnsi="Palatino Linotype" w:cs="Times New Roman"/>
          <w:sz w:val="20"/>
          <w:szCs w:val="20"/>
        </w:rPr>
        <w:t> assigns </w:t>
      </w:r>
      <w:r w:rsidRPr="002B206F">
        <w:rPr>
          <w:rFonts w:ascii="Palatino Linotype" w:eastAsia="Times New Roman" w:hAnsi="Palatino Linotype" w:cs="Times New Roman"/>
          <w:i/>
          <w:iCs/>
          <w:sz w:val="20"/>
          <w:szCs w:val="20"/>
          <w:bdr w:val="none" w:sz="0" w:space="0" w:color="auto" w:frame="1"/>
        </w:rPr>
        <w:t>Congress </w:t>
      </w:r>
      <w:r w:rsidRPr="002B206F">
        <w:rPr>
          <w:rFonts w:ascii="Palatino Linotype" w:eastAsia="Times New Roman" w:hAnsi="Palatino Linotype" w:cs="Times New Roman"/>
          <w:sz w:val="20"/>
          <w:szCs w:val="20"/>
        </w:rPr>
        <w:t>the power to regulate interstate commerce, that body is free to rebut any implication of unconstitutionality that might otherwise arise under the dormant Commerce Clause doctrine by authorizing States to adopt laws favoring in-state residents. </w:t>
      </w:r>
      <w:r w:rsidR="00793F0C"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 xml:space="preserve"> </w:t>
      </w:r>
      <w:r w:rsidR="00793F0C" w:rsidRPr="002B206F">
        <w:rPr>
          <w:rFonts w:ascii="Palatino Linotype" w:eastAsia="Times New Roman" w:hAnsi="Palatino Linotype" w:cs="Times New Roman"/>
          <w:sz w:val="20"/>
          <w:szCs w:val="20"/>
        </w:rPr>
        <w:t xml:space="preserve">. . . . </w:t>
      </w:r>
      <w:r w:rsidRPr="002B206F">
        <w:rPr>
          <w:rFonts w:ascii="Palatino Linotype" w:eastAsia="Times New Roman" w:hAnsi="Palatino Linotype" w:cs="Times New Roman"/>
          <w:sz w:val="20"/>
          <w:szCs w:val="20"/>
        </w:rPr>
        <w:t>In the Webb-Kenyon Act of 1913, Congress</w:t>
      </w:r>
      <w:r w:rsidR="00793F0C"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gave the States wide latitude to restrict the sale of alcohol within their borders. Not only is that law still on the books today, § 2 of the Twenty-first Amendment closely “followed the wording of the 1913 Webb-Kenyon Act.”  Accordingly, the people who adopted the Amendment naturally would have understood it to constitutionalize an “exception to the normal operation of the [dormant] Commerce Clause.” </w:t>
      </w:r>
      <w:r w:rsidR="00793F0C" w:rsidRPr="002B206F">
        <w:rPr>
          <w:rFonts w:ascii="Palatino Linotype" w:eastAsia="Times New Roman" w:hAnsi="Palatino Linotype" w:cs="Times New Roman"/>
          <w:sz w:val="20"/>
          <w:szCs w:val="20"/>
        </w:rPr>
        <w:t xml:space="preserve">. . . </w:t>
      </w:r>
    </w:p>
    <w:p w14:paraId="53D8C12D" w14:textId="77777777" w:rsidR="00E70CEC" w:rsidRPr="002B206F" w:rsidRDefault="00E70CEC" w:rsidP="00793F0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What the relevant constitutional and statutory texts suggest, history confirms. </w:t>
      </w:r>
      <w:r w:rsidR="00793F0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States started adopting residency requirements as early as 1834, when New Hampshire began requiring any person who sold liquor “in any quantity less than one gallon” to obtain a license “from the selectmen of the town or place where such person resides.” </w:t>
      </w:r>
      <w:r w:rsidR="00793F0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 xml:space="preserve">At the time these residency requirements were adopted they were widely understood to be constitutional, and courts generally upheld them against legal challenges. </w:t>
      </w:r>
      <w:r w:rsidR="00793F0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Things became more contentious only toward the end of the 19th century. By then, this Court had begun to take a more muscular approach to the dormant Commerce Clause and started using that implied doctrine to strike down state laws that restricted the sale of imported liquor. But this judicial activism did not go unnoticed, and in 1890 Congress responded by passing the Wilson Act</w:t>
      </w:r>
      <w:r w:rsidR="00793F0C" w:rsidRPr="002B206F">
        <w:rPr>
          <w:rFonts w:ascii="Palatino Linotype" w:eastAsia="Times New Roman" w:hAnsi="Palatino Linotype" w:cs="Times New Roman"/>
          <w:sz w:val="20"/>
          <w:szCs w:val="20"/>
        </w:rPr>
        <w:t>.</w:t>
      </w:r>
      <w:r w:rsidRPr="002B206F">
        <w:rPr>
          <w:rFonts w:ascii="Palatino Linotype" w:eastAsia="Times New Roman" w:hAnsi="Palatino Linotype" w:cs="Times New Roman"/>
          <w:sz w:val="20"/>
          <w:szCs w:val="20"/>
        </w:rPr>
        <w:t xml:space="preserve"> That law sought to bolster the authority of States to regulate the distribution of liquor within their borders by providing that liquor shipped into a State would “upon arrival in such State ... be subject to the operation </w:t>
      </w:r>
      <w:r w:rsidRPr="002B206F">
        <w:rPr>
          <w:rFonts w:ascii="Palatino Linotype" w:eastAsia="Times New Roman" w:hAnsi="Palatino Linotype" w:cs="Times New Roman"/>
          <w:sz w:val="20"/>
          <w:szCs w:val="20"/>
        </w:rPr>
        <w:lastRenderedPageBreak/>
        <w:t>and effect of the laws of such State ... to the same extent and in the same manner as though such [liquor] had been produced in such State.”</w:t>
      </w:r>
      <w:r w:rsidR="00793F0C" w:rsidRPr="002B206F">
        <w:rPr>
          <w:rFonts w:ascii="Palatino Linotype" w:eastAsia="Times New Roman" w:hAnsi="Palatino Linotype" w:cs="Times New Roman"/>
          <w:sz w:val="20"/>
          <w:szCs w:val="20"/>
        </w:rPr>
        <w:t xml:space="preserve"> . . . </w:t>
      </w:r>
      <w:r w:rsidRPr="002B206F">
        <w:rPr>
          <w:rFonts w:ascii="Palatino Linotype" w:eastAsia="Times New Roman" w:hAnsi="Palatino Linotype" w:cs="Times New Roman"/>
          <w:sz w:val="20"/>
          <w:szCs w:val="20"/>
        </w:rPr>
        <w:t>In the Webb-Kenyon Act of 1913, Congress went so far as to “[take] the protection of interstate commerce </w:t>
      </w:r>
      <w:r w:rsidRPr="002B206F">
        <w:rPr>
          <w:rFonts w:ascii="Palatino Linotype" w:eastAsia="Times New Roman" w:hAnsi="Palatino Linotype" w:cs="Times New Roman"/>
          <w:i/>
          <w:iCs/>
          <w:sz w:val="20"/>
          <w:szCs w:val="20"/>
          <w:bdr w:val="none" w:sz="0" w:space="0" w:color="auto" w:frame="1"/>
        </w:rPr>
        <w:t>away</w:t>
      </w:r>
      <w:r w:rsidRPr="002B206F">
        <w:rPr>
          <w:rFonts w:ascii="Palatino Linotype" w:eastAsia="Times New Roman" w:hAnsi="Palatino Linotype" w:cs="Times New Roman"/>
          <w:sz w:val="20"/>
          <w:szCs w:val="20"/>
        </w:rPr>
        <w:t>” from the distribution of liquor within a State’s borders.  The language Congress used could not have been plainer: The Act “prohibited” any “shipment or transportation” of alcoholic beverages “into any State” when they are “intended, by any person interested therein, to be received, possessed, sold, or in any manner used ... in violation of any law of such State.” </w:t>
      </w:r>
      <w:r w:rsidR="00793F0C" w:rsidRPr="002B206F">
        <w:rPr>
          <w:rFonts w:ascii="Palatino Linotype" w:eastAsia="Times New Roman" w:hAnsi="Palatino Linotype" w:cs="Times New Roman"/>
          <w:sz w:val="20"/>
          <w:szCs w:val="20"/>
        </w:rPr>
        <w:t xml:space="preserve">. . .  </w:t>
      </w:r>
    </w:p>
    <w:p w14:paraId="3D77B470"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This history bears special relevance because everyone agrees that, whatever other powers § 2 grants the States, at a minimum it </w:t>
      </w:r>
      <w:proofErr w:type="gramStart"/>
      <w:r w:rsidRPr="002B206F">
        <w:rPr>
          <w:rFonts w:ascii="Palatino Linotype" w:eastAsia="Times New Roman" w:hAnsi="Palatino Linotype" w:cs="Times New Roman"/>
          <w:sz w:val="20"/>
          <w:szCs w:val="20"/>
        </w:rPr>
        <w:t>“ ‘</w:t>
      </w:r>
      <w:proofErr w:type="spellStart"/>
      <w:r w:rsidRPr="002B206F">
        <w:rPr>
          <w:rFonts w:ascii="Palatino Linotype" w:eastAsia="Times New Roman" w:hAnsi="Palatino Linotype" w:cs="Times New Roman"/>
          <w:sz w:val="20"/>
          <w:szCs w:val="20"/>
        </w:rPr>
        <w:t>constitutionaliz</w:t>
      </w:r>
      <w:proofErr w:type="spellEnd"/>
      <w:proofErr w:type="gramEnd"/>
      <w:r w:rsidRPr="002B206F">
        <w:rPr>
          <w:rFonts w:ascii="Palatino Linotype" w:eastAsia="Times New Roman" w:hAnsi="Palatino Linotype" w:cs="Times New Roman"/>
          <w:sz w:val="20"/>
          <w:szCs w:val="20"/>
        </w:rPr>
        <w:t>[</w:t>
      </w:r>
      <w:proofErr w:type="spellStart"/>
      <w:r w:rsidRPr="002B206F">
        <w:rPr>
          <w:rFonts w:ascii="Palatino Linotype" w:eastAsia="Times New Roman" w:hAnsi="Palatino Linotype" w:cs="Times New Roman"/>
          <w:sz w:val="20"/>
          <w:szCs w:val="20"/>
        </w:rPr>
        <w:t>ed</w:t>
      </w:r>
      <w:proofErr w:type="spellEnd"/>
      <w:r w:rsidRPr="002B206F">
        <w:rPr>
          <w:rFonts w:ascii="Palatino Linotype" w:eastAsia="Times New Roman" w:hAnsi="Palatino Linotype" w:cs="Times New Roman"/>
          <w:sz w:val="20"/>
          <w:szCs w:val="20"/>
        </w:rPr>
        <w:t>]’ ” the similarly worded Webb-Kenyon Act. </w:t>
      </w:r>
      <w:r w:rsidR="00793F0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 xml:space="preserve"> Because “centralized regulation did not work,” the Twenty-first Amendment both ended nationwide prohibition in § 1 and authorized local control in § 2. </w:t>
      </w:r>
      <w:r w:rsidR="00793F0C" w:rsidRPr="002B206F">
        <w:rPr>
          <w:rFonts w:ascii="Palatino Linotype" w:eastAsia="Times New Roman" w:hAnsi="Palatino Linotype" w:cs="Times New Roman"/>
          <w:sz w:val="20"/>
          <w:szCs w:val="20"/>
        </w:rPr>
        <w:t xml:space="preserve">. . . </w:t>
      </w:r>
      <w:r w:rsidRPr="002B206F">
        <w:rPr>
          <w:rFonts w:ascii="Palatino Linotype" w:eastAsia="Times New Roman" w:hAnsi="Palatino Linotype" w:cs="Times New Roman"/>
          <w:sz w:val="20"/>
          <w:szCs w:val="20"/>
        </w:rPr>
        <w:t>Consistent with this widespread public understanding of the Amendment’s terms, at least 18 States adopted residency requirements for retailers within the first 15 years after its ratification.</w:t>
      </w:r>
      <w:hyperlink r:id="rId17" w:anchor="co_footnote_B00272048565014" w:history="1">
        <w:r w:rsidRPr="002B206F">
          <w:rPr>
            <w:rFonts w:ascii="Palatino Linotype" w:eastAsia="Times New Roman" w:hAnsi="Palatino Linotype" w:cs="Times New Roman"/>
            <w:sz w:val="20"/>
            <w:szCs w:val="20"/>
            <w:bdr w:val="none" w:sz="0" w:space="0" w:color="auto" w:frame="1"/>
          </w:rPr>
          <w:t>4</w:t>
        </w:r>
      </w:hyperlink>
    </w:p>
    <w:p w14:paraId="34520567" w14:textId="77777777" w:rsidR="00E70CEC" w:rsidRPr="002B206F" w:rsidRDefault="00E70CEC"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This Court’s initial cases also reflected the same understanding of the Amendment’s effect. Just a few years after ratification, a unanimous Court upheld discriminatory state liquor laws against a dormant Commerce Clause attack, explaining that “to construe the Amendment as saying, in effect: [the State] must let imported liquors compete with the domestic on equal terms ... would involve not a construction of the Amendment, but a rewriting of it</w:t>
      </w:r>
      <w:r w:rsidR="007C082B" w:rsidRPr="002B206F">
        <w:rPr>
          <w:rFonts w:ascii="Palatino Linotype" w:eastAsia="Times New Roman" w:hAnsi="Palatino Linotype" w:cs="Times New Roman"/>
          <w:sz w:val="20"/>
          <w:szCs w:val="20"/>
        </w:rPr>
        <w:t xml:space="preserve">.” . . . </w:t>
      </w:r>
      <w:r w:rsidRPr="002B206F">
        <w:rPr>
          <w:rFonts w:ascii="Palatino Linotype" w:eastAsia="Times New Roman" w:hAnsi="Palatino Linotype" w:cs="Times New Roman"/>
          <w:sz w:val="20"/>
          <w:szCs w:val="20"/>
        </w:rPr>
        <w:t>Straying from the text, state practice, and early precedent, and leaning instead on the Amendment’s famously sparse legislative history, the Court says it can find no evidence that § 2 was </w:t>
      </w:r>
      <w:r w:rsidRPr="002B206F">
        <w:rPr>
          <w:rFonts w:ascii="Palatino Linotype" w:eastAsia="Times New Roman" w:hAnsi="Palatino Linotype" w:cs="Times New Roman"/>
          <w:i/>
          <w:iCs/>
          <w:sz w:val="20"/>
          <w:szCs w:val="20"/>
          <w:bdr w:val="none" w:sz="0" w:space="0" w:color="auto" w:frame="1"/>
        </w:rPr>
        <w:t>intended</w:t>
      </w:r>
      <w:r w:rsidRPr="002B206F">
        <w:rPr>
          <w:rFonts w:ascii="Palatino Linotype" w:eastAsia="Times New Roman" w:hAnsi="Palatino Linotype" w:cs="Times New Roman"/>
          <w:sz w:val="20"/>
          <w:szCs w:val="20"/>
        </w:rPr>
        <w:t> to authorize “protectionist” state laws.</w:t>
      </w:r>
      <w:r w:rsidR="007C082B"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But even there plenty of evidence can be found that those who ratified the Amendment wanted the States to be able to regulate the sale of liquor free of judicial meddling under the dormant Commerce Clause—and there is no evidence they wanted judges to have the power to decide that state laws restricted competition “too much.”</w:t>
      </w:r>
      <w:r w:rsidR="007C082B" w:rsidRPr="002B206F">
        <w:rPr>
          <w:rFonts w:ascii="Palatino Linotype" w:eastAsia="Times New Roman" w:hAnsi="Palatino Linotype" w:cs="Times New Roman"/>
          <w:sz w:val="20"/>
          <w:szCs w:val="20"/>
        </w:rPr>
        <w:t xml:space="preserve"> </w:t>
      </w:r>
      <w:r w:rsidRPr="002B206F">
        <w:rPr>
          <w:rFonts w:ascii="Palatino Linotype" w:eastAsia="Times New Roman" w:hAnsi="Palatino Linotype" w:cs="Times New Roman"/>
          <w:sz w:val="20"/>
          <w:szCs w:val="20"/>
        </w:rPr>
        <w:t>After all, both before Prohibition and after repeal, robust competition in the liquor industry was far from universally considered an unalloyed good; lower prices enabled higher consumption and invited social problems along the way. The point of § 2 was to allow each State the opportunity to assess for itself the costs and benefits of free trade in alcohol. Reduced competition and increased prices were foreseeable consequences of allowing such unfettered state regulation, but they were consequences the people willingly accepted with the compromise of the Twenty-first Amendment.</w:t>
      </w:r>
      <w:hyperlink r:id="rId18" w:anchor="co_footnote_B00302048565014" w:history="1">
        <w:r w:rsidRPr="002B206F">
          <w:rPr>
            <w:rFonts w:ascii="Palatino Linotype" w:eastAsia="Times New Roman" w:hAnsi="Palatino Linotype" w:cs="Times New Roman"/>
            <w:sz w:val="20"/>
            <w:szCs w:val="20"/>
            <w:bdr w:val="none" w:sz="0" w:space="0" w:color="auto" w:frame="1"/>
          </w:rPr>
          <w:t>7</w:t>
        </w:r>
      </w:hyperlink>
    </w:p>
    <w:p w14:paraId="49A61CA8" w14:textId="77777777" w:rsidR="007C082B" w:rsidRPr="002B206F" w:rsidRDefault="007C082B" w:rsidP="007C082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 </w:t>
      </w:r>
    </w:p>
    <w:p w14:paraId="04A62384" w14:textId="77777777" w:rsidR="00E70CEC" w:rsidRPr="002B206F" w:rsidRDefault="007C082B"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 </w:t>
      </w:r>
      <w:r w:rsidR="00E70CEC" w:rsidRPr="002B206F">
        <w:rPr>
          <w:rFonts w:ascii="Palatino Linotype" w:eastAsia="Times New Roman" w:hAnsi="Palatino Linotype" w:cs="Times New Roman"/>
          <w:sz w:val="20"/>
          <w:szCs w:val="20"/>
        </w:rPr>
        <w:t>A residency requirement may not be the only way to ensure retailers will be amenable to state regulatory oversight, but it is surely one reasonable way of accomplishing that admittedly legitimate goal.</w:t>
      </w:r>
      <w:r w:rsidRPr="002B206F">
        <w:rPr>
          <w:rFonts w:ascii="Palatino Linotype" w:hAnsi="Palatino Linotype"/>
          <w:sz w:val="20"/>
          <w:szCs w:val="20"/>
        </w:rPr>
        <w:t xml:space="preserve"> </w:t>
      </w:r>
      <w:r w:rsidRPr="002B206F">
        <w:rPr>
          <w:rFonts w:ascii="Palatino Linotype" w:eastAsia="Times New Roman" w:hAnsi="Palatino Linotype" w:cs="Times New Roman"/>
          <w:sz w:val="20"/>
          <w:szCs w:val="20"/>
        </w:rPr>
        <w:t xml:space="preserve"> </w:t>
      </w:r>
      <w:r w:rsidR="00E70CEC" w:rsidRPr="002B206F">
        <w:rPr>
          <w:rFonts w:ascii="Palatino Linotype" w:eastAsia="Times New Roman" w:hAnsi="Palatino Linotype" w:cs="Times New Roman"/>
          <w:sz w:val="20"/>
          <w:szCs w:val="20"/>
        </w:rPr>
        <w:t>Residency also increases the odds that retailers will have a stake in the communities they serve.</w:t>
      </w:r>
      <w:r w:rsidRPr="002B206F">
        <w:rPr>
          <w:rFonts w:ascii="Palatino Linotype" w:eastAsia="Times New Roman" w:hAnsi="Palatino Linotype" w:cs="Times New Roman"/>
          <w:sz w:val="20"/>
          <w:szCs w:val="20"/>
        </w:rPr>
        <w:t xml:space="preserve"> </w:t>
      </w:r>
      <w:r w:rsidR="00E70CEC" w:rsidRPr="002B206F">
        <w:rPr>
          <w:rFonts w:ascii="Palatino Linotype" w:eastAsia="Times New Roman" w:hAnsi="Palatino Linotype" w:cs="Times New Roman"/>
          <w:sz w:val="20"/>
          <w:szCs w:val="20"/>
        </w:rPr>
        <w:t>As Judge Sutton observed in the proceedings below, this same commonsense rationale may explain why Congress requires federal court of appeals judges to live within their circuits,</w:t>
      </w:r>
      <w:proofErr w:type="gramStart"/>
      <w:r w:rsidR="00E70CEC" w:rsidRPr="002B206F">
        <w:rPr>
          <w:rFonts w:ascii="Palatino Linotype" w:eastAsia="Times New Roman" w:hAnsi="Palatino Linotype" w:cs="Times New Roman"/>
          <w:sz w:val="20"/>
          <w:szCs w:val="20"/>
        </w:rPr>
        <w:t>  Surely</w:t>
      </w:r>
      <w:proofErr w:type="gramEnd"/>
      <w:r w:rsidR="00E70CEC" w:rsidRPr="002B206F">
        <w:rPr>
          <w:rFonts w:ascii="Palatino Linotype" w:eastAsia="Times New Roman" w:hAnsi="Palatino Linotype" w:cs="Times New Roman"/>
          <w:sz w:val="20"/>
          <w:szCs w:val="20"/>
        </w:rPr>
        <w:t>, Tennessee cannot be faulted for sharing a similar view. Of course, Tennessee’s residency requirement reduces competition in the liquor market by excluding nonresidents or recent arrivals. But even that effect might serve a legitimate state purpose by increasing the price of alcohol and thus moderating its use, an objective States have always remained free to pursue under the bargain of the Twenty-first Amendment.</w:t>
      </w:r>
      <w:r w:rsidRPr="002B206F">
        <w:rPr>
          <w:rFonts w:ascii="Palatino Linotype" w:eastAsia="Times New Roman" w:hAnsi="Palatino Linotype" w:cs="Times New Roman"/>
          <w:sz w:val="20"/>
          <w:szCs w:val="20"/>
        </w:rPr>
        <w:t xml:space="preserve"> </w:t>
      </w:r>
    </w:p>
    <w:p w14:paraId="74AD2131" w14:textId="77777777" w:rsidR="007C082B" w:rsidRPr="002B206F" w:rsidRDefault="007C082B"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 </w:t>
      </w:r>
      <w:r w:rsidR="00E70CEC" w:rsidRPr="002B206F">
        <w:rPr>
          <w:rFonts w:ascii="Palatino Linotype" w:eastAsia="Times New Roman" w:hAnsi="Palatino Linotype" w:cs="Times New Roman"/>
          <w:sz w:val="20"/>
          <w:szCs w:val="20"/>
        </w:rPr>
        <w:t>To claim </w:t>
      </w:r>
      <w:hyperlink r:id="rId19" w:history="1">
        <w:r w:rsidR="00E70CEC" w:rsidRPr="002B206F">
          <w:rPr>
            <w:rFonts w:ascii="Palatino Linotype" w:eastAsia="Times New Roman" w:hAnsi="Palatino Linotype" w:cs="Times New Roman"/>
            <w:i/>
            <w:iCs/>
            <w:sz w:val="20"/>
            <w:szCs w:val="20"/>
            <w:bdr w:val="none" w:sz="0" w:space="0" w:color="auto" w:frame="1"/>
          </w:rPr>
          <w:t>Granholm</w:t>
        </w:r>
      </w:hyperlink>
      <w:r w:rsidRPr="002B206F">
        <w:rPr>
          <w:rFonts w:ascii="Palatino Linotype" w:eastAsia="Times New Roman" w:hAnsi="Palatino Linotype" w:cs="Times New Roman"/>
          <w:i/>
          <w:iCs/>
          <w:sz w:val="20"/>
          <w:szCs w:val="20"/>
          <w:bdr w:val="none" w:sz="0" w:space="0" w:color="auto" w:frame="1"/>
        </w:rPr>
        <w:t xml:space="preserve"> </w:t>
      </w:r>
      <w:r w:rsidRPr="002B206F">
        <w:rPr>
          <w:rFonts w:ascii="Palatino Linotype" w:eastAsia="Times New Roman" w:hAnsi="Palatino Linotype" w:cs="Times New Roman"/>
          <w:sz w:val="20"/>
          <w:szCs w:val="20"/>
          <w:bdr w:val="none" w:sz="0" w:space="0" w:color="auto" w:frame="1"/>
        </w:rPr>
        <w:t>[</w:t>
      </w:r>
      <w:r w:rsidRPr="002B206F">
        <w:rPr>
          <w:rFonts w:ascii="Palatino Linotype" w:eastAsia="Times New Roman" w:hAnsi="Palatino Linotype" w:cs="Times New Roman"/>
          <w:i/>
          <w:iCs/>
          <w:sz w:val="20"/>
          <w:szCs w:val="20"/>
          <w:bdr w:val="none" w:sz="0" w:space="0" w:color="auto" w:frame="1"/>
        </w:rPr>
        <w:t xml:space="preserve">v. Heald </w:t>
      </w:r>
      <w:r w:rsidRPr="002B206F">
        <w:rPr>
          <w:rFonts w:ascii="Palatino Linotype" w:eastAsia="Times New Roman" w:hAnsi="Palatino Linotype" w:cs="Times New Roman"/>
          <w:sz w:val="20"/>
          <w:szCs w:val="20"/>
          <w:bdr w:val="none" w:sz="0" w:space="0" w:color="auto" w:frame="1"/>
        </w:rPr>
        <w:t>(2005)]</w:t>
      </w:r>
      <w:r w:rsidR="00E70CEC" w:rsidRPr="002B206F">
        <w:rPr>
          <w:rFonts w:ascii="Palatino Linotype" w:eastAsia="Times New Roman" w:hAnsi="Palatino Linotype" w:cs="Times New Roman"/>
          <w:sz w:val="20"/>
          <w:szCs w:val="20"/>
        </w:rPr>
        <w:t xml:space="preserve">’s support, the majority is </w:t>
      </w:r>
      <w:r w:rsidRPr="002B206F">
        <w:rPr>
          <w:rFonts w:ascii="Palatino Linotype" w:eastAsia="Times New Roman" w:hAnsi="Palatino Linotype" w:cs="Times New Roman"/>
          <w:sz w:val="20"/>
          <w:szCs w:val="20"/>
        </w:rPr>
        <w:t xml:space="preserve">. . . </w:t>
      </w:r>
      <w:r w:rsidR="00E70CEC" w:rsidRPr="002B206F">
        <w:rPr>
          <w:rFonts w:ascii="Palatino Linotype" w:eastAsia="Times New Roman" w:hAnsi="Palatino Linotype" w:cs="Times New Roman"/>
          <w:sz w:val="20"/>
          <w:szCs w:val="20"/>
        </w:rPr>
        <w:t>forced to characterize </w:t>
      </w:r>
      <w:hyperlink r:id="rId20" w:history="1">
        <w:r w:rsidR="00E70CEC" w:rsidRPr="002B206F">
          <w:rPr>
            <w:rFonts w:ascii="Palatino Linotype" w:eastAsia="Times New Roman" w:hAnsi="Palatino Linotype" w:cs="Times New Roman"/>
            <w:i/>
            <w:iCs/>
            <w:sz w:val="20"/>
            <w:szCs w:val="20"/>
            <w:bdr w:val="none" w:sz="0" w:space="0" w:color="auto" w:frame="1"/>
          </w:rPr>
          <w:t>Granholm</w:t>
        </w:r>
      </w:hyperlink>
      <w:r w:rsidR="00E70CEC" w:rsidRPr="002B206F">
        <w:rPr>
          <w:rFonts w:ascii="Palatino Linotype" w:eastAsia="Times New Roman" w:hAnsi="Palatino Linotype" w:cs="Times New Roman"/>
          <w:sz w:val="20"/>
          <w:szCs w:val="20"/>
        </w:rPr>
        <w:t>’s framing of the issue before it as purely incidental—the state laws at issue there happened to discriminate against out-of-state products, so the Court just happened to talk a lot about products</w:t>
      </w:r>
      <w:r w:rsidRPr="002B206F">
        <w:rPr>
          <w:rFonts w:ascii="Palatino Linotype" w:eastAsia="Times New Roman" w:hAnsi="Palatino Linotype" w:cs="Times New Roman"/>
          <w:sz w:val="20"/>
          <w:szCs w:val="20"/>
        </w:rPr>
        <w:t xml:space="preserve">. . . . </w:t>
      </w:r>
      <w:r w:rsidR="00E70CEC" w:rsidRPr="002B206F">
        <w:rPr>
          <w:rFonts w:ascii="Palatino Linotype" w:eastAsia="Times New Roman" w:hAnsi="Palatino Linotype" w:cs="Times New Roman"/>
          <w:sz w:val="20"/>
          <w:szCs w:val="20"/>
        </w:rPr>
        <w:t xml:space="preserve"> The distinction between producers and other levels of the distribution system was integral to its reasoning and result—in fact, it was precisely how </w:t>
      </w:r>
      <w:hyperlink r:id="rId21" w:history="1">
        <w:r w:rsidR="00E70CEC" w:rsidRPr="002B206F">
          <w:rPr>
            <w:rFonts w:ascii="Palatino Linotype" w:eastAsia="Times New Roman" w:hAnsi="Palatino Linotype" w:cs="Times New Roman"/>
            <w:i/>
            <w:iCs/>
            <w:sz w:val="20"/>
            <w:szCs w:val="20"/>
            <w:bdr w:val="none" w:sz="0" w:space="0" w:color="auto" w:frame="1"/>
          </w:rPr>
          <w:t>Granholm</w:t>
        </w:r>
      </w:hyperlink>
      <w:r w:rsidR="00E70CEC" w:rsidRPr="002B206F">
        <w:rPr>
          <w:rFonts w:ascii="Palatino Linotype" w:eastAsia="Times New Roman" w:hAnsi="Palatino Linotype" w:cs="Times New Roman"/>
          <w:sz w:val="20"/>
          <w:szCs w:val="20"/>
        </w:rPr>
        <w:t> sought to reconcile its result with the longstanding tradition of state residency requirements. So yes, </w:t>
      </w:r>
      <w:hyperlink r:id="rId22" w:history="1">
        <w:r w:rsidR="00E70CEC" w:rsidRPr="002B206F">
          <w:rPr>
            <w:rFonts w:ascii="Palatino Linotype" w:eastAsia="Times New Roman" w:hAnsi="Palatino Linotype" w:cs="Times New Roman"/>
            <w:i/>
            <w:iCs/>
            <w:sz w:val="20"/>
            <w:szCs w:val="20"/>
            <w:bdr w:val="none" w:sz="0" w:space="0" w:color="auto" w:frame="1"/>
          </w:rPr>
          <w:t>Granholm </w:t>
        </w:r>
      </w:hyperlink>
      <w:r w:rsidR="00E70CEC" w:rsidRPr="002B206F">
        <w:rPr>
          <w:rFonts w:ascii="Palatino Linotype" w:eastAsia="Times New Roman" w:hAnsi="Palatino Linotype" w:cs="Times New Roman"/>
          <w:sz w:val="20"/>
          <w:szCs w:val="20"/>
        </w:rPr>
        <w:t>held that the Twenty-first Amendment does not protect laws that discriminate against out-of-state products, but it </w:t>
      </w:r>
      <w:r w:rsidR="00E70CEC" w:rsidRPr="002B206F">
        <w:rPr>
          <w:rFonts w:ascii="Palatino Linotype" w:eastAsia="Times New Roman" w:hAnsi="Palatino Linotype" w:cs="Times New Roman"/>
          <w:i/>
          <w:iCs/>
          <w:sz w:val="20"/>
          <w:szCs w:val="20"/>
          <w:bdr w:val="none" w:sz="0" w:space="0" w:color="auto" w:frame="1"/>
        </w:rPr>
        <w:t>also</w:t>
      </w:r>
      <w:r w:rsidR="00E70CEC" w:rsidRPr="002B206F">
        <w:rPr>
          <w:rFonts w:ascii="Palatino Linotype" w:eastAsia="Times New Roman" w:hAnsi="Palatino Linotype" w:cs="Times New Roman"/>
          <w:sz w:val="20"/>
          <w:szCs w:val="20"/>
        </w:rPr>
        <w:t> expressly reaffirmed the “ ‘</w:t>
      </w:r>
      <w:proofErr w:type="spellStart"/>
      <w:r w:rsidR="00E70CEC" w:rsidRPr="002B206F">
        <w:rPr>
          <w:rFonts w:ascii="Palatino Linotype" w:eastAsia="Times New Roman" w:hAnsi="Palatino Linotype" w:cs="Times New Roman"/>
          <w:sz w:val="20"/>
          <w:szCs w:val="20"/>
        </w:rPr>
        <w:t>unquestionabl</w:t>
      </w:r>
      <w:proofErr w:type="spellEnd"/>
      <w:r w:rsidR="00E70CEC" w:rsidRPr="002B206F">
        <w:rPr>
          <w:rFonts w:ascii="Palatino Linotype" w:eastAsia="Times New Roman" w:hAnsi="Palatino Linotype" w:cs="Times New Roman"/>
          <w:sz w:val="20"/>
          <w:szCs w:val="20"/>
        </w:rPr>
        <w:t xml:space="preserve">[e] </w:t>
      </w:r>
      <w:proofErr w:type="spellStart"/>
      <w:r w:rsidR="00E70CEC" w:rsidRPr="002B206F">
        <w:rPr>
          <w:rFonts w:ascii="Palatino Linotype" w:eastAsia="Times New Roman" w:hAnsi="Palatino Linotype" w:cs="Times New Roman"/>
          <w:sz w:val="20"/>
          <w:szCs w:val="20"/>
        </w:rPr>
        <w:t>legitima</w:t>
      </w:r>
      <w:proofErr w:type="spellEnd"/>
      <w:r w:rsidR="00E70CEC" w:rsidRPr="002B206F">
        <w:rPr>
          <w:rFonts w:ascii="Palatino Linotype" w:eastAsia="Times New Roman" w:hAnsi="Palatino Linotype" w:cs="Times New Roman"/>
          <w:sz w:val="20"/>
          <w:szCs w:val="20"/>
        </w:rPr>
        <w:t>[cy]’ ” of state laws that require “ ‘all liquor sold for use in the State [to] be purchased from a licensed in-state wholesaler.’ ” </w:t>
      </w:r>
      <w:r w:rsidRPr="002B206F">
        <w:rPr>
          <w:rFonts w:ascii="Palatino Linotype" w:eastAsia="Times New Roman" w:hAnsi="Palatino Linotype" w:cs="Times New Roman"/>
          <w:sz w:val="20"/>
          <w:szCs w:val="20"/>
        </w:rPr>
        <w:t xml:space="preserve">. . . </w:t>
      </w:r>
    </w:p>
    <w:p w14:paraId="30DF5561" w14:textId="77777777" w:rsidR="007C082B" w:rsidRPr="002B206F" w:rsidRDefault="007C082B"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lastRenderedPageBreak/>
        <w:t xml:space="preserve">. . . . </w:t>
      </w:r>
    </w:p>
    <w:p w14:paraId="02DB3864" w14:textId="77777777" w:rsidR="00E70CEC" w:rsidRPr="002B206F" w:rsidRDefault="007C082B" w:rsidP="00E70CE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B206F">
        <w:rPr>
          <w:rFonts w:ascii="Palatino Linotype" w:eastAsia="Times New Roman" w:hAnsi="Palatino Linotype" w:cs="Times New Roman"/>
          <w:sz w:val="20"/>
          <w:szCs w:val="20"/>
        </w:rPr>
        <w:t xml:space="preserve">. . . </w:t>
      </w:r>
      <w:r w:rsidR="00E70CEC" w:rsidRPr="002B206F">
        <w:rPr>
          <w:rFonts w:ascii="Palatino Linotype" w:eastAsia="Times New Roman" w:hAnsi="Palatino Linotype" w:cs="Times New Roman"/>
          <w:sz w:val="20"/>
          <w:szCs w:val="20"/>
        </w:rPr>
        <w:t>. Like it or not, those who adopted the Twenty-first Amendment took the view that reasonable people can disagree about the costs and benefits of free trade in alcohol. They left us with clear instructions that the free-trade rules this Court has devised for “cabbages and candlesticks” should not be applied to alcohol.  Under the terms of the compromise they hammered out, the regulation of alcohol wasn’t left to the imagination of a committee of nine sitting in Washington, D. C., but to the judgment of the people themselves and their local elected representatives. State governments were supposed to serve as “</w:t>
      </w:r>
      <w:proofErr w:type="spellStart"/>
      <w:r w:rsidR="00E70CEC" w:rsidRPr="002B206F">
        <w:rPr>
          <w:rFonts w:ascii="Palatino Linotype" w:eastAsia="Times New Roman" w:hAnsi="Palatino Linotype" w:cs="Times New Roman"/>
          <w:sz w:val="20"/>
          <w:szCs w:val="20"/>
        </w:rPr>
        <w:t>laborator</w:t>
      </w:r>
      <w:proofErr w:type="spellEnd"/>
      <w:r w:rsidR="00E70CEC" w:rsidRPr="002B206F">
        <w:rPr>
          <w:rFonts w:ascii="Palatino Linotype" w:eastAsia="Times New Roman" w:hAnsi="Palatino Linotype" w:cs="Times New Roman"/>
          <w:sz w:val="20"/>
          <w:szCs w:val="20"/>
        </w:rPr>
        <w:t>[</w:t>
      </w:r>
      <w:proofErr w:type="spellStart"/>
      <w:r w:rsidR="00E70CEC" w:rsidRPr="002B206F">
        <w:rPr>
          <w:rFonts w:ascii="Palatino Linotype" w:eastAsia="Times New Roman" w:hAnsi="Palatino Linotype" w:cs="Times New Roman"/>
          <w:sz w:val="20"/>
          <w:szCs w:val="20"/>
        </w:rPr>
        <w:t>ies</w:t>
      </w:r>
      <w:proofErr w:type="spellEnd"/>
      <w:r w:rsidR="00E70CEC" w:rsidRPr="002B206F">
        <w:rPr>
          <w:rFonts w:ascii="Palatino Linotype" w:eastAsia="Times New Roman" w:hAnsi="Palatino Linotype" w:cs="Times New Roman"/>
          <w:sz w:val="20"/>
          <w:szCs w:val="20"/>
        </w:rPr>
        <w:t>]” of democracy, with “broad power to regulate liquor under § 2</w:t>
      </w:r>
      <w:r w:rsidRPr="002B206F">
        <w:rPr>
          <w:rFonts w:ascii="Palatino Linotype" w:eastAsia="Times New Roman" w:hAnsi="Palatino Linotype" w:cs="Times New Roman"/>
          <w:sz w:val="20"/>
          <w:szCs w:val="20"/>
        </w:rPr>
        <w:t>.</w:t>
      </w:r>
      <w:r w:rsidR="00E70CEC" w:rsidRPr="002B206F">
        <w:rPr>
          <w:rFonts w:ascii="Palatino Linotype" w:eastAsia="Times New Roman" w:hAnsi="Palatino Linotype" w:cs="Times New Roman"/>
          <w:sz w:val="20"/>
          <w:szCs w:val="20"/>
        </w:rPr>
        <w:t>”  If the people wish to alter this arrangement, that is their sovereign right. But until then, I would enforce the Twenty-first Amendment as they wrote and originally understood it.</w:t>
      </w:r>
    </w:p>
    <w:sectPr w:rsidR="00E70CEC" w:rsidRPr="002B206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209C7" w14:textId="77777777" w:rsidR="00A0431F" w:rsidRDefault="00A0431F" w:rsidP="00FB6973">
      <w:pPr>
        <w:spacing w:after="0" w:line="240" w:lineRule="auto"/>
      </w:pPr>
      <w:r>
        <w:separator/>
      </w:r>
    </w:p>
  </w:endnote>
  <w:endnote w:type="continuationSeparator" w:id="0">
    <w:p w14:paraId="1301F471" w14:textId="77777777" w:rsidR="00A0431F" w:rsidRDefault="00A0431F" w:rsidP="00FB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19BE4" w14:textId="77777777" w:rsidR="00FB6973" w:rsidRDefault="00FB6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076992"/>
      <w:docPartObj>
        <w:docPartGallery w:val="Page Numbers (Bottom of Page)"/>
        <w:docPartUnique/>
      </w:docPartObj>
    </w:sdtPr>
    <w:sdtEndPr>
      <w:rPr>
        <w:noProof/>
      </w:rPr>
    </w:sdtEndPr>
    <w:sdtContent>
      <w:p w14:paraId="1B3B32C6" w14:textId="2B96D78F" w:rsidR="00FB6973" w:rsidRDefault="00FB6973">
        <w:pPr>
          <w:pStyle w:val="Footer"/>
          <w:jc w:val="center"/>
        </w:pPr>
        <w:r>
          <w:fldChar w:fldCharType="begin"/>
        </w:r>
        <w:r>
          <w:instrText xml:space="preserve"> PAGE   \* MERGEFORMAT </w:instrText>
        </w:r>
        <w:r>
          <w:fldChar w:fldCharType="separate"/>
        </w:r>
        <w:r w:rsidR="00BD72B9">
          <w:rPr>
            <w:noProof/>
          </w:rPr>
          <w:t>1</w:t>
        </w:r>
        <w:r>
          <w:rPr>
            <w:noProof/>
          </w:rPr>
          <w:fldChar w:fldCharType="end"/>
        </w:r>
      </w:p>
    </w:sdtContent>
  </w:sdt>
  <w:p w14:paraId="5CC88C60" w14:textId="77777777" w:rsidR="00FB6973" w:rsidRDefault="00FB6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C1555" w14:textId="77777777" w:rsidR="00FB6973" w:rsidRDefault="00FB6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26960" w14:textId="77777777" w:rsidR="00A0431F" w:rsidRDefault="00A0431F" w:rsidP="00FB6973">
      <w:pPr>
        <w:spacing w:after="0" w:line="240" w:lineRule="auto"/>
      </w:pPr>
      <w:r>
        <w:separator/>
      </w:r>
    </w:p>
  </w:footnote>
  <w:footnote w:type="continuationSeparator" w:id="0">
    <w:p w14:paraId="3A98B102" w14:textId="77777777" w:rsidR="00A0431F" w:rsidRDefault="00A0431F" w:rsidP="00FB6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99971" w14:textId="77777777" w:rsidR="00FB6973" w:rsidRDefault="00FB6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77BD1" w14:textId="77777777" w:rsidR="00FB6973" w:rsidRDefault="00FB6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98967" w14:textId="77777777" w:rsidR="00FB6973" w:rsidRDefault="00FB6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EC"/>
    <w:rsid w:val="000427A7"/>
    <w:rsid w:val="000A2B1C"/>
    <w:rsid w:val="00211036"/>
    <w:rsid w:val="0023361D"/>
    <w:rsid w:val="00257BFE"/>
    <w:rsid w:val="002B206F"/>
    <w:rsid w:val="002F2EBA"/>
    <w:rsid w:val="003365F5"/>
    <w:rsid w:val="00494BE7"/>
    <w:rsid w:val="00654E9C"/>
    <w:rsid w:val="00781C33"/>
    <w:rsid w:val="00793F0C"/>
    <w:rsid w:val="007C082B"/>
    <w:rsid w:val="00A0431F"/>
    <w:rsid w:val="00AB5443"/>
    <w:rsid w:val="00BD72B9"/>
    <w:rsid w:val="00C82C61"/>
    <w:rsid w:val="00D91DD8"/>
    <w:rsid w:val="00E70CEC"/>
    <w:rsid w:val="00EF78A5"/>
    <w:rsid w:val="00FB0735"/>
    <w:rsid w:val="00FB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A0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CEC"/>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70CEC"/>
  </w:style>
  <w:style w:type="paragraph" w:customStyle="1" w:styleId="msonormal0">
    <w:name w:val="msonormal"/>
    <w:basedOn w:val="Normal"/>
    <w:rsid w:val="00E70C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CEC"/>
    <w:rPr>
      <w:color w:val="0000FF"/>
      <w:u w:val="single"/>
    </w:rPr>
  </w:style>
  <w:style w:type="character" w:styleId="FollowedHyperlink">
    <w:name w:val="FollowedHyperlink"/>
    <w:basedOn w:val="DefaultParagraphFont"/>
    <w:uiPriority w:val="99"/>
    <w:semiHidden/>
    <w:unhideWhenUsed/>
    <w:rsid w:val="00E70CEC"/>
    <w:rPr>
      <w:color w:val="800080"/>
      <w:u w:val="single"/>
    </w:rPr>
  </w:style>
  <w:style w:type="character" w:customStyle="1" w:styleId="costarpage">
    <w:name w:val="co_starpage"/>
    <w:basedOn w:val="DefaultParagraphFont"/>
    <w:rsid w:val="00E70CEC"/>
  </w:style>
  <w:style w:type="character" w:styleId="Emphasis">
    <w:name w:val="Emphasis"/>
    <w:basedOn w:val="DefaultParagraphFont"/>
    <w:uiPriority w:val="20"/>
    <w:qFormat/>
    <w:rsid w:val="00E70CEC"/>
    <w:rPr>
      <w:i/>
      <w:iCs/>
    </w:rPr>
  </w:style>
  <w:style w:type="character" w:customStyle="1" w:styleId="coinlinekeyciteflag">
    <w:name w:val="co_inlinekeyciteflag"/>
    <w:basedOn w:val="DefaultParagraphFont"/>
    <w:rsid w:val="00E70CEC"/>
  </w:style>
  <w:style w:type="character" w:customStyle="1" w:styleId="cosearchterm">
    <w:name w:val="co_searchterm"/>
    <w:basedOn w:val="DefaultParagraphFont"/>
    <w:rsid w:val="00E70CEC"/>
  </w:style>
  <w:style w:type="paragraph" w:styleId="Header">
    <w:name w:val="header"/>
    <w:basedOn w:val="Normal"/>
    <w:link w:val="HeaderChar"/>
    <w:uiPriority w:val="99"/>
    <w:unhideWhenUsed/>
    <w:rsid w:val="00FB6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973"/>
  </w:style>
  <w:style w:type="paragraph" w:styleId="Footer">
    <w:name w:val="footer"/>
    <w:basedOn w:val="Normal"/>
    <w:link w:val="FooterChar"/>
    <w:uiPriority w:val="99"/>
    <w:unhideWhenUsed/>
    <w:rsid w:val="00FB6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9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0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CEC"/>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70CEC"/>
  </w:style>
  <w:style w:type="paragraph" w:customStyle="1" w:styleId="msonormal0">
    <w:name w:val="msonormal"/>
    <w:basedOn w:val="Normal"/>
    <w:rsid w:val="00E70C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CEC"/>
    <w:rPr>
      <w:color w:val="0000FF"/>
      <w:u w:val="single"/>
    </w:rPr>
  </w:style>
  <w:style w:type="character" w:styleId="FollowedHyperlink">
    <w:name w:val="FollowedHyperlink"/>
    <w:basedOn w:val="DefaultParagraphFont"/>
    <w:uiPriority w:val="99"/>
    <w:semiHidden/>
    <w:unhideWhenUsed/>
    <w:rsid w:val="00E70CEC"/>
    <w:rPr>
      <w:color w:val="800080"/>
      <w:u w:val="single"/>
    </w:rPr>
  </w:style>
  <w:style w:type="character" w:customStyle="1" w:styleId="costarpage">
    <w:name w:val="co_starpage"/>
    <w:basedOn w:val="DefaultParagraphFont"/>
    <w:rsid w:val="00E70CEC"/>
  </w:style>
  <w:style w:type="character" w:styleId="Emphasis">
    <w:name w:val="Emphasis"/>
    <w:basedOn w:val="DefaultParagraphFont"/>
    <w:uiPriority w:val="20"/>
    <w:qFormat/>
    <w:rsid w:val="00E70CEC"/>
    <w:rPr>
      <w:i/>
      <w:iCs/>
    </w:rPr>
  </w:style>
  <w:style w:type="character" w:customStyle="1" w:styleId="coinlinekeyciteflag">
    <w:name w:val="co_inlinekeyciteflag"/>
    <w:basedOn w:val="DefaultParagraphFont"/>
    <w:rsid w:val="00E70CEC"/>
  </w:style>
  <w:style w:type="character" w:customStyle="1" w:styleId="cosearchterm">
    <w:name w:val="co_searchterm"/>
    <w:basedOn w:val="DefaultParagraphFont"/>
    <w:rsid w:val="00E70CEC"/>
  </w:style>
  <w:style w:type="paragraph" w:styleId="Header">
    <w:name w:val="header"/>
    <w:basedOn w:val="Normal"/>
    <w:link w:val="HeaderChar"/>
    <w:uiPriority w:val="99"/>
    <w:unhideWhenUsed/>
    <w:rsid w:val="00FB6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973"/>
  </w:style>
  <w:style w:type="paragraph" w:styleId="Footer">
    <w:name w:val="footer"/>
    <w:basedOn w:val="Normal"/>
    <w:link w:val="FooterChar"/>
    <w:uiPriority w:val="99"/>
    <w:unhideWhenUsed/>
    <w:rsid w:val="00FB6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437795">
      <w:bodyDiv w:val="1"/>
      <w:marLeft w:val="0"/>
      <w:marRight w:val="0"/>
      <w:marTop w:val="0"/>
      <w:marBottom w:val="0"/>
      <w:divBdr>
        <w:top w:val="none" w:sz="0" w:space="0" w:color="auto"/>
        <w:left w:val="none" w:sz="0" w:space="0" w:color="auto"/>
        <w:bottom w:val="none" w:sz="0" w:space="0" w:color="auto"/>
        <w:right w:val="none" w:sz="0" w:space="0" w:color="auto"/>
      </w:divBdr>
      <w:divsChild>
        <w:div w:id="1765375985">
          <w:marLeft w:val="0"/>
          <w:marRight w:val="0"/>
          <w:marTop w:val="0"/>
          <w:marBottom w:val="0"/>
          <w:divBdr>
            <w:top w:val="none" w:sz="0" w:space="0" w:color="auto"/>
            <w:left w:val="none" w:sz="0" w:space="0" w:color="auto"/>
            <w:bottom w:val="none" w:sz="0" w:space="0" w:color="auto"/>
            <w:right w:val="none" w:sz="0" w:space="0" w:color="auto"/>
          </w:divBdr>
          <w:divsChild>
            <w:div w:id="2018388050">
              <w:marLeft w:val="0"/>
              <w:marRight w:val="0"/>
              <w:marTop w:val="0"/>
              <w:marBottom w:val="0"/>
              <w:divBdr>
                <w:top w:val="none" w:sz="0" w:space="0" w:color="auto"/>
                <w:left w:val="none" w:sz="0" w:space="0" w:color="auto"/>
                <w:bottom w:val="none" w:sz="0" w:space="0" w:color="auto"/>
                <w:right w:val="none" w:sz="0" w:space="0" w:color="auto"/>
              </w:divBdr>
              <w:divsChild>
                <w:div w:id="1067653515">
                  <w:marLeft w:val="0"/>
                  <w:marRight w:val="0"/>
                  <w:marTop w:val="0"/>
                  <w:marBottom w:val="0"/>
                  <w:divBdr>
                    <w:top w:val="none" w:sz="0" w:space="0" w:color="auto"/>
                    <w:left w:val="none" w:sz="0" w:space="0" w:color="auto"/>
                    <w:bottom w:val="none" w:sz="0" w:space="0" w:color="auto"/>
                    <w:right w:val="none" w:sz="0" w:space="0" w:color="auto"/>
                  </w:divBdr>
                  <w:divsChild>
                    <w:div w:id="2073846157">
                      <w:marLeft w:val="0"/>
                      <w:marRight w:val="0"/>
                      <w:marTop w:val="0"/>
                      <w:marBottom w:val="0"/>
                      <w:divBdr>
                        <w:top w:val="none" w:sz="0" w:space="0" w:color="auto"/>
                        <w:left w:val="none" w:sz="0" w:space="0" w:color="auto"/>
                        <w:bottom w:val="none" w:sz="0" w:space="0" w:color="auto"/>
                        <w:right w:val="none" w:sz="0" w:space="0" w:color="auto"/>
                      </w:divBdr>
                      <w:divsChild>
                        <w:div w:id="740523657">
                          <w:marLeft w:val="0"/>
                          <w:marRight w:val="0"/>
                          <w:marTop w:val="0"/>
                          <w:marBottom w:val="0"/>
                          <w:divBdr>
                            <w:top w:val="none" w:sz="0" w:space="0" w:color="auto"/>
                            <w:left w:val="none" w:sz="0" w:space="0" w:color="auto"/>
                            <w:bottom w:val="none" w:sz="0" w:space="0" w:color="auto"/>
                            <w:right w:val="none" w:sz="0" w:space="0" w:color="auto"/>
                          </w:divBdr>
                        </w:div>
                      </w:divsChild>
                    </w:div>
                    <w:div w:id="701134548">
                      <w:marLeft w:val="0"/>
                      <w:marRight w:val="0"/>
                      <w:marTop w:val="0"/>
                      <w:marBottom w:val="0"/>
                      <w:divBdr>
                        <w:top w:val="none" w:sz="0" w:space="0" w:color="auto"/>
                        <w:left w:val="none" w:sz="0" w:space="0" w:color="auto"/>
                        <w:bottom w:val="none" w:sz="0" w:space="0" w:color="auto"/>
                        <w:right w:val="none" w:sz="0" w:space="0" w:color="auto"/>
                      </w:divBdr>
                      <w:divsChild>
                        <w:div w:id="58409197">
                          <w:marLeft w:val="0"/>
                          <w:marRight w:val="0"/>
                          <w:marTop w:val="0"/>
                          <w:marBottom w:val="0"/>
                          <w:divBdr>
                            <w:top w:val="none" w:sz="0" w:space="0" w:color="auto"/>
                            <w:left w:val="none" w:sz="0" w:space="0" w:color="auto"/>
                            <w:bottom w:val="none" w:sz="0" w:space="0" w:color="auto"/>
                            <w:right w:val="none" w:sz="0" w:space="0" w:color="auto"/>
                          </w:divBdr>
                          <w:divsChild>
                            <w:div w:id="1996914018">
                              <w:marLeft w:val="0"/>
                              <w:marRight w:val="0"/>
                              <w:marTop w:val="0"/>
                              <w:marBottom w:val="0"/>
                              <w:divBdr>
                                <w:top w:val="none" w:sz="0" w:space="0" w:color="auto"/>
                                <w:left w:val="none" w:sz="0" w:space="0" w:color="auto"/>
                                <w:bottom w:val="none" w:sz="0" w:space="0" w:color="auto"/>
                                <w:right w:val="none" w:sz="0" w:space="0" w:color="auto"/>
                              </w:divBdr>
                              <w:divsChild>
                                <w:div w:id="2104647840">
                                  <w:marLeft w:val="0"/>
                                  <w:marRight w:val="0"/>
                                  <w:marTop w:val="0"/>
                                  <w:marBottom w:val="0"/>
                                  <w:divBdr>
                                    <w:top w:val="none" w:sz="0" w:space="0" w:color="auto"/>
                                    <w:left w:val="none" w:sz="0" w:space="0" w:color="auto"/>
                                    <w:bottom w:val="none" w:sz="0" w:space="0" w:color="auto"/>
                                    <w:right w:val="none" w:sz="0" w:space="0" w:color="auto"/>
                                  </w:divBdr>
                                </w:div>
                              </w:divsChild>
                            </w:div>
                            <w:div w:id="1435322063">
                              <w:marLeft w:val="0"/>
                              <w:marRight w:val="0"/>
                              <w:marTop w:val="0"/>
                              <w:marBottom w:val="0"/>
                              <w:divBdr>
                                <w:top w:val="none" w:sz="0" w:space="0" w:color="auto"/>
                                <w:left w:val="none" w:sz="0" w:space="0" w:color="auto"/>
                                <w:bottom w:val="none" w:sz="0" w:space="0" w:color="auto"/>
                                <w:right w:val="none" w:sz="0" w:space="0" w:color="auto"/>
                              </w:divBdr>
                              <w:divsChild>
                                <w:div w:id="13721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3927">
                          <w:marLeft w:val="0"/>
                          <w:marRight w:val="0"/>
                          <w:marTop w:val="0"/>
                          <w:marBottom w:val="0"/>
                          <w:divBdr>
                            <w:top w:val="none" w:sz="0" w:space="0" w:color="auto"/>
                            <w:left w:val="none" w:sz="0" w:space="0" w:color="auto"/>
                            <w:bottom w:val="none" w:sz="0" w:space="0" w:color="auto"/>
                            <w:right w:val="none" w:sz="0" w:space="0" w:color="auto"/>
                          </w:divBdr>
                          <w:divsChild>
                            <w:div w:id="1344436123">
                              <w:marLeft w:val="0"/>
                              <w:marRight w:val="0"/>
                              <w:marTop w:val="0"/>
                              <w:marBottom w:val="0"/>
                              <w:divBdr>
                                <w:top w:val="none" w:sz="0" w:space="0" w:color="auto"/>
                                <w:left w:val="none" w:sz="0" w:space="0" w:color="auto"/>
                                <w:bottom w:val="none" w:sz="0" w:space="0" w:color="auto"/>
                                <w:right w:val="none" w:sz="0" w:space="0" w:color="auto"/>
                              </w:divBdr>
                            </w:div>
                            <w:div w:id="670302435">
                              <w:marLeft w:val="0"/>
                              <w:marRight w:val="0"/>
                              <w:marTop w:val="0"/>
                              <w:marBottom w:val="0"/>
                              <w:divBdr>
                                <w:top w:val="none" w:sz="0" w:space="0" w:color="auto"/>
                                <w:left w:val="none" w:sz="0" w:space="0" w:color="auto"/>
                                <w:bottom w:val="none" w:sz="0" w:space="0" w:color="auto"/>
                                <w:right w:val="none" w:sz="0" w:space="0" w:color="auto"/>
                              </w:divBdr>
                            </w:div>
                            <w:div w:id="534000067">
                              <w:marLeft w:val="0"/>
                              <w:marRight w:val="0"/>
                              <w:marTop w:val="0"/>
                              <w:marBottom w:val="0"/>
                              <w:divBdr>
                                <w:top w:val="none" w:sz="0" w:space="0" w:color="auto"/>
                                <w:left w:val="none" w:sz="0" w:space="0" w:color="auto"/>
                                <w:bottom w:val="none" w:sz="0" w:space="0" w:color="auto"/>
                                <w:right w:val="none" w:sz="0" w:space="0" w:color="auto"/>
                              </w:divBdr>
                              <w:divsChild>
                                <w:div w:id="2082676589">
                                  <w:marLeft w:val="0"/>
                                  <w:marRight w:val="0"/>
                                  <w:marTop w:val="0"/>
                                  <w:marBottom w:val="0"/>
                                  <w:divBdr>
                                    <w:top w:val="none" w:sz="0" w:space="0" w:color="auto"/>
                                    <w:left w:val="none" w:sz="0" w:space="0" w:color="auto"/>
                                    <w:bottom w:val="none" w:sz="0" w:space="0" w:color="auto"/>
                                    <w:right w:val="none" w:sz="0" w:space="0" w:color="auto"/>
                                  </w:divBdr>
                                </w:div>
                              </w:divsChild>
                            </w:div>
                            <w:div w:id="167839774">
                              <w:marLeft w:val="0"/>
                              <w:marRight w:val="0"/>
                              <w:marTop w:val="0"/>
                              <w:marBottom w:val="0"/>
                              <w:divBdr>
                                <w:top w:val="none" w:sz="0" w:space="0" w:color="auto"/>
                                <w:left w:val="none" w:sz="0" w:space="0" w:color="auto"/>
                                <w:bottom w:val="none" w:sz="0" w:space="0" w:color="auto"/>
                                <w:right w:val="none" w:sz="0" w:space="0" w:color="auto"/>
                              </w:divBdr>
                              <w:divsChild>
                                <w:div w:id="649529008">
                                  <w:marLeft w:val="0"/>
                                  <w:marRight w:val="0"/>
                                  <w:marTop w:val="0"/>
                                  <w:marBottom w:val="0"/>
                                  <w:divBdr>
                                    <w:top w:val="none" w:sz="0" w:space="0" w:color="auto"/>
                                    <w:left w:val="none" w:sz="0" w:space="0" w:color="auto"/>
                                    <w:bottom w:val="none" w:sz="0" w:space="0" w:color="auto"/>
                                    <w:right w:val="none" w:sz="0" w:space="0" w:color="auto"/>
                                  </w:divBdr>
                                </w:div>
                              </w:divsChild>
                            </w:div>
                            <w:div w:id="1857495915">
                              <w:marLeft w:val="0"/>
                              <w:marRight w:val="0"/>
                              <w:marTop w:val="0"/>
                              <w:marBottom w:val="0"/>
                              <w:divBdr>
                                <w:top w:val="none" w:sz="0" w:space="0" w:color="auto"/>
                                <w:left w:val="none" w:sz="0" w:space="0" w:color="auto"/>
                                <w:bottom w:val="none" w:sz="0" w:space="0" w:color="auto"/>
                                <w:right w:val="none" w:sz="0" w:space="0" w:color="auto"/>
                              </w:divBdr>
                              <w:divsChild>
                                <w:div w:id="1894658311">
                                  <w:marLeft w:val="0"/>
                                  <w:marRight w:val="0"/>
                                  <w:marTop w:val="0"/>
                                  <w:marBottom w:val="0"/>
                                  <w:divBdr>
                                    <w:top w:val="none" w:sz="0" w:space="0" w:color="auto"/>
                                    <w:left w:val="none" w:sz="0" w:space="0" w:color="auto"/>
                                    <w:bottom w:val="none" w:sz="0" w:space="0" w:color="auto"/>
                                    <w:right w:val="none" w:sz="0" w:space="0" w:color="auto"/>
                                  </w:divBdr>
                                </w:div>
                              </w:divsChild>
                            </w:div>
                            <w:div w:id="909080161">
                              <w:marLeft w:val="0"/>
                              <w:marRight w:val="0"/>
                              <w:marTop w:val="0"/>
                              <w:marBottom w:val="0"/>
                              <w:divBdr>
                                <w:top w:val="none" w:sz="0" w:space="0" w:color="auto"/>
                                <w:left w:val="none" w:sz="0" w:space="0" w:color="auto"/>
                                <w:bottom w:val="none" w:sz="0" w:space="0" w:color="auto"/>
                                <w:right w:val="none" w:sz="0" w:space="0" w:color="auto"/>
                              </w:divBdr>
                              <w:divsChild>
                                <w:div w:id="1545483809">
                                  <w:marLeft w:val="0"/>
                                  <w:marRight w:val="0"/>
                                  <w:marTop w:val="0"/>
                                  <w:marBottom w:val="0"/>
                                  <w:divBdr>
                                    <w:top w:val="none" w:sz="0" w:space="0" w:color="auto"/>
                                    <w:left w:val="none" w:sz="0" w:space="0" w:color="auto"/>
                                    <w:bottom w:val="none" w:sz="0" w:space="0" w:color="auto"/>
                                    <w:right w:val="none" w:sz="0" w:space="0" w:color="auto"/>
                                  </w:divBdr>
                                </w:div>
                              </w:divsChild>
                            </w:div>
                            <w:div w:id="1931890533">
                              <w:marLeft w:val="0"/>
                              <w:marRight w:val="0"/>
                              <w:marTop w:val="0"/>
                              <w:marBottom w:val="0"/>
                              <w:divBdr>
                                <w:top w:val="none" w:sz="0" w:space="0" w:color="auto"/>
                                <w:left w:val="none" w:sz="0" w:space="0" w:color="auto"/>
                                <w:bottom w:val="none" w:sz="0" w:space="0" w:color="auto"/>
                                <w:right w:val="none" w:sz="0" w:space="0" w:color="auto"/>
                              </w:divBdr>
                              <w:divsChild>
                                <w:div w:id="577207294">
                                  <w:marLeft w:val="0"/>
                                  <w:marRight w:val="0"/>
                                  <w:marTop w:val="0"/>
                                  <w:marBottom w:val="0"/>
                                  <w:divBdr>
                                    <w:top w:val="none" w:sz="0" w:space="0" w:color="auto"/>
                                    <w:left w:val="none" w:sz="0" w:space="0" w:color="auto"/>
                                    <w:bottom w:val="none" w:sz="0" w:space="0" w:color="auto"/>
                                    <w:right w:val="none" w:sz="0" w:space="0" w:color="auto"/>
                                  </w:divBdr>
                                </w:div>
                              </w:divsChild>
                            </w:div>
                            <w:div w:id="1257589800">
                              <w:marLeft w:val="0"/>
                              <w:marRight w:val="0"/>
                              <w:marTop w:val="0"/>
                              <w:marBottom w:val="0"/>
                              <w:divBdr>
                                <w:top w:val="none" w:sz="0" w:space="0" w:color="auto"/>
                                <w:left w:val="none" w:sz="0" w:space="0" w:color="auto"/>
                                <w:bottom w:val="none" w:sz="0" w:space="0" w:color="auto"/>
                                <w:right w:val="none" w:sz="0" w:space="0" w:color="auto"/>
                              </w:divBdr>
                              <w:divsChild>
                                <w:div w:id="18009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70282">
                          <w:marLeft w:val="0"/>
                          <w:marRight w:val="0"/>
                          <w:marTop w:val="0"/>
                          <w:marBottom w:val="0"/>
                          <w:divBdr>
                            <w:top w:val="none" w:sz="0" w:space="0" w:color="auto"/>
                            <w:left w:val="none" w:sz="0" w:space="0" w:color="auto"/>
                            <w:bottom w:val="none" w:sz="0" w:space="0" w:color="auto"/>
                            <w:right w:val="none" w:sz="0" w:space="0" w:color="auto"/>
                          </w:divBdr>
                          <w:divsChild>
                            <w:div w:id="563684115">
                              <w:marLeft w:val="0"/>
                              <w:marRight w:val="0"/>
                              <w:marTop w:val="0"/>
                              <w:marBottom w:val="0"/>
                              <w:divBdr>
                                <w:top w:val="none" w:sz="0" w:space="0" w:color="auto"/>
                                <w:left w:val="none" w:sz="0" w:space="0" w:color="auto"/>
                                <w:bottom w:val="none" w:sz="0" w:space="0" w:color="auto"/>
                                <w:right w:val="none" w:sz="0" w:space="0" w:color="auto"/>
                              </w:divBdr>
                            </w:div>
                            <w:div w:id="355499972">
                              <w:marLeft w:val="0"/>
                              <w:marRight w:val="0"/>
                              <w:marTop w:val="0"/>
                              <w:marBottom w:val="0"/>
                              <w:divBdr>
                                <w:top w:val="none" w:sz="0" w:space="0" w:color="auto"/>
                                <w:left w:val="none" w:sz="0" w:space="0" w:color="auto"/>
                                <w:bottom w:val="none" w:sz="0" w:space="0" w:color="auto"/>
                                <w:right w:val="none" w:sz="0" w:space="0" w:color="auto"/>
                              </w:divBdr>
                              <w:divsChild>
                                <w:div w:id="528031436">
                                  <w:marLeft w:val="0"/>
                                  <w:marRight w:val="0"/>
                                  <w:marTop w:val="0"/>
                                  <w:marBottom w:val="0"/>
                                  <w:divBdr>
                                    <w:top w:val="none" w:sz="0" w:space="0" w:color="auto"/>
                                    <w:left w:val="none" w:sz="0" w:space="0" w:color="auto"/>
                                    <w:bottom w:val="none" w:sz="0" w:space="0" w:color="auto"/>
                                    <w:right w:val="none" w:sz="0" w:space="0" w:color="auto"/>
                                  </w:divBdr>
                                </w:div>
                              </w:divsChild>
                            </w:div>
                            <w:div w:id="2124571014">
                              <w:marLeft w:val="0"/>
                              <w:marRight w:val="0"/>
                              <w:marTop w:val="0"/>
                              <w:marBottom w:val="0"/>
                              <w:divBdr>
                                <w:top w:val="none" w:sz="0" w:space="0" w:color="auto"/>
                                <w:left w:val="none" w:sz="0" w:space="0" w:color="auto"/>
                                <w:bottom w:val="none" w:sz="0" w:space="0" w:color="auto"/>
                                <w:right w:val="none" w:sz="0" w:space="0" w:color="auto"/>
                              </w:divBdr>
                              <w:divsChild>
                                <w:div w:id="1053194742">
                                  <w:marLeft w:val="0"/>
                                  <w:marRight w:val="0"/>
                                  <w:marTop w:val="0"/>
                                  <w:marBottom w:val="0"/>
                                  <w:divBdr>
                                    <w:top w:val="none" w:sz="0" w:space="0" w:color="auto"/>
                                    <w:left w:val="none" w:sz="0" w:space="0" w:color="auto"/>
                                    <w:bottom w:val="none" w:sz="0" w:space="0" w:color="auto"/>
                                    <w:right w:val="none" w:sz="0" w:space="0" w:color="auto"/>
                                  </w:divBdr>
                                </w:div>
                              </w:divsChild>
                            </w:div>
                            <w:div w:id="664355535">
                              <w:marLeft w:val="0"/>
                              <w:marRight w:val="0"/>
                              <w:marTop w:val="0"/>
                              <w:marBottom w:val="0"/>
                              <w:divBdr>
                                <w:top w:val="none" w:sz="0" w:space="0" w:color="auto"/>
                                <w:left w:val="none" w:sz="0" w:space="0" w:color="auto"/>
                                <w:bottom w:val="none" w:sz="0" w:space="0" w:color="auto"/>
                                <w:right w:val="none" w:sz="0" w:space="0" w:color="auto"/>
                              </w:divBdr>
                              <w:divsChild>
                                <w:div w:id="117335004">
                                  <w:marLeft w:val="0"/>
                                  <w:marRight w:val="0"/>
                                  <w:marTop w:val="0"/>
                                  <w:marBottom w:val="0"/>
                                  <w:divBdr>
                                    <w:top w:val="none" w:sz="0" w:space="0" w:color="auto"/>
                                    <w:left w:val="none" w:sz="0" w:space="0" w:color="auto"/>
                                    <w:bottom w:val="none" w:sz="0" w:space="0" w:color="auto"/>
                                    <w:right w:val="none" w:sz="0" w:space="0" w:color="auto"/>
                                  </w:divBdr>
                                </w:div>
                              </w:divsChild>
                            </w:div>
                            <w:div w:id="898514091">
                              <w:marLeft w:val="0"/>
                              <w:marRight w:val="0"/>
                              <w:marTop w:val="0"/>
                              <w:marBottom w:val="0"/>
                              <w:divBdr>
                                <w:top w:val="none" w:sz="0" w:space="0" w:color="auto"/>
                                <w:left w:val="none" w:sz="0" w:space="0" w:color="auto"/>
                                <w:bottom w:val="none" w:sz="0" w:space="0" w:color="auto"/>
                                <w:right w:val="none" w:sz="0" w:space="0" w:color="auto"/>
                              </w:divBdr>
                              <w:divsChild>
                                <w:div w:id="589431112">
                                  <w:marLeft w:val="0"/>
                                  <w:marRight w:val="0"/>
                                  <w:marTop w:val="0"/>
                                  <w:marBottom w:val="0"/>
                                  <w:divBdr>
                                    <w:top w:val="none" w:sz="0" w:space="0" w:color="auto"/>
                                    <w:left w:val="none" w:sz="0" w:space="0" w:color="auto"/>
                                    <w:bottom w:val="none" w:sz="0" w:space="0" w:color="auto"/>
                                    <w:right w:val="none" w:sz="0" w:space="0" w:color="auto"/>
                                  </w:divBdr>
                                </w:div>
                              </w:divsChild>
                            </w:div>
                            <w:div w:id="2092966901">
                              <w:marLeft w:val="0"/>
                              <w:marRight w:val="0"/>
                              <w:marTop w:val="0"/>
                              <w:marBottom w:val="0"/>
                              <w:divBdr>
                                <w:top w:val="none" w:sz="0" w:space="0" w:color="auto"/>
                                <w:left w:val="none" w:sz="0" w:space="0" w:color="auto"/>
                                <w:bottom w:val="none" w:sz="0" w:space="0" w:color="auto"/>
                                <w:right w:val="none" w:sz="0" w:space="0" w:color="auto"/>
                              </w:divBdr>
                              <w:divsChild>
                                <w:div w:id="2097552519">
                                  <w:marLeft w:val="0"/>
                                  <w:marRight w:val="0"/>
                                  <w:marTop w:val="0"/>
                                  <w:marBottom w:val="0"/>
                                  <w:divBdr>
                                    <w:top w:val="none" w:sz="0" w:space="0" w:color="auto"/>
                                    <w:left w:val="none" w:sz="0" w:space="0" w:color="auto"/>
                                    <w:bottom w:val="none" w:sz="0" w:space="0" w:color="auto"/>
                                    <w:right w:val="none" w:sz="0" w:space="0" w:color="auto"/>
                                  </w:divBdr>
                                </w:div>
                              </w:divsChild>
                            </w:div>
                            <w:div w:id="1316297823">
                              <w:marLeft w:val="0"/>
                              <w:marRight w:val="0"/>
                              <w:marTop w:val="0"/>
                              <w:marBottom w:val="0"/>
                              <w:divBdr>
                                <w:top w:val="none" w:sz="0" w:space="0" w:color="auto"/>
                                <w:left w:val="none" w:sz="0" w:space="0" w:color="auto"/>
                                <w:bottom w:val="none" w:sz="0" w:space="0" w:color="auto"/>
                                <w:right w:val="none" w:sz="0" w:space="0" w:color="auto"/>
                              </w:divBdr>
                              <w:divsChild>
                                <w:div w:id="18443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1824">
                          <w:marLeft w:val="0"/>
                          <w:marRight w:val="0"/>
                          <w:marTop w:val="0"/>
                          <w:marBottom w:val="0"/>
                          <w:divBdr>
                            <w:top w:val="none" w:sz="0" w:space="0" w:color="auto"/>
                            <w:left w:val="none" w:sz="0" w:space="0" w:color="auto"/>
                            <w:bottom w:val="none" w:sz="0" w:space="0" w:color="auto"/>
                            <w:right w:val="none" w:sz="0" w:space="0" w:color="auto"/>
                          </w:divBdr>
                          <w:divsChild>
                            <w:div w:id="1264537861">
                              <w:marLeft w:val="0"/>
                              <w:marRight w:val="0"/>
                              <w:marTop w:val="0"/>
                              <w:marBottom w:val="0"/>
                              <w:divBdr>
                                <w:top w:val="none" w:sz="0" w:space="0" w:color="auto"/>
                                <w:left w:val="none" w:sz="0" w:space="0" w:color="auto"/>
                                <w:bottom w:val="none" w:sz="0" w:space="0" w:color="auto"/>
                                <w:right w:val="none" w:sz="0" w:space="0" w:color="auto"/>
                              </w:divBdr>
                            </w:div>
                            <w:div w:id="1291860457">
                              <w:marLeft w:val="0"/>
                              <w:marRight w:val="0"/>
                              <w:marTop w:val="0"/>
                              <w:marBottom w:val="0"/>
                              <w:divBdr>
                                <w:top w:val="none" w:sz="0" w:space="0" w:color="auto"/>
                                <w:left w:val="none" w:sz="0" w:space="0" w:color="auto"/>
                                <w:bottom w:val="none" w:sz="0" w:space="0" w:color="auto"/>
                                <w:right w:val="none" w:sz="0" w:space="0" w:color="auto"/>
                              </w:divBdr>
                            </w:div>
                            <w:div w:id="342174960">
                              <w:marLeft w:val="0"/>
                              <w:marRight w:val="0"/>
                              <w:marTop w:val="0"/>
                              <w:marBottom w:val="0"/>
                              <w:divBdr>
                                <w:top w:val="none" w:sz="0" w:space="0" w:color="auto"/>
                                <w:left w:val="none" w:sz="0" w:space="0" w:color="auto"/>
                                <w:bottom w:val="none" w:sz="0" w:space="0" w:color="auto"/>
                                <w:right w:val="none" w:sz="0" w:space="0" w:color="auto"/>
                              </w:divBdr>
                              <w:divsChild>
                                <w:div w:id="1114517361">
                                  <w:marLeft w:val="0"/>
                                  <w:marRight w:val="0"/>
                                  <w:marTop w:val="0"/>
                                  <w:marBottom w:val="0"/>
                                  <w:divBdr>
                                    <w:top w:val="none" w:sz="0" w:space="0" w:color="auto"/>
                                    <w:left w:val="none" w:sz="0" w:space="0" w:color="auto"/>
                                    <w:bottom w:val="none" w:sz="0" w:space="0" w:color="auto"/>
                                    <w:right w:val="none" w:sz="0" w:space="0" w:color="auto"/>
                                  </w:divBdr>
                                </w:div>
                              </w:divsChild>
                            </w:div>
                            <w:div w:id="706218283">
                              <w:marLeft w:val="0"/>
                              <w:marRight w:val="0"/>
                              <w:marTop w:val="0"/>
                              <w:marBottom w:val="0"/>
                              <w:divBdr>
                                <w:top w:val="none" w:sz="0" w:space="0" w:color="auto"/>
                                <w:left w:val="none" w:sz="0" w:space="0" w:color="auto"/>
                                <w:bottom w:val="none" w:sz="0" w:space="0" w:color="auto"/>
                                <w:right w:val="none" w:sz="0" w:space="0" w:color="auto"/>
                              </w:divBdr>
                              <w:divsChild>
                                <w:div w:id="22022349">
                                  <w:marLeft w:val="0"/>
                                  <w:marRight w:val="0"/>
                                  <w:marTop w:val="0"/>
                                  <w:marBottom w:val="0"/>
                                  <w:divBdr>
                                    <w:top w:val="none" w:sz="0" w:space="0" w:color="auto"/>
                                    <w:left w:val="none" w:sz="0" w:space="0" w:color="auto"/>
                                    <w:bottom w:val="none" w:sz="0" w:space="0" w:color="auto"/>
                                    <w:right w:val="none" w:sz="0" w:space="0" w:color="auto"/>
                                  </w:divBdr>
                                </w:div>
                              </w:divsChild>
                            </w:div>
                            <w:div w:id="1043871350">
                              <w:marLeft w:val="0"/>
                              <w:marRight w:val="0"/>
                              <w:marTop w:val="0"/>
                              <w:marBottom w:val="0"/>
                              <w:divBdr>
                                <w:top w:val="none" w:sz="0" w:space="0" w:color="auto"/>
                                <w:left w:val="none" w:sz="0" w:space="0" w:color="auto"/>
                                <w:bottom w:val="none" w:sz="0" w:space="0" w:color="auto"/>
                                <w:right w:val="none" w:sz="0" w:space="0" w:color="auto"/>
                              </w:divBdr>
                              <w:divsChild>
                                <w:div w:id="1000960139">
                                  <w:marLeft w:val="0"/>
                                  <w:marRight w:val="0"/>
                                  <w:marTop w:val="0"/>
                                  <w:marBottom w:val="0"/>
                                  <w:divBdr>
                                    <w:top w:val="none" w:sz="0" w:space="0" w:color="auto"/>
                                    <w:left w:val="none" w:sz="0" w:space="0" w:color="auto"/>
                                    <w:bottom w:val="none" w:sz="0" w:space="0" w:color="auto"/>
                                    <w:right w:val="none" w:sz="0" w:space="0" w:color="auto"/>
                                  </w:divBdr>
                                </w:div>
                              </w:divsChild>
                            </w:div>
                            <w:div w:id="1533885188">
                              <w:marLeft w:val="0"/>
                              <w:marRight w:val="0"/>
                              <w:marTop w:val="0"/>
                              <w:marBottom w:val="0"/>
                              <w:divBdr>
                                <w:top w:val="none" w:sz="0" w:space="0" w:color="auto"/>
                                <w:left w:val="none" w:sz="0" w:space="0" w:color="auto"/>
                                <w:bottom w:val="none" w:sz="0" w:space="0" w:color="auto"/>
                                <w:right w:val="none" w:sz="0" w:space="0" w:color="auto"/>
                              </w:divBdr>
                              <w:divsChild>
                                <w:div w:id="1592271790">
                                  <w:marLeft w:val="0"/>
                                  <w:marRight w:val="0"/>
                                  <w:marTop w:val="0"/>
                                  <w:marBottom w:val="0"/>
                                  <w:divBdr>
                                    <w:top w:val="none" w:sz="0" w:space="0" w:color="auto"/>
                                    <w:left w:val="none" w:sz="0" w:space="0" w:color="auto"/>
                                    <w:bottom w:val="none" w:sz="0" w:space="0" w:color="auto"/>
                                    <w:right w:val="none" w:sz="0" w:space="0" w:color="auto"/>
                                  </w:divBdr>
                                </w:div>
                              </w:divsChild>
                            </w:div>
                            <w:div w:id="1834029647">
                              <w:marLeft w:val="0"/>
                              <w:marRight w:val="0"/>
                              <w:marTop w:val="0"/>
                              <w:marBottom w:val="0"/>
                              <w:divBdr>
                                <w:top w:val="none" w:sz="0" w:space="0" w:color="auto"/>
                                <w:left w:val="none" w:sz="0" w:space="0" w:color="auto"/>
                                <w:bottom w:val="none" w:sz="0" w:space="0" w:color="auto"/>
                                <w:right w:val="none" w:sz="0" w:space="0" w:color="auto"/>
                              </w:divBdr>
                              <w:divsChild>
                                <w:div w:id="835727873">
                                  <w:marLeft w:val="0"/>
                                  <w:marRight w:val="0"/>
                                  <w:marTop w:val="0"/>
                                  <w:marBottom w:val="0"/>
                                  <w:divBdr>
                                    <w:top w:val="none" w:sz="0" w:space="0" w:color="auto"/>
                                    <w:left w:val="none" w:sz="0" w:space="0" w:color="auto"/>
                                    <w:bottom w:val="none" w:sz="0" w:space="0" w:color="auto"/>
                                    <w:right w:val="none" w:sz="0" w:space="0" w:color="auto"/>
                                  </w:divBdr>
                                </w:div>
                              </w:divsChild>
                            </w:div>
                            <w:div w:id="1518813621">
                              <w:marLeft w:val="0"/>
                              <w:marRight w:val="0"/>
                              <w:marTop w:val="0"/>
                              <w:marBottom w:val="0"/>
                              <w:divBdr>
                                <w:top w:val="none" w:sz="0" w:space="0" w:color="auto"/>
                                <w:left w:val="none" w:sz="0" w:space="0" w:color="auto"/>
                                <w:bottom w:val="none" w:sz="0" w:space="0" w:color="auto"/>
                                <w:right w:val="none" w:sz="0" w:space="0" w:color="auto"/>
                              </w:divBdr>
                              <w:divsChild>
                                <w:div w:id="1613592637">
                                  <w:marLeft w:val="0"/>
                                  <w:marRight w:val="0"/>
                                  <w:marTop w:val="0"/>
                                  <w:marBottom w:val="0"/>
                                  <w:divBdr>
                                    <w:top w:val="none" w:sz="0" w:space="0" w:color="auto"/>
                                    <w:left w:val="none" w:sz="0" w:space="0" w:color="auto"/>
                                    <w:bottom w:val="none" w:sz="0" w:space="0" w:color="auto"/>
                                    <w:right w:val="none" w:sz="0" w:space="0" w:color="auto"/>
                                  </w:divBdr>
                                </w:div>
                              </w:divsChild>
                            </w:div>
                            <w:div w:id="1566262147">
                              <w:marLeft w:val="0"/>
                              <w:marRight w:val="0"/>
                              <w:marTop w:val="0"/>
                              <w:marBottom w:val="0"/>
                              <w:divBdr>
                                <w:top w:val="none" w:sz="0" w:space="0" w:color="auto"/>
                                <w:left w:val="none" w:sz="0" w:space="0" w:color="auto"/>
                                <w:bottom w:val="none" w:sz="0" w:space="0" w:color="auto"/>
                                <w:right w:val="none" w:sz="0" w:space="0" w:color="auto"/>
                              </w:divBdr>
                              <w:divsChild>
                                <w:div w:id="14094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6380">
                          <w:marLeft w:val="0"/>
                          <w:marRight w:val="0"/>
                          <w:marTop w:val="0"/>
                          <w:marBottom w:val="0"/>
                          <w:divBdr>
                            <w:top w:val="none" w:sz="0" w:space="0" w:color="auto"/>
                            <w:left w:val="none" w:sz="0" w:space="0" w:color="auto"/>
                            <w:bottom w:val="none" w:sz="0" w:space="0" w:color="auto"/>
                            <w:right w:val="none" w:sz="0" w:space="0" w:color="auto"/>
                          </w:divBdr>
                          <w:divsChild>
                            <w:div w:id="1428962667">
                              <w:marLeft w:val="0"/>
                              <w:marRight w:val="0"/>
                              <w:marTop w:val="0"/>
                              <w:marBottom w:val="0"/>
                              <w:divBdr>
                                <w:top w:val="none" w:sz="0" w:space="0" w:color="auto"/>
                                <w:left w:val="none" w:sz="0" w:space="0" w:color="auto"/>
                                <w:bottom w:val="none" w:sz="0" w:space="0" w:color="auto"/>
                                <w:right w:val="none" w:sz="0" w:space="0" w:color="auto"/>
                              </w:divBdr>
                            </w:div>
                            <w:div w:id="413743462">
                              <w:marLeft w:val="0"/>
                              <w:marRight w:val="0"/>
                              <w:marTop w:val="0"/>
                              <w:marBottom w:val="0"/>
                              <w:divBdr>
                                <w:top w:val="none" w:sz="0" w:space="0" w:color="auto"/>
                                <w:left w:val="none" w:sz="0" w:space="0" w:color="auto"/>
                                <w:bottom w:val="none" w:sz="0" w:space="0" w:color="auto"/>
                                <w:right w:val="none" w:sz="0" w:space="0" w:color="auto"/>
                              </w:divBdr>
                              <w:divsChild>
                                <w:div w:id="1567109264">
                                  <w:marLeft w:val="0"/>
                                  <w:marRight w:val="0"/>
                                  <w:marTop w:val="0"/>
                                  <w:marBottom w:val="0"/>
                                  <w:divBdr>
                                    <w:top w:val="none" w:sz="0" w:space="0" w:color="auto"/>
                                    <w:left w:val="none" w:sz="0" w:space="0" w:color="auto"/>
                                    <w:bottom w:val="none" w:sz="0" w:space="0" w:color="auto"/>
                                    <w:right w:val="none" w:sz="0" w:space="0" w:color="auto"/>
                                  </w:divBdr>
                                </w:div>
                              </w:divsChild>
                            </w:div>
                            <w:div w:id="1891108842">
                              <w:marLeft w:val="0"/>
                              <w:marRight w:val="0"/>
                              <w:marTop w:val="0"/>
                              <w:marBottom w:val="0"/>
                              <w:divBdr>
                                <w:top w:val="none" w:sz="0" w:space="0" w:color="auto"/>
                                <w:left w:val="none" w:sz="0" w:space="0" w:color="auto"/>
                                <w:bottom w:val="none" w:sz="0" w:space="0" w:color="auto"/>
                                <w:right w:val="none" w:sz="0" w:space="0" w:color="auto"/>
                              </w:divBdr>
                              <w:divsChild>
                                <w:div w:id="2236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3634">
                          <w:marLeft w:val="0"/>
                          <w:marRight w:val="0"/>
                          <w:marTop w:val="0"/>
                          <w:marBottom w:val="0"/>
                          <w:divBdr>
                            <w:top w:val="none" w:sz="0" w:space="0" w:color="auto"/>
                            <w:left w:val="none" w:sz="0" w:space="0" w:color="auto"/>
                            <w:bottom w:val="none" w:sz="0" w:space="0" w:color="auto"/>
                            <w:right w:val="none" w:sz="0" w:space="0" w:color="auto"/>
                          </w:divBdr>
                          <w:divsChild>
                            <w:div w:id="184826538">
                              <w:marLeft w:val="0"/>
                              <w:marRight w:val="0"/>
                              <w:marTop w:val="0"/>
                              <w:marBottom w:val="0"/>
                              <w:divBdr>
                                <w:top w:val="none" w:sz="0" w:space="0" w:color="auto"/>
                                <w:left w:val="none" w:sz="0" w:space="0" w:color="auto"/>
                                <w:bottom w:val="none" w:sz="0" w:space="0" w:color="auto"/>
                                <w:right w:val="none" w:sz="0" w:space="0" w:color="auto"/>
                              </w:divBdr>
                            </w:div>
                            <w:div w:id="907495969">
                              <w:marLeft w:val="0"/>
                              <w:marRight w:val="0"/>
                              <w:marTop w:val="0"/>
                              <w:marBottom w:val="0"/>
                              <w:divBdr>
                                <w:top w:val="none" w:sz="0" w:space="0" w:color="auto"/>
                                <w:left w:val="none" w:sz="0" w:space="0" w:color="auto"/>
                                <w:bottom w:val="none" w:sz="0" w:space="0" w:color="auto"/>
                                <w:right w:val="none" w:sz="0" w:space="0" w:color="auto"/>
                              </w:divBdr>
                            </w:div>
                            <w:div w:id="1897427592">
                              <w:marLeft w:val="0"/>
                              <w:marRight w:val="0"/>
                              <w:marTop w:val="0"/>
                              <w:marBottom w:val="0"/>
                              <w:divBdr>
                                <w:top w:val="none" w:sz="0" w:space="0" w:color="auto"/>
                                <w:left w:val="none" w:sz="0" w:space="0" w:color="auto"/>
                                <w:bottom w:val="none" w:sz="0" w:space="0" w:color="auto"/>
                                <w:right w:val="none" w:sz="0" w:space="0" w:color="auto"/>
                              </w:divBdr>
                              <w:divsChild>
                                <w:div w:id="1790123842">
                                  <w:marLeft w:val="0"/>
                                  <w:marRight w:val="0"/>
                                  <w:marTop w:val="0"/>
                                  <w:marBottom w:val="0"/>
                                  <w:divBdr>
                                    <w:top w:val="none" w:sz="0" w:space="0" w:color="auto"/>
                                    <w:left w:val="none" w:sz="0" w:space="0" w:color="auto"/>
                                    <w:bottom w:val="none" w:sz="0" w:space="0" w:color="auto"/>
                                    <w:right w:val="none" w:sz="0" w:space="0" w:color="auto"/>
                                  </w:divBdr>
                                </w:div>
                                <w:div w:id="137694470">
                                  <w:marLeft w:val="0"/>
                                  <w:marRight w:val="0"/>
                                  <w:marTop w:val="0"/>
                                  <w:marBottom w:val="0"/>
                                  <w:divBdr>
                                    <w:top w:val="none" w:sz="0" w:space="0" w:color="auto"/>
                                    <w:left w:val="none" w:sz="0" w:space="0" w:color="auto"/>
                                    <w:bottom w:val="none" w:sz="0" w:space="0" w:color="auto"/>
                                    <w:right w:val="none" w:sz="0" w:space="0" w:color="auto"/>
                                  </w:divBdr>
                                  <w:divsChild>
                                    <w:div w:id="831679456">
                                      <w:marLeft w:val="0"/>
                                      <w:marRight w:val="0"/>
                                      <w:marTop w:val="0"/>
                                      <w:marBottom w:val="0"/>
                                      <w:divBdr>
                                        <w:top w:val="none" w:sz="0" w:space="0" w:color="auto"/>
                                        <w:left w:val="none" w:sz="0" w:space="0" w:color="auto"/>
                                        <w:bottom w:val="none" w:sz="0" w:space="0" w:color="auto"/>
                                        <w:right w:val="none" w:sz="0" w:space="0" w:color="auto"/>
                                      </w:divBdr>
                                    </w:div>
                                  </w:divsChild>
                                </w:div>
                                <w:div w:id="1202134765">
                                  <w:marLeft w:val="0"/>
                                  <w:marRight w:val="0"/>
                                  <w:marTop w:val="0"/>
                                  <w:marBottom w:val="0"/>
                                  <w:divBdr>
                                    <w:top w:val="none" w:sz="0" w:space="0" w:color="auto"/>
                                    <w:left w:val="none" w:sz="0" w:space="0" w:color="auto"/>
                                    <w:bottom w:val="none" w:sz="0" w:space="0" w:color="auto"/>
                                    <w:right w:val="none" w:sz="0" w:space="0" w:color="auto"/>
                                  </w:divBdr>
                                  <w:divsChild>
                                    <w:div w:id="797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9397">
                              <w:marLeft w:val="0"/>
                              <w:marRight w:val="0"/>
                              <w:marTop w:val="0"/>
                              <w:marBottom w:val="0"/>
                              <w:divBdr>
                                <w:top w:val="none" w:sz="0" w:space="0" w:color="auto"/>
                                <w:left w:val="none" w:sz="0" w:space="0" w:color="auto"/>
                                <w:bottom w:val="none" w:sz="0" w:space="0" w:color="auto"/>
                                <w:right w:val="none" w:sz="0" w:space="0" w:color="auto"/>
                              </w:divBdr>
                              <w:divsChild>
                                <w:div w:id="18855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1603">
                          <w:marLeft w:val="0"/>
                          <w:marRight w:val="0"/>
                          <w:marTop w:val="0"/>
                          <w:marBottom w:val="0"/>
                          <w:divBdr>
                            <w:top w:val="none" w:sz="0" w:space="0" w:color="auto"/>
                            <w:left w:val="none" w:sz="0" w:space="0" w:color="auto"/>
                            <w:bottom w:val="none" w:sz="0" w:space="0" w:color="auto"/>
                            <w:right w:val="none" w:sz="0" w:space="0" w:color="auto"/>
                          </w:divBdr>
                          <w:divsChild>
                            <w:div w:id="979115153">
                              <w:marLeft w:val="0"/>
                              <w:marRight w:val="0"/>
                              <w:marTop w:val="0"/>
                              <w:marBottom w:val="0"/>
                              <w:divBdr>
                                <w:top w:val="none" w:sz="0" w:space="0" w:color="auto"/>
                                <w:left w:val="none" w:sz="0" w:space="0" w:color="auto"/>
                                <w:bottom w:val="none" w:sz="0" w:space="0" w:color="auto"/>
                                <w:right w:val="none" w:sz="0" w:space="0" w:color="auto"/>
                              </w:divBdr>
                            </w:div>
                            <w:div w:id="1229003149">
                              <w:marLeft w:val="0"/>
                              <w:marRight w:val="0"/>
                              <w:marTop w:val="0"/>
                              <w:marBottom w:val="0"/>
                              <w:divBdr>
                                <w:top w:val="none" w:sz="0" w:space="0" w:color="auto"/>
                                <w:left w:val="none" w:sz="0" w:space="0" w:color="auto"/>
                                <w:bottom w:val="none" w:sz="0" w:space="0" w:color="auto"/>
                                <w:right w:val="none" w:sz="0" w:space="0" w:color="auto"/>
                              </w:divBdr>
                              <w:divsChild>
                                <w:div w:id="1712608861">
                                  <w:marLeft w:val="0"/>
                                  <w:marRight w:val="0"/>
                                  <w:marTop w:val="0"/>
                                  <w:marBottom w:val="0"/>
                                  <w:divBdr>
                                    <w:top w:val="none" w:sz="0" w:space="0" w:color="auto"/>
                                    <w:left w:val="none" w:sz="0" w:space="0" w:color="auto"/>
                                    <w:bottom w:val="none" w:sz="0" w:space="0" w:color="auto"/>
                                    <w:right w:val="none" w:sz="0" w:space="0" w:color="auto"/>
                                  </w:divBdr>
                                </w:div>
                              </w:divsChild>
                            </w:div>
                            <w:div w:id="526722276">
                              <w:marLeft w:val="0"/>
                              <w:marRight w:val="0"/>
                              <w:marTop w:val="0"/>
                              <w:marBottom w:val="0"/>
                              <w:divBdr>
                                <w:top w:val="none" w:sz="0" w:space="0" w:color="auto"/>
                                <w:left w:val="none" w:sz="0" w:space="0" w:color="auto"/>
                                <w:bottom w:val="none" w:sz="0" w:space="0" w:color="auto"/>
                                <w:right w:val="none" w:sz="0" w:space="0" w:color="auto"/>
                              </w:divBdr>
                              <w:divsChild>
                                <w:div w:id="1274676559">
                                  <w:marLeft w:val="0"/>
                                  <w:marRight w:val="0"/>
                                  <w:marTop w:val="0"/>
                                  <w:marBottom w:val="0"/>
                                  <w:divBdr>
                                    <w:top w:val="none" w:sz="0" w:space="0" w:color="auto"/>
                                    <w:left w:val="none" w:sz="0" w:space="0" w:color="auto"/>
                                    <w:bottom w:val="none" w:sz="0" w:space="0" w:color="auto"/>
                                    <w:right w:val="none" w:sz="0" w:space="0" w:color="auto"/>
                                  </w:divBdr>
                                </w:div>
                              </w:divsChild>
                            </w:div>
                            <w:div w:id="1982035343">
                              <w:marLeft w:val="0"/>
                              <w:marRight w:val="0"/>
                              <w:marTop w:val="0"/>
                              <w:marBottom w:val="0"/>
                              <w:divBdr>
                                <w:top w:val="none" w:sz="0" w:space="0" w:color="auto"/>
                                <w:left w:val="none" w:sz="0" w:space="0" w:color="auto"/>
                                <w:bottom w:val="none" w:sz="0" w:space="0" w:color="auto"/>
                                <w:right w:val="none" w:sz="0" w:space="0" w:color="auto"/>
                              </w:divBdr>
                              <w:divsChild>
                                <w:div w:id="1569074192">
                                  <w:marLeft w:val="0"/>
                                  <w:marRight w:val="0"/>
                                  <w:marTop w:val="0"/>
                                  <w:marBottom w:val="0"/>
                                  <w:divBdr>
                                    <w:top w:val="none" w:sz="0" w:space="0" w:color="auto"/>
                                    <w:left w:val="none" w:sz="0" w:space="0" w:color="auto"/>
                                    <w:bottom w:val="none" w:sz="0" w:space="0" w:color="auto"/>
                                    <w:right w:val="none" w:sz="0" w:space="0" w:color="auto"/>
                                  </w:divBdr>
                                </w:div>
                              </w:divsChild>
                            </w:div>
                            <w:div w:id="976035948">
                              <w:marLeft w:val="0"/>
                              <w:marRight w:val="0"/>
                              <w:marTop w:val="0"/>
                              <w:marBottom w:val="0"/>
                              <w:divBdr>
                                <w:top w:val="none" w:sz="0" w:space="0" w:color="auto"/>
                                <w:left w:val="none" w:sz="0" w:space="0" w:color="auto"/>
                                <w:bottom w:val="none" w:sz="0" w:space="0" w:color="auto"/>
                                <w:right w:val="none" w:sz="0" w:space="0" w:color="auto"/>
                              </w:divBdr>
                              <w:divsChild>
                                <w:div w:id="567809043">
                                  <w:marLeft w:val="0"/>
                                  <w:marRight w:val="0"/>
                                  <w:marTop w:val="0"/>
                                  <w:marBottom w:val="0"/>
                                  <w:divBdr>
                                    <w:top w:val="none" w:sz="0" w:space="0" w:color="auto"/>
                                    <w:left w:val="none" w:sz="0" w:space="0" w:color="auto"/>
                                    <w:bottom w:val="none" w:sz="0" w:space="0" w:color="auto"/>
                                    <w:right w:val="none" w:sz="0" w:space="0" w:color="auto"/>
                                  </w:divBdr>
                                </w:div>
                              </w:divsChild>
                            </w:div>
                            <w:div w:id="1734814801">
                              <w:marLeft w:val="0"/>
                              <w:marRight w:val="0"/>
                              <w:marTop w:val="0"/>
                              <w:marBottom w:val="0"/>
                              <w:divBdr>
                                <w:top w:val="none" w:sz="0" w:space="0" w:color="auto"/>
                                <w:left w:val="none" w:sz="0" w:space="0" w:color="auto"/>
                                <w:bottom w:val="none" w:sz="0" w:space="0" w:color="auto"/>
                                <w:right w:val="none" w:sz="0" w:space="0" w:color="auto"/>
                              </w:divBdr>
                              <w:divsChild>
                                <w:div w:id="1468431478">
                                  <w:marLeft w:val="0"/>
                                  <w:marRight w:val="0"/>
                                  <w:marTop w:val="0"/>
                                  <w:marBottom w:val="0"/>
                                  <w:divBdr>
                                    <w:top w:val="none" w:sz="0" w:space="0" w:color="auto"/>
                                    <w:left w:val="none" w:sz="0" w:space="0" w:color="auto"/>
                                    <w:bottom w:val="none" w:sz="0" w:space="0" w:color="auto"/>
                                    <w:right w:val="none" w:sz="0" w:space="0" w:color="auto"/>
                                  </w:divBdr>
                                </w:div>
                              </w:divsChild>
                            </w:div>
                            <w:div w:id="2002925673">
                              <w:marLeft w:val="0"/>
                              <w:marRight w:val="0"/>
                              <w:marTop w:val="0"/>
                              <w:marBottom w:val="0"/>
                              <w:divBdr>
                                <w:top w:val="none" w:sz="0" w:space="0" w:color="auto"/>
                                <w:left w:val="none" w:sz="0" w:space="0" w:color="auto"/>
                                <w:bottom w:val="none" w:sz="0" w:space="0" w:color="auto"/>
                                <w:right w:val="none" w:sz="0" w:space="0" w:color="auto"/>
                              </w:divBdr>
                              <w:divsChild>
                                <w:div w:id="636881273">
                                  <w:marLeft w:val="0"/>
                                  <w:marRight w:val="0"/>
                                  <w:marTop w:val="0"/>
                                  <w:marBottom w:val="0"/>
                                  <w:divBdr>
                                    <w:top w:val="none" w:sz="0" w:space="0" w:color="auto"/>
                                    <w:left w:val="none" w:sz="0" w:space="0" w:color="auto"/>
                                    <w:bottom w:val="none" w:sz="0" w:space="0" w:color="auto"/>
                                    <w:right w:val="none" w:sz="0" w:space="0" w:color="auto"/>
                                  </w:divBdr>
                                </w:div>
                              </w:divsChild>
                            </w:div>
                            <w:div w:id="217783456">
                              <w:marLeft w:val="0"/>
                              <w:marRight w:val="0"/>
                              <w:marTop w:val="0"/>
                              <w:marBottom w:val="0"/>
                              <w:divBdr>
                                <w:top w:val="none" w:sz="0" w:space="0" w:color="auto"/>
                                <w:left w:val="none" w:sz="0" w:space="0" w:color="auto"/>
                                <w:bottom w:val="none" w:sz="0" w:space="0" w:color="auto"/>
                                <w:right w:val="none" w:sz="0" w:space="0" w:color="auto"/>
                              </w:divBdr>
                              <w:divsChild>
                                <w:div w:id="1056585555">
                                  <w:marLeft w:val="0"/>
                                  <w:marRight w:val="0"/>
                                  <w:marTop w:val="0"/>
                                  <w:marBottom w:val="0"/>
                                  <w:divBdr>
                                    <w:top w:val="none" w:sz="0" w:space="0" w:color="auto"/>
                                    <w:left w:val="none" w:sz="0" w:space="0" w:color="auto"/>
                                    <w:bottom w:val="none" w:sz="0" w:space="0" w:color="auto"/>
                                    <w:right w:val="none" w:sz="0" w:space="0" w:color="auto"/>
                                  </w:divBdr>
                                </w:div>
                              </w:divsChild>
                            </w:div>
                            <w:div w:id="23790224">
                              <w:marLeft w:val="0"/>
                              <w:marRight w:val="0"/>
                              <w:marTop w:val="0"/>
                              <w:marBottom w:val="0"/>
                              <w:divBdr>
                                <w:top w:val="none" w:sz="0" w:space="0" w:color="auto"/>
                                <w:left w:val="none" w:sz="0" w:space="0" w:color="auto"/>
                                <w:bottom w:val="none" w:sz="0" w:space="0" w:color="auto"/>
                                <w:right w:val="none" w:sz="0" w:space="0" w:color="auto"/>
                              </w:divBdr>
                              <w:divsChild>
                                <w:div w:id="696734372">
                                  <w:marLeft w:val="0"/>
                                  <w:marRight w:val="0"/>
                                  <w:marTop w:val="0"/>
                                  <w:marBottom w:val="0"/>
                                  <w:divBdr>
                                    <w:top w:val="none" w:sz="0" w:space="0" w:color="auto"/>
                                    <w:left w:val="none" w:sz="0" w:space="0" w:color="auto"/>
                                    <w:bottom w:val="none" w:sz="0" w:space="0" w:color="auto"/>
                                    <w:right w:val="none" w:sz="0" w:space="0" w:color="auto"/>
                                  </w:divBdr>
                                </w:div>
                              </w:divsChild>
                            </w:div>
                            <w:div w:id="67197906">
                              <w:marLeft w:val="0"/>
                              <w:marRight w:val="0"/>
                              <w:marTop w:val="0"/>
                              <w:marBottom w:val="0"/>
                              <w:divBdr>
                                <w:top w:val="none" w:sz="0" w:space="0" w:color="auto"/>
                                <w:left w:val="none" w:sz="0" w:space="0" w:color="auto"/>
                                <w:bottom w:val="none" w:sz="0" w:space="0" w:color="auto"/>
                                <w:right w:val="none" w:sz="0" w:space="0" w:color="auto"/>
                              </w:divBdr>
                              <w:divsChild>
                                <w:div w:id="1316951822">
                                  <w:marLeft w:val="0"/>
                                  <w:marRight w:val="0"/>
                                  <w:marTop w:val="0"/>
                                  <w:marBottom w:val="0"/>
                                  <w:divBdr>
                                    <w:top w:val="none" w:sz="0" w:space="0" w:color="auto"/>
                                    <w:left w:val="none" w:sz="0" w:space="0" w:color="auto"/>
                                    <w:bottom w:val="none" w:sz="0" w:space="0" w:color="auto"/>
                                    <w:right w:val="none" w:sz="0" w:space="0" w:color="auto"/>
                                  </w:divBdr>
                                </w:div>
                              </w:divsChild>
                            </w:div>
                            <w:div w:id="472409810">
                              <w:marLeft w:val="0"/>
                              <w:marRight w:val="0"/>
                              <w:marTop w:val="0"/>
                              <w:marBottom w:val="0"/>
                              <w:divBdr>
                                <w:top w:val="none" w:sz="0" w:space="0" w:color="auto"/>
                                <w:left w:val="none" w:sz="0" w:space="0" w:color="auto"/>
                                <w:bottom w:val="none" w:sz="0" w:space="0" w:color="auto"/>
                                <w:right w:val="none" w:sz="0" w:space="0" w:color="auto"/>
                              </w:divBdr>
                              <w:divsChild>
                                <w:div w:id="959997973">
                                  <w:marLeft w:val="0"/>
                                  <w:marRight w:val="0"/>
                                  <w:marTop w:val="0"/>
                                  <w:marBottom w:val="0"/>
                                  <w:divBdr>
                                    <w:top w:val="none" w:sz="0" w:space="0" w:color="auto"/>
                                    <w:left w:val="none" w:sz="0" w:space="0" w:color="auto"/>
                                    <w:bottom w:val="none" w:sz="0" w:space="0" w:color="auto"/>
                                    <w:right w:val="none" w:sz="0" w:space="0" w:color="auto"/>
                                  </w:divBdr>
                                </w:div>
                              </w:divsChild>
                            </w:div>
                            <w:div w:id="138036501">
                              <w:marLeft w:val="0"/>
                              <w:marRight w:val="0"/>
                              <w:marTop w:val="0"/>
                              <w:marBottom w:val="0"/>
                              <w:divBdr>
                                <w:top w:val="none" w:sz="0" w:space="0" w:color="auto"/>
                                <w:left w:val="none" w:sz="0" w:space="0" w:color="auto"/>
                                <w:bottom w:val="none" w:sz="0" w:space="0" w:color="auto"/>
                                <w:right w:val="none" w:sz="0" w:space="0" w:color="auto"/>
                              </w:divBdr>
                              <w:divsChild>
                                <w:div w:id="835919554">
                                  <w:marLeft w:val="0"/>
                                  <w:marRight w:val="0"/>
                                  <w:marTop w:val="0"/>
                                  <w:marBottom w:val="0"/>
                                  <w:divBdr>
                                    <w:top w:val="none" w:sz="0" w:space="0" w:color="auto"/>
                                    <w:left w:val="none" w:sz="0" w:space="0" w:color="auto"/>
                                    <w:bottom w:val="none" w:sz="0" w:space="0" w:color="auto"/>
                                    <w:right w:val="none" w:sz="0" w:space="0" w:color="auto"/>
                                  </w:divBdr>
                                </w:div>
                              </w:divsChild>
                            </w:div>
                            <w:div w:id="498691686">
                              <w:marLeft w:val="0"/>
                              <w:marRight w:val="0"/>
                              <w:marTop w:val="0"/>
                              <w:marBottom w:val="0"/>
                              <w:divBdr>
                                <w:top w:val="none" w:sz="0" w:space="0" w:color="auto"/>
                                <w:left w:val="none" w:sz="0" w:space="0" w:color="auto"/>
                                <w:bottom w:val="none" w:sz="0" w:space="0" w:color="auto"/>
                                <w:right w:val="none" w:sz="0" w:space="0" w:color="auto"/>
                              </w:divBdr>
                              <w:divsChild>
                                <w:div w:id="1228229064">
                                  <w:marLeft w:val="0"/>
                                  <w:marRight w:val="0"/>
                                  <w:marTop w:val="0"/>
                                  <w:marBottom w:val="0"/>
                                  <w:divBdr>
                                    <w:top w:val="none" w:sz="0" w:space="0" w:color="auto"/>
                                    <w:left w:val="none" w:sz="0" w:space="0" w:color="auto"/>
                                    <w:bottom w:val="none" w:sz="0" w:space="0" w:color="auto"/>
                                    <w:right w:val="none" w:sz="0" w:space="0" w:color="auto"/>
                                  </w:divBdr>
                                </w:div>
                              </w:divsChild>
                            </w:div>
                            <w:div w:id="1973755725">
                              <w:marLeft w:val="0"/>
                              <w:marRight w:val="0"/>
                              <w:marTop w:val="0"/>
                              <w:marBottom w:val="0"/>
                              <w:divBdr>
                                <w:top w:val="none" w:sz="0" w:space="0" w:color="auto"/>
                                <w:left w:val="none" w:sz="0" w:space="0" w:color="auto"/>
                                <w:bottom w:val="none" w:sz="0" w:space="0" w:color="auto"/>
                                <w:right w:val="none" w:sz="0" w:space="0" w:color="auto"/>
                              </w:divBdr>
                              <w:divsChild>
                                <w:div w:id="2019194398">
                                  <w:marLeft w:val="0"/>
                                  <w:marRight w:val="0"/>
                                  <w:marTop w:val="0"/>
                                  <w:marBottom w:val="0"/>
                                  <w:divBdr>
                                    <w:top w:val="none" w:sz="0" w:space="0" w:color="auto"/>
                                    <w:left w:val="none" w:sz="0" w:space="0" w:color="auto"/>
                                    <w:bottom w:val="none" w:sz="0" w:space="0" w:color="auto"/>
                                    <w:right w:val="none" w:sz="0" w:space="0" w:color="auto"/>
                                  </w:divBdr>
                                </w:div>
                              </w:divsChild>
                            </w:div>
                            <w:div w:id="1365205955">
                              <w:marLeft w:val="0"/>
                              <w:marRight w:val="0"/>
                              <w:marTop w:val="0"/>
                              <w:marBottom w:val="0"/>
                              <w:divBdr>
                                <w:top w:val="none" w:sz="0" w:space="0" w:color="auto"/>
                                <w:left w:val="none" w:sz="0" w:space="0" w:color="auto"/>
                                <w:bottom w:val="none" w:sz="0" w:space="0" w:color="auto"/>
                                <w:right w:val="none" w:sz="0" w:space="0" w:color="auto"/>
                              </w:divBdr>
                              <w:divsChild>
                                <w:div w:id="1843086042">
                                  <w:marLeft w:val="0"/>
                                  <w:marRight w:val="0"/>
                                  <w:marTop w:val="0"/>
                                  <w:marBottom w:val="0"/>
                                  <w:divBdr>
                                    <w:top w:val="none" w:sz="0" w:space="0" w:color="auto"/>
                                    <w:left w:val="none" w:sz="0" w:space="0" w:color="auto"/>
                                    <w:bottom w:val="none" w:sz="0" w:space="0" w:color="auto"/>
                                    <w:right w:val="none" w:sz="0" w:space="0" w:color="auto"/>
                                  </w:divBdr>
                                </w:div>
                              </w:divsChild>
                            </w:div>
                            <w:div w:id="292834906">
                              <w:marLeft w:val="0"/>
                              <w:marRight w:val="0"/>
                              <w:marTop w:val="0"/>
                              <w:marBottom w:val="0"/>
                              <w:divBdr>
                                <w:top w:val="none" w:sz="0" w:space="0" w:color="auto"/>
                                <w:left w:val="none" w:sz="0" w:space="0" w:color="auto"/>
                                <w:bottom w:val="none" w:sz="0" w:space="0" w:color="auto"/>
                                <w:right w:val="none" w:sz="0" w:space="0" w:color="auto"/>
                              </w:divBdr>
                              <w:divsChild>
                                <w:div w:id="1543246289">
                                  <w:marLeft w:val="0"/>
                                  <w:marRight w:val="0"/>
                                  <w:marTop w:val="0"/>
                                  <w:marBottom w:val="0"/>
                                  <w:divBdr>
                                    <w:top w:val="none" w:sz="0" w:space="0" w:color="auto"/>
                                    <w:left w:val="none" w:sz="0" w:space="0" w:color="auto"/>
                                    <w:bottom w:val="none" w:sz="0" w:space="0" w:color="auto"/>
                                    <w:right w:val="none" w:sz="0" w:space="0" w:color="auto"/>
                                  </w:divBdr>
                                </w:div>
                              </w:divsChild>
                            </w:div>
                            <w:div w:id="970869635">
                              <w:marLeft w:val="0"/>
                              <w:marRight w:val="0"/>
                              <w:marTop w:val="0"/>
                              <w:marBottom w:val="0"/>
                              <w:divBdr>
                                <w:top w:val="none" w:sz="0" w:space="0" w:color="auto"/>
                                <w:left w:val="none" w:sz="0" w:space="0" w:color="auto"/>
                                <w:bottom w:val="none" w:sz="0" w:space="0" w:color="auto"/>
                                <w:right w:val="none" w:sz="0" w:space="0" w:color="auto"/>
                              </w:divBdr>
                              <w:divsChild>
                                <w:div w:id="84881733">
                                  <w:marLeft w:val="0"/>
                                  <w:marRight w:val="0"/>
                                  <w:marTop w:val="0"/>
                                  <w:marBottom w:val="0"/>
                                  <w:divBdr>
                                    <w:top w:val="none" w:sz="0" w:space="0" w:color="auto"/>
                                    <w:left w:val="none" w:sz="0" w:space="0" w:color="auto"/>
                                    <w:bottom w:val="none" w:sz="0" w:space="0" w:color="auto"/>
                                    <w:right w:val="none" w:sz="0" w:space="0" w:color="auto"/>
                                  </w:divBdr>
                                </w:div>
                              </w:divsChild>
                            </w:div>
                            <w:div w:id="2032952092">
                              <w:marLeft w:val="0"/>
                              <w:marRight w:val="0"/>
                              <w:marTop w:val="0"/>
                              <w:marBottom w:val="0"/>
                              <w:divBdr>
                                <w:top w:val="none" w:sz="0" w:space="0" w:color="auto"/>
                                <w:left w:val="none" w:sz="0" w:space="0" w:color="auto"/>
                                <w:bottom w:val="none" w:sz="0" w:space="0" w:color="auto"/>
                                <w:right w:val="none" w:sz="0" w:space="0" w:color="auto"/>
                              </w:divBdr>
                              <w:divsChild>
                                <w:div w:id="19999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1126">
                          <w:marLeft w:val="0"/>
                          <w:marRight w:val="0"/>
                          <w:marTop w:val="0"/>
                          <w:marBottom w:val="0"/>
                          <w:divBdr>
                            <w:top w:val="none" w:sz="0" w:space="0" w:color="auto"/>
                            <w:left w:val="none" w:sz="0" w:space="0" w:color="auto"/>
                            <w:bottom w:val="none" w:sz="0" w:space="0" w:color="auto"/>
                            <w:right w:val="none" w:sz="0" w:space="0" w:color="auto"/>
                          </w:divBdr>
                          <w:divsChild>
                            <w:div w:id="1526139075">
                              <w:marLeft w:val="0"/>
                              <w:marRight w:val="0"/>
                              <w:marTop w:val="0"/>
                              <w:marBottom w:val="0"/>
                              <w:divBdr>
                                <w:top w:val="none" w:sz="0" w:space="0" w:color="auto"/>
                                <w:left w:val="none" w:sz="0" w:space="0" w:color="auto"/>
                                <w:bottom w:val="none" w:sz="0" w:space="0" w:color="auto"/>
                                <w:right w:val="none" w:sz="0" w:space="0" w:color="auto"/>
                              </w:divBdr>
                            </w:div>
                            <w:div w:id="931090658">
                              <w:marLeft w:val="0"/>
                              <w:marRight w:val="0"/>
                              <w:marTop w:val="0"/>
                              <w:marBottom w:val="0"/>
                              <w:divBdr>
                                <w:top w:val="none" w:sz="0" w:space="0" w:color="auto"/>
                                <w:left w:val="none" w:sz="0" w:space="0" w:color="auto"/>
                                <w:bottom w:val="none" w:sz="0" w:space="0" w:color="auto"/>
                                <w:right w:val="none" w:sz="0" w:space="0" w:color="auto"/>
                              </w:divBdr>
                            </w:div>
                            <w:div w:id="581332218">
                              <w:marLeft w:val="0"/>
                              <w:marRight w:val="0"/>
                              <w:marTop w:val="0"/>
                              <w:marBottom w:val="0"/>
                              <w:divBdr>
                                <w:top w:val="none" w:sz="0" w:space="0" w:color="auto"/>
                                <w:left w:val="none" w:sz="0" w:space="0" w:color="auto"/>
                                <w:bottom w:val="none" w:sz="0" w:space="0" w:color="auto"/>
                                <w:right w:val="none" w:sz="0" w:space="0" w:color="auto"/>
                              </w:divBdr>
                              <w:divsChild>
                                <w:div w:id="444271047">
                                  <w:marLeft w:val="0"/>
                                  <w:marRight w:val="0"/>
                                  <w:marTop w:val="0"/>
                                  <w:marBottom w:val="0"/>
                                  <w:divBdr>
                                    <w:top w:val="none" w:sz="0" w:space="0" w:color="auto"/>
                                    <w:left w:val="none" w:sz="0" w:space="0" w:color="auto"/>
                                    <w:bottom w:val="none" w:sz="0" w:space="0" w:color="auto"/>
                                    <w:right w:val="none" w:sz="0" w:space="0" w:color="auto"/>
                                  </w:divBdr>
                                </w:div>
                              </w:divsChild>
                            </w:div>
                            <w:div w:id="1169641218">
                              <w:marLeft w:val="0"/>
                              <w:marRight w:val="0"/>
                              <w:marTop w:val="0"/>
                              <w:marBottom w:val="0"/>
                              <w:divBdr>
                                <w:top w:val="none" w:sz="0" w:space="0" w:color="auto"/>
                                <w:left w:val="none" w:sz="0" w:space="0" w:color="auto"/>
                                <w:bottom w:val="none" w:sz="0" w:space="0" w:color="auto"/>
                                <w:right w:val="none" w:sz="0" w:space="0" w:color="auto"/>
                              </w:divBdr>
                              <w:divsChild>
                                <w:div w:id="1611627454">
                                  <w:marLeft w:val="0"/>
                                  <w:marRight w:val="0"/>
                                  <w:marTop w:val="0"/>
                                  <w:marBottom w:val="0"/>
                                  <w:divBdr>
                                    <w:top w:val="none" w:sz="0" w:space="0" w:color="auto"/>
                                    <w:left w:val="none" w:sz="0" w:space="0" w:color="auto"/>
                                    <w:bottom w:val="none" w:sz="0" w:space="0" w:color="auto"/>
                                    <w:right w:val="none" w:sz="0" w:space="0" w:color="auto"/>
                                  </w:divBdr>
                                </w:div>
                              </w:divsChild>
                            </w:div>
                            <w:div w:id="1063140764">
                              <w:marLeft w:val="0"/>
                              <w:marRight w:val="0"/>
                              <w:marTop w:val="0"/>
                              <w:marBottom w:val="0"/>
                              <w:divBdr>
                                <w:top w:val="none" w:sz="0" w:space="0" w:color="auto"/>
                                <w:left w:val="none" w:sz="0" w:space="0" w:color="auto"/>
                                <w:bottom w:val="none" w:sz="0" w:space="0" w:color="auto"/>
                                <w:right w:val="none" w:sz="0" w:space="0" w:color="auto"/>
                              </w:divBdr>
                              <w:divsChild>
                                <w:div w:id="7804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81548">
                          <w:marLeft w:val="0"/>
                          <w:marRight w:val="0"/>
                          <w:marTop w:val="0"/>
                          <w:marBottom w:val="0"/>
                          <w:divBdr>
                            <w:top w:val="none" w:sz="0" w:space="0" w:color="auto"/>
                            <w:left w:val="none" w:sz="0" w:space="0" w:color="auto"/>
                            <w:bottom w:val="none" w:sz="0" w:space="0" w:color="auto"/>
                            <w:right w:val="none" w:sz="0" w:space="0" w:color="auto"/>
                          </w:divBdr>
                          <w:divsChild>
                            <w:div w:id="132916314">
                              <w:marLeft w:val="0"/>
                              <w:marRight w:val="0"/>
                              <w:marTop w:val="0"/>
                              <w:marBottom w:val="0"/>
                              <w:divBdr>
                                <w:top w:val="none" w:sz="0" w:space="0" w:color="auto"/>
                                <w:left w:val="none" w:sz="0" w:space="0" w:color="auto"/>
                                <w:bottom w:val="none" w:sz="0" w:space="0" w:color="auto"/>
                                <w:right w:val="none" w:sz="0" w:space="0" w:color="auto"/>
                              </w:divBdr>
                            </w:div>
                            <w:div w:id="226767643">
                              <w:marLeft w:val="0"/>
                              <w:marRight w:val="0"/>
                              <w:marTop w:val="0"/>
                              <w:marBottom w:val="0"/>
                              <w:divBdr>
                                <w:top w:val="none" w:sz="0" w:space="0" w:color="auto"/>
                                <w:left w:val="none" w:sz="0" w:space="0" w:color="auto"/>
                                <w:bottom w:val="none" w:sz="0" w:space="0" w:color="auto"/>
                                <w:right w:val="none" w:sz="0" w:space="0" w:color="auto"/>
                              </w:divBdr>
                              <w:divsChild>
                                <w:div w:id="294943803">
                                  <w:marLeft w:val="0"/>
                                  <w:marRight w:val="0"/>
                                  <w:marTop w:val="0"/>
                                  <w:marBottom w:val="0"/>
                                  <w:divBdr>
                                    <w:top w:val="none" w:sz="0" w:space="0" w:color="auto"/>
                                    <w:left w:val="none" w:sz="0" w:space="0" w:color="auto"/>
                                    <w:bottom w:val="none" w:sz="0" w:space="0" w:color="auto"/>
                                    <w:right w:val="none" w:sz="0" w:space="0" w:color="auto"/>
                                  </w:divBdr>
                                </w:div>
                              </w:divsChild>
                            </w:div>
                            <w:div w:id="1105148269">
                              <w:marLeft w:val="0"/>
                              <w:marRight w:val="0"/>
                              <w:marTop w:val="0"/>
                              <w:marBottom w:val="0"/>
                              <w:divBdr>
                                <w:top w:val="none" w:sz="0" w:space="0" w:color="auto"/>
                                <w:left w:val="none" w:sz="0" w:space="0" w:color="auto"/>
                                <w:bottom w:val="none" w:sz="0" w:space="0" w:color="auto"/>
                                <w:right w:val="none" w:sz="0" w:space="0" w:color="auto"/>
                              </w:divBdr>
                              <w:divsChild>
                                <w:div w:id="974335321">
                                  <w:marLeft w:val="0"/>
                                  <w:marRight w:val="0"/>
                                  <w:marTop w:val="0"/>
                                  <w:marBottom w:val="0"/>
                                  <w:divBdr>
                                    <w:top w:val="none" w:sz="0" w:space="0" w:color="auto"/>
                                    <w:left w:val="none" w:sz="0" w:space="0" w:color="auto"/>
                                    <w:bottom w:val="none" w:sz="0" w:space="0" w:color="auto"/>
                                    <w:right w:val="none" w:sz="0" w:space="0" w:color="auto"/>
                                  </w:divBdr>
                                </w:div>
                              </w:divsChild>
                            </w:div>
                            <w:div w:id="680277839">
                              <w:marLeft w:val="0"/>
                              <w:marRight w:val="0"/>
                              <w:marTop w:val="0"/>
                              <w:marBottom w:val="0"/>
                              <w:divBdr>
                                <w:top w:val="none" w:sz="0" w:space="0" w:color="auto"/>
                                <w:left w:val="none" w:sz="0" w:space="0" w:color="auto"/>
                                <w:bottom w:val="none" w:sz="0" w:space="0" w:color="auto"/>
                                <w:right w:val="none" w:sz="0" w:space="0" w:color="auto"/>
                              </w:divBdr>
                              <w:divsChild>
                                <w:div w:id="905452403">
                                  <w:marLeft w:val="0"/>
                                  <w:marRight w:val="0"/>
                                  <w:marTop w:val="0"/>
                                  <w:marBottom w:val="0"/>
                                  <w:divBdr>
                                    <w:top w:val="none" w:sz="0" w:space="0" w:color="auto"/>
                                    <w:left w:val="none" w:sz="0" w:space="0" w:color="auto"/>
                                    <w:bottom w:val="none" w:sz="0" w:space="0" w:color="auto"/>
                                    <w:right w:val="none" w:sz="0" w:space="0" w:color="auto"/>
                                  </w:divBdr>
                                </w:div>
                              </w:divsChild>
                            </w:div>
                            <w:div w:id="740449849">
                              <w:marLeft w:val="0"/>
                              <w:marRight w:val="0"/>
                              <w:marTop w:val="0"/>
                              <w:marBottom w:val="0"/>
                              <w:divBdr>
                                <w:top w:val="none" w:sz="0" w:space="0" w:color="auto"/>
                                <w:left w:val="none" w:sz="0" w:space="0" w:color="auto"/>
                                <w:bottom w:val="none" w:sz="0" w:space="0" w:color="auto"/>
                                <w:right w:val="none" w:sz="0" w:space="0" w:color="auto"/>
                              </w:divBdr>
                              <w:divsChild>
                                <w:div w:id="15364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3952">
                          <w:marLeft w:val="0"/>
                          <w:marRight w:val="0"/>
                          <w:marTop w:val="0"/>
                          <w:marBottom w:val="0"/>
                          <w:divBdr>
                            <w:top w:val="none" w:sz="0" w:space="0" w:color="auto"/>
                            <w:left w:val="none" w:sz="0" w:space="0" w:color="auto"/>
                            <w:bottom w:val="none" w:sz="0" w:space="0" w:color="auto"/>
                            <w:right w:val="none" w:sz="0" w:space="0" w:color="auto"/>
                          </w:divBdr>
                          <w:divsChild>
                            <w:div w:id="1706715956">
                              <w:marLeft w:val="0"/>
                              <w:marRight w:val="0"/>
                              <w:marTop w:val="0"/>
                              <w:marBottom w:val="0"/>
                              <w:divBdr>
                                <w:top w:val="none" w:sz="0" w:space="0" w:color="auto"/>
                                <w:left w:val="none" w:sz="0" w:space="0" w:color="auto"/>
                                <w:bottom w:val="none" w:sz="0" w:space="0" w:color="auto"/>
                                <w:right w:val="none" w:sz="0" w:space="0" w:color="auto"/>
                              </w:divBdr>
                            </w:div>
                            <w:div w:id="849611119">
                              <w:marLeft w:val="0"/>
                              <w:marRight w:val="0"/>
                              <w:marTop w:val="0"/>
                              <w:marBottom w:val="0"/>
                              <w:divBdr>
                                <w:top w:val="none" w:sz="0" w:space="0" w:color="auto"/>
                                <w:left w:val="none" w:sz="0" w:space="0" w:color="auto"/>
                                <w:bottom w:val="none" w:sz="0" w:space="0" w:color="auto"/>
                                <w:right w:val="none" w:sz="0" w:space="0" w:color="auto"/>
                              </w:divBdr>
                              <w:divsChild>
                                <w:div w:id="1649869398">
                                  <w:marLeft w:val="0"/>
                                  <w:marRight w:val="0"/>
                                  <w:marTop w:val="0"/>
                                  <w:marBottom w:val="0"/>
                                  <w:divBdr>
                                    <w:top w:val="none" w:sz="0" w:space="0" w:color="auto"/>
                                    <w:left w:val="none" w:sz="0" w:space="0" w:color="auto"/>
                                    <w:bottom w:val="none" w:sz="0" w:space="0" w:color="auto"/>
                                    <w:right w:val="none" w:sz="0" w:space="0" w:color="auto"/>
                                  </w:divBdr>
                                </w:div>
                              </w:divsChild>
                            </w:div>
                            <w:div w:id="1442871088">
                              <w:marLeft w:val="0"/>
                              <w:marRight w:val="0"/>
                              <w:marTop w:val="0"/>
                              <w:marBottom w:val="0"/>
                              <w:divBdr>
                                <w:top w:val="none" w:sz="0" w:space="0" w:color="auto"/>
                                <w:left w:val="none" w:sz="0" w:space="0" w:color="auto"/>
                                <w:bottom w:val="none" w:sz="0" w:space="0" w:color="auto"/>
                                <w:right w:val="none" w:sz="0" w:space="0" w:color="auto"/>
                              </w:divBdr>
                              <w:divsChild>
                                <w:div w:id="1902404340">
                                  <w:marLeft w:val="0"/>
                                  <w:marRight w:val="0"/>
                                  <w:marTop w:val="0"/>
                                  <w:marBottom w:val="0"/>
                                  <w:divBdr>
                                    <w:top w:val="none" w:sz="0" w:space="0" w:color="auto"/>
                                    <w:left w:val="none" w:sz="0" w:space="0" w:color="auto"/>
                                    <w:bottom w:val="none" w:sz="0" w:space="0" w:color="auto"/>
                                    <w:right w:val="none" w:sz="0" w:space="0" w:color="auto"/>
                                  </w:divBdr>
                                </w:div>
                              </w:divsChild>
                            </w:div>
                            <w:div w:id="1847132250">
                              <w:marLeft w:val="0"/>
                              <w:marRight w:val="0"/>
                              <w:marTop w:val="0"/>
                              <w:marBottom w:val="0"/>
                              <w:divBdr>
                                <w:top w:val="none" w:sz="0" w:space="0" w:color="auto"/>
                                <w:left w:val="none" w:sz="0" w:space="0" w:color="auto"/>
                                <w:bottom w:val="none" w:sz="0" w:space="0" w:color="auto"/>
                                <w:right w:val="none" w:sz="0" w:space="0" w:color="auto"/>
                              </w:divBdr>
                              <w:divsChild>
                                <w:div w:id="593167773">
                                  <w:marLeft w:val="0"/>
                                  <w:marRight w:val="0"/>
                                  <w:marTop w:val="0"/>
                                  <w:marBottom w:val="0"/>
                                  <w:divBdr>
                                    <w:top w:val="none" w:sz="0" w:space="0" w:color="auto"/>
                                    <w:left w:val="none" w:sz="0" w:space="0" w:color="auto"/>
                                    <w:bottom w:val="none" w:sz="0" w:space="0" w:color="auto"/>
                                    <w:right w:val="none" w:sz="0" w:space="0" w:color="auto"/>
                                  </w:divBdr>
                                </w:div>
                              </w:divsChild>
                            </w:div>
                            <w:div w:id="1482773375">
                              <w:marLeft w:val="0"/>
                              <w:marRight w:val="0"/>
                              <w:marTop w:val="0"/>
                              <w:marBottom w:val="0"/>
                              <w:divBdr>
                                <w:top w:val="none" w:sz="0" w:space="0" w:color="auto"/>
                                <w:left w:val="none" w:sz="0" w:space="0" w:color="auto"/>
                                <w:bottom w:val="none" w:sz="0" w:space="0" w:color="auto"/>
                                <w:right w:val="none" w:sz="0" w:space="0" w:color="auto"/>
                              </w:divBdr>
                              <w:divsChild>
                                <w:div w:id="343362130">
                                  <w:marLeft w:val="0"/>
                                  <w:marRight w:val="0"/>
                                  <w:marTop w:val="0"/>
                                  <w:marBottom w:val="0"/>
                                  <w:divBdr>
                                    <w:top w:val="none" w:sz="0" w:space="0" w:color="auto"/>
                                    <w:left w:val="none" w:sz="0" w:space="0" w:color="auto"/>
                                    <w:bottom w:val="none" w:sz="0" w:space="0" w:color="auto"/>
                                    <w:right w:val="none" w:sz="0" w:space="0" w:color="auto"/>
                                  </w:divBdr>
                                </w:div>
                              </w:divsChild>
                            </w:div>
                            <w:div w:id="1243953800">
                              <w:marLeft w:val="0"/>
                              <w:marRight w:val="0"/>
                              <w:marTop w:val="0"/>
                              <w:marBottom w:val="0"/>
                              <w:divBdr>
                                <w:top w:val="none" w:sz="0" w:space="0" w:color="auto"/>
                                <w:left w:val="none" w:sz="0" w:space="0" w:color="auto"/>
                                <w:bottom w:val="none" w:sz="0" w:space="0" w:color="auto"/>
                                <w:right w:val="none" w:sz="0" w:space="0" w:color="auto"/>
                              </w:divBdr>
                              <w:divsChild>
                                <w:div w:id="15286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7211">
                          <w:marLeft w:val="0"/>
                          <w:marRight w:val="0"/>
                          <w:marTop w:val="0"/>
                          <w:marBottom w:val="0"/>
                          <w:divBdr>
                            <w:top w:val="none" w:sz="0" w:space="0" w:color="auto"/>
                            <w:left w:val="none" w:sz="0" w:space="0" w:color="auto"/>
                            <w:bottom w:val="none" w:sz="0" w:space="0" w:color="auto"/>
                            <w:right w:val="none" w:sz="0" w:space="0" w:color="auto"/>
                          </w:divBdr>
                          <w:divsChild>
                            <w:div w:id="555699466">
                              <w:marLeft w:val="0"/>
                              <w:marRight w:val="0"/>
                              <w:marTop w:val="0"/>
                              <w:marBottom w:val="0"/>
                              <w:divBdr>
                                <w:top w:val="none" w:sz="0" w:space="0" w:color="auto"/>
                                <w:left w:val="none" w:sz="0" w:space="0" w:color="auto"/>
                                <w:bottom w:val="none" w:sz="0" w:space="0" w:color="auto"/>
                                <w:right w:val="none" w:sz="0" w:space="0" w:color="auto"/>
                              </w:divBdr>
                            </w:div>
                            <w:div w:id="1488277123">
                              <w:marLeft w:val="0"/>
                              <w:marRight w:val="0"/>
                              <w:marTop w:val="0"/>
                              <w:marBottom w:val="0"/>
                              <w:divBdr>
                                <w:top w:val="none" w:sz="0" w:space="0" w:color="auto"/>
                                <w:left w:val="none" w:sz="0" w:space="0" w:color="auto"/>
                                <w:bottom w:val="none" w:sz="0" w:space="0" w:color="auto"/>
                                <w:right w:val="none" w:sz="0" w:space="0" w:color="auto"/>
                              </w:divBdr>
                              <w:divsChild>
                                <w:div w:id="1085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4624">
                          <w:marLeft w:val="0"/>
                          <w:marRight w:val="0"/>
                          <w:marTop w:val="0"/>
                          <w:marBottom w:val="0"/>
                          <w:divBdr>
                            <w:top w:val="none" w:sz="0" w:space="0" w:color="auto"/>
                            <w:left w:val="none" w:sz="0" w:space="0" w:color="auto"/>
                            <w:bottom w:val="none" w:sz="0" w:space="0" w:color="auto"/>
                            <w:right w:val="none" w:sz="0" w:space="0" w:color="auto"/>
                          </w:divBdr>
                          <w:divsChild>
                            <w:div w:id="285430527">
                              <w:marLeft w:val="0"/>
                              <w:marRight w:val="0"/>
                              <w:marTop w:val="0"/>
                              <w:marBottom w:val="0"/>
                              <w:divBdr>
                                <w:top w:val="none" w:sz="0" w:space="0" w:color="auto"/>
                                <w:left w:val="none" w:sz="0" w:space="0" w:color="auto"/>
                                <w:bottom w:val="none" w:sz="0" w:space="0" w:color="auto"/>
                                <w:right w:val="none" w:sz="0" w:space="0" w:color="auto"/>
                              </w:divBdr>
                            </w:div>
                            <w:div w:id="1556576794">
                              <w:marLeft w:val="0"/>
                              <w:marRight w:val="0"/>
                              <w:marTop w:val="0"/>
                              <w:marBottom w:val="0"/>
                              <w:divBdr>
                                <w:top w:val="none" w:sz="0" w:space="0" w:color="auto"/>
                                <w:left w:val="none" w:sz="0" w:space="0" w:color="auto"/>
                                <w:bottom w:val="none" w:sz="0" w:space="0" w:color="auto"/>
                                <w:right w:val="none" w:sz="0" w:space="0" w:color="auto"/>
                              </w:divBdr>
                              <w:divsChild>
                                <w:div w:id="353964886">
                                  <w:marLeft w:val="0"/>
                                  <w:marRight w:val="0"/>
                                  <w:marTop w:val="0"/>
                                  <w:marBottom w:val="0"/>
                                  <w:divBdr>
                                    <w:top w:val="none" w:sz="0" w:space="0" w:color="auto"/>
                                    <w:left w:val="none" w:sz="0" w:space="0" w:color="auto"/>
                                    <w:bottom w:val="none" w:sz="0" w:space="0" w:color="auto"/>
                                    <w:right w:val="none" w:sz="0" w:space="0" w:color="auto"/>
                                  </w:divBdr>
                                </w:div>
                              </w:divsChild>
                            </w:div>
                            <w:div w:id="1622683709">
                              <w:marLeft w:val="0"/>
                              <w:marRight w:val="0"/>
                              <w:marTop w:val="0"/>
                              <w:marBottom w:val="0"/>
                              <w:divBdr>
                                <w:top w:val="none" w:sz="0" w:space="0" w:color="auto"/>
                                <w:left w:val="none" w:sz="0" w:space="0" w:color="auto"/>
                                <w:bottom w:val="none" w:sz="0" w:space="0" w:color="auto"/>
                                <w:right w:val="none" w:sz="0" w:space="0" w:color="auto"/>
                              </w:divBdr>
                              <w:divsChild>
                                <w:div w:id="1421873776">
                                  <w:marLeft w:val="0"/>
                                  <w:marRight w:val="0"/>
                                  <w:marTop w:val="0"/>
                                  <w:marBottom w:val="0"/>
                                  <w:divBdr>
                                    <w:top w:val="none" w:sz="0" w:space="0" w:color="auto"/>
                                    <w:left w:val="none" w:sz="0" w:space="0" w:color="auto"/>
                                    <w:bottom w:val="none" w:sz="0" w:space="0" w:color="auto"/>
                                    <w:right w:val="none" w:sz="0" w:space="0" w:color="auto"/>
                                  </w:divBdr>
                                </w:div>
                              </w:divsChild>
                            </w:div>
                            <w:div w:id="1763797332">
                              <w:marLeft w:val="0"/>
                              <w:marRight w:val="0"/>
                              <w:marTop w:val="0"/>
                              <w:marBottom w:val="0"/>
                              <w:divBdr>
                                <w:top w:val="none" w:sz="0" w:space="0" w:color="auto"/>
                                <w:left w:val="none" w:sz="0" w:space="0" w:color="auto"/>
                                <w:bottom w:val="none" w:sz="0" w:space="0" w:color="auto"/>
                                <w:right w:val="none" w:sz="0" w:space="0" w:color="auto"/>
                              </w:divBdr>
                              <w:divsChild>
                                <w:div w:id="7502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932">
                          <w:marLeft w:val="0"/>
                          <w:marRight w:val="0"/>
                          <w:marTop w:val="0"/>
                          <w:marBottom w:val="0"/>
                          <w:divBdr>
                            <w:top w:val="none" w:sz="0" w:space="0" w:color="auto"/>
                            <w:left w:val="none" w:sz="0" w:space="0" w:color="auto"/>
                            <w:bottom w:val="none" w:sz="0" w:space="0" w:color="auto"/>
                            <w:right w:val="none" w:sz="0" w:space="0" w:color="auto"/>
                          </w:divBdr>
                          <w:divsChild>
                            <w:div w:id="1648122055">
                              <w:marLeft w:val="0"/>
                              <w:marRight w:val="0"/>
                              <w:marTop w:val="0"/>
                              <w:marBottom w:val="0"/>
                              <w:divBdr>
                                <w:top w:val="none" w:sz="0" w:space="0" w:color="auto"/>
                                <w:left w:val="none" w:sz="0" w:space="0" w:color="auto"/>
                                <w:bottom w:val="none" w:sz="0" w:space="0" w:color="auto"/>
                                <w:right w:val="none" w:sz="0" w:space="0" w:color="auto"/>
                              </w:divBdr>
                            </w:div>
                            <w:div w:id="862326821">
                              <w:marLeft w:val="0"/>
                              <w:marRight w:val="0"/>
                              <w:marTop w:val="0"/>
                              <w:marBottom w:val="0"/>
                              <w:divBdr>
                                <w:top w:val="none" w:sz="0" w:space="0" w:color="auto"/>
                                <w:left w:val="none" w:sz="0" w:space="0" w:color="auto"/>
                                <w:bottom w:val="none" w:sz="0" w:space="0" w:color="auto"/>
                                <w:right w:val="none" w:sz="0" w:space="0" w:color="auto"/>
                              </w:divBdr>
                              <w:divsChild>
                                <w:div w:id="2083599702">
                                  <w:marLeft w:val="0"/>
                                  <w:marRight w:val="0"/>
                                  <w:marTop w:val="0"/>
                                  <w:marBottom w:val="0"/>
                                  <w:divBdr>
                                    <w:top w:val="none" w:sz="0" w:space="0" w:color="auto"/>
                                    <w:left w:val="none" w:sz="0" w:space="0" w:color="auto"/>
                                    <w:bottom w:val="none" w:sz="0" w:space="0" w:color="auto"/>
                                    <w:right w:val="none" w:sz="0" w:space="0" w:color="auto"/>
                                  </w:divBdr>
                                </w:div>
                              </w:divsChild>
                            </w:div>
                            <w:div w:id="1385831718">
                              <w:marLeft w:val="0"/>
                              <w:marRight w:val="0"/>
                              <w:marTop w:val="0"/>
                              <w:marBottom w:val="0"/>
                              <w:divBdr>
                                <w:top w:val="none" w:sz="0" w:space="0" w:color="auto"/>
                                <w:left w:val="none" w:sz="0" w:space="0" w:color="auto"/>
                                <w:bottom w:val="none" w:sz="0" w:space="0" w:color="auto"/>
                                <w:right w:val="none" w:sz="0" w:space="0" w:color="auto"/>
                              </w:divBdr>
                              <w:divsChild>
                                <w:div w:id="2053653261">
                                  <w:marLeft w:val="0"/>
                                  <w:marRight w:val="0"/>
                                  <w:marTop w:val="0"/>
                                  <w:marBottom w:val="0"/>
                                  <w:divBdr>
                                    <w:top w:val="none" w:sz="0" w:space="0" w:color="auto"/>
                                    <w:left w:val="none" w:sz="0" w:space="0" w:color="auto"/>
                                    <w:bottom w:val="none" w:sz="0" w:space="0" w:color="auto"/>
                                    <w:right w:val="none" w:sz="0" w:space="0" w:color="auto"/>
                                  </w:divBdr>
                                </w:div>
                              </w:divsChild>
                            </w:div>
                            <w:div w:id="1477600061">
                              <w:marLeft w:val="0"/>
                              <w:marRight w:val="0"/>
                              <w:marTop w:val="0"/>
                              <w:marBottom w:val="0"/>
                              <w:divBdr>
                                <w:top w:val="none" w:sz="0" w:space="0" w:color="auto"/>
                                <w:left w:val="none" w:sz="0" w:space="0" w:color="auto"/>
                                <w:bottom w:val="none" w:sz="0" w:space="0" w:color="auto"/>
                                <w:right w:val="none" w:sz="0" w:space="0" w:color="auto"/>
                              </w:divBdr>
                              <w:divsChild>
                                <w:div w:id="1000548944">
                                  <w:marLeft w:val="0"/>
                                  <w:marRight w:val="0"/>
                                  <w:marTop w:val="0"/>
                                  <w:marBottom w:val="0"/>
                                  <w:divBdr>
                                    <w:top w:val="none" w:sz="0" w:space="0" w:color="auto"/>
                                    <w:left w:val="none" w:sz="0" w:space="0" w:color="auto"/>
                                    <w:bottom w:val="none" w:sz="0" w:space="0" w:color="auto"/>
                                    <w:right w:val="none" w:sz="0" w:space="0" w:color="auto"/>
                                  </w:divBdr>
                                </w:div>
                              </w:divsChild>
                            </w:div>
                            <w:div w:id="764686957">
                              <w:marLeft w:val="0"/>
                              <w:marRight w:val="0"/>
                              <w:marTop w:val="0"/>
                              <w:marBottom w:val="0"/>
                              <w:divBdr>
                                <w:top w:val="none" w:sz="0" w:space="0" w:color="auto"/>
                                <w:left w:val="none" w:sz="0" w:space="0" w:color="auto"/>
                                <w:bottom w:val="none" w:sz="0" w:space="0" w:color="auto"/>
                                <w:right w:val="none" w:sz="0" w:space="0" w:color="auto"/>
                              </w:divBdr>
                              <w:divsChild>
                                <w:div w:id="1214846662">
                                  <w:marLeft w:val="0"/>
                                  <w:marRight w:val="0"/>
                                  <w:marTop w:val="0"/>
                                  <w:marBottom w:val="0"/>
                                  <w:divBdr>
                                    <w:top w:val="none" w:sz="0" w:space="0" w:color="auto"/>
                                    <w:left w:val="none" w:sz="0" w:space="0" w:color="auto"/>
                                    <w:bottom w:val="none" w:sz="0" w:space="0" w:color="auto"/>
                                    <w:right w:val="none" w:sz="0" w:space="0" w:color="auto"/>
                                  </w:divBdr>
                                </w:div>
                              </w:divsChild>
                            </w:div>
                            <w:div w:id="1669360569">
                              <w:marLeft w:val="0"/>
                              <w:marRight w:val="0"/>
                              <w:marTop w:val="0"/>
                              <w:marBottom w:val="0"/>
                              <w:divBdr>
                                <w:top w:val="none" w:sz="0" w:space="0" w:color="auto"/>
                                <w:left w:val="none" w:sz="0" w:space="0" w:color="auto"/>
                                <w:bottom w:val="none" w:sz="0" w:space="0" w:color="auto"/>
                                <w:right w:val="none" w:sz="0" w:space="0" w:color="auto"/>
                              </w:divBdr>
                              <w:divsChild>
                                <w:div w:id="642391535">
                                  <w:marLeft w:val="0"/>
                                  <w:marRight w:val="0"/>
                                  <w:marTop w:val="0"/>
                                  <w:marBottom w:val="0"/>
                                  <w:divBdr>
                                    <w:top w:val="none" w:sz="0" w:space="0" w:color="auto"/>
                                    <w:left w:val="none" w:sz="0" w:space="0" w:color="auto"/>
                                    <w:bottom w:val="none" w:sz="0" w:space="0" w:color="auto"/>
                                    <w:right w:val="none" w:sz="0" w:space="0" w:color="auto"/>
                                  </w:divBdr>
                                </w:div>
                              </w:divsChild>
                            </w:div>
                            <w:div w:id="1465466001">
                              <w:marLeft w:val="0"/>
                              <w:marRight w:val="0"/>
                              <w:marTop w:val="0"/>
                              <w:marBottom w:val="0"/>
                              <w:divBdr>
                                <w:top w:val="none" w:sz="0" w:space="0" w:color="auto"/>
                                <w:left w:val="none" w:sz="0" w:space="0" w:color="auto"/>
                                <w:bottom w:val="none" w:sz="0" w:space="0" w:color="auto"/>
                                <w:right w:val="none" w:sz="0" w:space="0" w:color="auto"/>
                              </w:divBdr>
                              <w:divsChild>
                                <w:div w:id="11158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3086">
                          <w:marLeft w:val="0"/>
                          <w:marRight w:val="0"/>
                          <w:marTop w:val="0"/>
                          <w:marBottom w:val="0"/>
                          <w:divBdr>
                            <w:top w:val="none" w:sz="0" w:space="0" w:color="auto"/>
                            <w:left w:val="none" w:sz="0" w:space="0" w:color="auto"/>
                            <w:bottom w:val="none" w:sz="0" w:space="0" w:color="auto"/>
                            <w:right w:val="none" w:sz="0" w:space="0" w:color="auto"/>
                          </w:divBdr>
                          <w:divsChild>
                            <w:div w:id="80105485">
                              <w:marLeft w:val="0"/>
                              <w:marRight w:val="0"/>
                              <w:marTop w:val="0"/>
                              <w:marBottom w:val="0"/>
                              <w:divBdr>
                                <w:top w:val="none" w:sz="0" w:space="0" w:color="auto"/>
                                <w:left w:val="none" w:sz="0" w:space="0" w:color="auto"/>
                                <w:bottom w:val="none" w:sz="0" w:space="0" w:color="auto"/>
                                <w:right w:val="none" w:sz="0" w:space="0" w:color="auto"/>
                              </w:divBdr>
                            </w:div>
                            <w:div w:id="1196230771">
                              <w:marLeft w:val="0"/>
                              <w:marRight w:val="0"/>
                              <w:marTop w:val="0"/>
                              <w:marBottom w:val="0"/>
                              <w:divBdr>
                                <w:top w:val="none" w:sz="0" w:space="0" w:color="auto"/>
                                <w:left w:val="none" w:sz="0" w:space="0" w:color="auto"/>
                                <w:bottom w:val="none" w:sz="0" w:space="0" w:color="auto"/>
                                <w:right w:val="none" w:sz="0" w:space="0" w:color="auto"/>
                              </w:divBdr>
                              <w:divsChild>
                                <w:div w:id="584724038">
                                  <w:marLeft w:val="0"/>
                                  <w:marRight w:val="0"/>
                                  <w:marTop w:val="0"/>
                                  <w:marBottom w:val="0"/>
                                  <w:divBdr>
                                    <w:top w:val="none" w:sz="0" w:space="0" w:color="auto"/>
                                    <w:left w:val="none" w:sz="0" w:space="0" w:color="auto"/>
                                    <w:bottom w:val="none" w:sz="0" w:space="0" w:color="auto"/>
                                    <w:right w:val="none" w:sz="0" w:space="0" w:color="auto"/>
                                  </w:divBdr>
                                </w:div>
                              </w:divsChild>
                            </w:div>
                            <w:div w:id="1120106743">
                              <w:marLeft w:val="0"/>
                              <w:marRight w:val="0"/>
                              <w:marTop w:val="0"/>
                              <w:marBottom w:val="0"/>
                              <w:divBdr>
                                <w:top w:val="none" w:sz="0" w:space="0" w:color="auto"/>
                                <w:left w:val="none" w:sz="0" w:space="0" w:color="auto"/>
                                <w:bottom w:val="none" w:sz="0" w:space="0" w:color="auto"/>
                                <w:right w:val="none" w:sz="0" w:space="0" w:color="auto"/>
                              </w:divBdr>
                              <w:divsChild>
                                <w:div w:id="583223750">
                                  <w:marLeft w:val="0"/>
                                  <w:marRight w:val="0"/>
                                  <w:marTop w:val="0"/>
                                  <w:marBottom w:val="0"/>
                                  <w:divBdr>
                                    <w:top w:val="none" w:sz="0" w:space="0" w:color="auto"/>
                                    <w:left w:val="none" w:sz="0" w:space="0" w:color="auto"/>
                                    <w:bottom w:val="none" w:sz="0" w:space="0" w:color="auto"/>
                                    <w:right w:val="none" w:sz="0" w:space="0" w:color="auto"/>
                                  </w:divBdr>
                                </w:div>
                              </w:divsChild>
                            </w:div>
                            <w:div w:id="894195820">
                              <w:marLeft w:val="0"/>
                              <w:marRight w:val="0"/>
                              <w:marTop w:val="0"/>
                              <w:marBottom w:val="0"/>
                              <w:divBdr>
                                <w:top w:val="none" w:sz="0" w:space="0" w:color="auto"/>
                                <w:left w:val="none" w:sz="0" w:space="0" w:color="auto"/>
                                <w:bottom w:val="none" w:sz="0" w:space="0" w:color="auto"/>
                                <w:right w:val="none" w:sz="0" w:space="0" w:color="auto"/>
                              </w:divBdr>
                              <w:divsChild>
                                <w:div w:id="1497458596">
                                  <w:marLeft w:val="0"/>
                                  <w:marRight w:val="0"/>
                                  <w:marTop w:val="0"/>
                                  <w:marBottom w:val="0"/>
                                  <w:divBdr>
                                    <w:top w:val="none" w:sz="0" w:space="0" w:color="auto"/>
                                    <w:left w:val="none" w:sz="0" w:space="0" w:color="auto"/>
                                    <w:bottom w:val="none" w:sz="0" w:space="0" w:color="auto"/>
                                    <w:right w:val="none" w:sz="0" w:space="0" w:color="auto"/>
                                  </w:divBdr>
                                </w:div>
                              </w:divsChild>
                            </w:div>
                            <w:div w:id="1543129237">
                              <w:marLeft w:val="0"/>
                              <w:marRight w:val="0"/>
                              <w:marTop w:val="0"/>
                              <w:marBottom w:val="0"/>
                              <w:divBdr>
                                <w:top w:val="none" w:sz="0" w:space="0" w:color="auto"/>
                                <w:left w:val="none" w:sz="0" w:space="0" w:color="auto"/>
                                <w:bottom w:val="none" w:sz="0" w:space="0" w:color="auto"/>
                                <w:right w:val="none" w:sz="0" w:space="0" w:color="auto"/>
                              </w:divBdr>
                              <w:divsChild>
                                <w:div w:id="1368796252">
                                  <w:marLeft w:val="0"/>
                                  <w:marRight w:val="0"/>
                                  <w:marTop w:val="0"/>
                                  <w:marBottom w:val="0"/>
                                  <w:divBdr>
                                    <w:top w:val="none" w:sz="0" w:space="0" w:color="auto"/>
                                    <w:left w:val="none" w:sz="0" w:space="0" w:color="auto"/>
                                    <w:bottom w:val="none" w:sz="0" w:space="0" w:color="auto"/>
                                    <w:right w:val="none" w:sz="0" w:space="0" w:color="auto"/>
                                  </w:divBdr>
                                </w:div>
                              </w:divsChild>
                            </w:div>
                            <w:div w:id="484901776">
                              <w:marLeft w:val="0"/>
                              <w:marRight w:val="0"/>
                              <w:marTop w:val="0"/>
                              <w:marBottom w:val="0"/>
                              <w:divBdr>
                                <w:top w:val="none" w:sz="0" w:space="0" w:color="auto"/>
                                <w:left w:val="none" w:sz="0" w:space="0" w:color="auto"/>
                                <w:bottom w:val="none" w:sz="0" w:space="0" w:color="auto"/>
                                <w:right w:val="none" w:sz="0" w:space="0" w:color="auto"/>
                              </w:divBdr>
                              <w:divsChild>
                                <w:div w:id="435101295">
                                  <w:marLeft w:val="0"/>
                                  <w:marRight w:val="0"/>
                                  <w:marTop w:val="0"/>
                                  <w:marBottom w:val="0"/>
                                  <w:divBdr>
                                    <w:top w:val="none" w:sz="0" w:space="0" w:color="auto"/>
                                    <w:left w:val="none" w:sz="0" w:space="0" w:color="auto"/>
                                    <w:bottom w:val="none" w:sz="0" w:space="0" w:color="auto"/>
                                    <w:right w:val="none" w:sz="0" w:space="0" w:color="auto"/>
                                  </w:divBdr>
                                </w:div>
                              </w:divsChild>
                            </w:div>
                            <w:div w:id="17128282">
                              <w:marLeft w:val="0"/>
                              <w:marRight w:val="0"/>
                              <w:marTop w:val="0"/>
                              <w:marBottom w:val="0"/>
                              <w:divBdr>
                                <w:top w:val="none" w:sz="0" w:space="0" w:color="auto"/>
                                <w:left w:val="none" w:sz="0" w:space="0" w:color="auto"/>
                                <w:bottom w:val="none" w:sz="0" w:space="0" w:color="auto"/>
                                <w:right w:val="none" w:sz="0" w:space="0" w:color="auto"/>
                              </w:divBdr>
                              <w:divsChild>
                                <w:div w:id="752973232">
                                  <w:marLeft w:val="0"/>
                                  <w:marRight w:val="0"/>
                                  <w:marTop w:val="0"/>
                                  <w:marBottom w:val="0"/>
                                  <w:divBdr>
                                    <w:top w:val="none" w:sz="0" w:space="0" w:color="auto"/>
                                    <w:left w:val="none" w:sz="0" w:space="0" w:color="auto"/>
                                    <w:bottom w:val="none" w:sz="0" w:space="0" w:color="auto"/>
                                    <w:right w:val="none" w:sz="0" w:space="0" w:color="auto"/>
                                  </w:divBdr>
                                </w:div>
                              </w:divsChild>
                            </w:div>
                            <w:div w:id="679894528">
                              <w:marLeft w:val="0"/>
                              <w:marRight w:val="0"/>
                              <w:marTop w:val="0"/>
                              <w:marBottom w:val="0"/>
                              <w:divBdr>
                                <w:top w:val="none" w:sz="0" w:space="0" w:color="auto"/>
                                <w:left w:val="none" w:sz="0" w:space="0" w:color="auto"/>
                                <w:bottom w:val="none" w:sz="0" w:space="0" w:color="auto"/>
                                <w:right w:val="none" w:sz="0" w:space="0" w:color="auto"/>
                              </w:divBdr>
                              <w:divsChild>
                                <w:div w:id="1010376700">
                                  <w:marLeft w:val="0"/>
                                  <w:marRight w:val="0"/>
                                  <w:marTop w:val="0"/>
                                  <w:marBottom w:val="0"/>
                                  <w:divBdr>
                                    <w:top w:val="none" w:sz="0" w:space="0" w:color="auto"/>
                                    <w:left w:val="none" w:sz="0" w:space="0" w:color="auto"/>
                                    <w:bottom w:val="none" w:sz="0" w:space="0" w:color="auto"/>
                                    <w:right w:val="none" w:sz="0" w:space="0" w:color="auto"/>
                                  </w:divBdr>
                                </w:div>
                              </w:divsChild>
                            </w:div>
                            <w:div w:id="1959143452">
                              <w:marLeft w:val="0"/>
                              <w:marRight w:val="0"/>
                              <w:marTop w:val="0"/>
                              <w:marBottom w:val="0"/>
                              <w:divBdr>
                                <w:top w:val="none" w:sz="0" w:space="0" w:color="auto"/>
                                <w:left w:val="none" w:sz="0" w:space="0" w:color="auto"/>
                                <w:bottom w:val="none" w:sz="0" w:space="0" w:color="auto"/>
                                <w:right w:val="none" w:sz="0" w:space="0" w:color="auto"/>
                              </w:divBdr>
                              <w:divsChild>
                                <w:div w:id="1060056914">
                                  <w:marLeft w:val="0"/>
                                  <w:marRight w:val="0"/>
                                  <w:marTop w:val="0"/>
                                  <w:marBottom w:val="0"/>
                                  <w:divBdr>
                                    <w:top w:val="none" w:sz="0" w:space="0" w:color="auto"/>
                                    <w:left w:val="none" w:sz="0" w:space="0" w:color="auto"/>
                                    <w:bottom w:val="none" w:sz="0" w:space="0" w:color="auto"/>
                                    <w:right w:val="none" w:sz="0" w:space="0" w:color="auto"/>
                                  </w:divBdr>
                                </w:div>
                              </w:divsChild>
                            </w:div>
                            <w:div w:id="1672484994">
                              <w:marLeft w:val="0"/>
                              <w:marRight w:val="0"/>
                              <w:marTop w:val="0"/>
                              <w:marBottom w:val="0"/>
                              <w:divBdr>
                                <w:top w:val="none" w:sz="0" w:space="0" w:color="auto"/>
                                <w:left w:val="none" w:sz="0" w:space="0" w:color="auto"/>
                                <w:bottom w:val="none" w:sz="0" w:space="0" w:color="auto"/>
                                <w:right w:val="none" w:sz="0" w:space="0" w:color="auto"/>
                              </w:divBdr>
                              <w:divsChild>
                                <w:div w:id="1120220707">
                                  <w:marLeft w:val="0"/>
                                  <w:marRight w:val="0"/>
                                  <w:marTop w:val="0"/>
                                  <w:marBottom w:val="0"/>
                                  <w:divBdr>
                                    <w:top w:val="none" w:sz="0" w:space="0" w:color="auto"/>
                                    <w:left w:val="none" w:sz="0" w:space="0" w:color="auto"/>
                                    <w:bottom w:val="none" w:sz="0" w:space="0" w:color="auto"/>
                                    <w:right w:val="none" w:sz="0" w:space="0" w:color="auto"/>
                                  </w:divBdr>
                                </w:div>
                              </w:divsChild>
                            </w:div>
                            <w:div w:id="766387012">
                              <w:marLeft w:val="0"/>
                              <w:marRight w:val="0"/>
                              <w:marTop w:val="0"/>
                              <w:marBottom w:val="0"/>
                              <w:divBdr>
                                <w:top w:val="none" w:sz="0" w:space="0" w:color="auto"/>
                                <w:left w:val="none" w:sz="0" w:space="0" w:color="auto"/>
                                <w:bottom w:val="none" w:sz="0" w:space="0" w:color="auto"/>
                                <w:right w:val="none" w:sz="0" w:space="0" w:color="auto"/>
                              </w:divBdr>
                              <w:divsChild>
                                <w:div w:id="1149633984">
                                  <w:marLeft w:val="0"/>
                                  <w:marRight w:val="0"/>
                                  <w:marTop w:val="0"/>
                                  <w:marBottom w:val="0"/>
                                  <w:divBdr>
                                    <w:top w:val="none" w:sz="0" w:space="0" w:color="auto"/>
                                    <w:left w:val="none" w:sz="0" w:space="0" w:color="auto"/>
                                    <w:bottom w:val="none" w:sz="0" w:space="0" w:color="auto"/>
                                    <w:right w:val="none" w:sz="0" w:space="0" w:color="auto"/>
                                  </w:divBdr>
                                </w:div>
                              </w:divsChild>
                            </w:div>
                            <w:div w:id="592322983">
                              <w:marLeft w:val="0"/>
                              <w:marRight w:val="0"/>
                              <w:marTop w:val="0"/>
                              <w:marBottom w:val="0"/>
                              <w:divBdr>
                                <w:top w:val="none" w:sz="0" w:space="0" w:color="auto"/>
                                <w:left w:val="none" w:sz="0" w:space="0" w:color="auto"/>
                                <w:bottom w:val="none" w:sz="0" w:space="0" w:color="auto"/>
                                <w:right w:val="none" w:sz="0" w:space="0" w:color="auto"/>
                              </w:divBdr>
                              <w:divsChild>
                                <w:div w:id="64225734">
                                  <w:marLeft w:val="0"/>
                                  <w:marRight w:val="0"/>
                                  <w:marTop w:val="0"/>
                                  <w:marBottom w:val="0"/>
                                  <w:divBdr>
                                    <w:top w:val="none" w:sz="0" w:space="0" w:color="auto"/>
                                    <w:left w:val="none" w:sz="0" w:space="0" w:color="auto"/>
                                    <w:bottom w:val="none" w:sz="0" w:space="0" w:color="auto"/>
                                    <w:right w:val="none" w:sz="0" w:space="0" w:color="auto"/>
                                  </w:divBdr>
                                </w:div>
                              </w:divsChild>
                            </w:div>
                            <w:div w:id="1639728986">
                              <w:marLeft w:val="0"/>
                              <w:marRight w:val="0"/>
                              <w:marTop w:val="0"/>
                              <w:marBottom w:val="0"/>
                              <w:divBdr>
                                <w:top w:val="none" w:sz="0" w:space="0" w:color="auto"/>
                                <w:left w:val="none" w:sz="0" w:space="0" w:color="auto"/>
                                <w:bottom w:val="none" w:sz="0" w:space="0" w:color="auto"/>
                                <w:right w:val="none" w:sz="0" w:space="0" w:color="auto"/>
                              </w:divBdr>
                              <w:divsChild>
                                <w:div w:id="549728769">
                                  <w:marLeft w:val="0"/>
                                  <w:marRight w:val="0"/>
                                  <w:marTop w:val="0"/>
                                  <w:marBottom w:val="0"/>
                                  <w:divBdr>
                                    <w:top w:val="none" w:sz="0" w:space="0" w:color="auto"/>
                                    <w:left w:val="none" w:sz="0" w:space="0" w:color="auto"/>
                                    <w:bottom w:val="none" w:sz="0" w:space="0" w:color="auto"/>
                                    <w:right w:val="none" w:sz="0" w:space="0" w:color="auto"/>
                                  </w:divBdr>
                                </w:div>
                              </w:divsChild>
                            </w:div>
                            <w:div w:id="931280801">
                              <w:marLeft w:val="0"/>
                              <w:marRight w:val="0"/>
                              <w:marTop w:val="0"/>
                              <w:marBottom w:val="0"/>
                              <w:divBdr>
                                <w:top w:val="none" w:sz="0" w:space="0" w:color="auto"/>
                                <w:left w:val="none" w:sz="0" w:space="0" w:color="auto"/>
                                <w:bottom w:val="none" w:sz="0" w:space="0" w:color="auto"/>
                                <w:right w:val="none" w:sz="0" w:space="0" w:color="auto"/>
                              </w:divBdr>
                              <w:divsChild>
                                <w:div w:id="1650013913">
                                  <w:marLeft w:val="0"/>
                                  <w:marRight w:val="0"/>
                                  <w:marTop w:val="0"/>
                                  <w:marBottom w:val="0"/>
                                  <w:divBdr>
                                    <w:top w:val="none" w:sz="0" w:space="0" w:color="auto"/>
                                    <w:left w:val="none" w:sz="0" w:space="0" w:color="auto"/>
                                    <w:bottom w:val="none" w:sz="0" w:space="0" w:color="auto"/>
                                    <w:right w:val="none" w:sz="0" w:space="0" w:color="auto"/>
                                  </w:divBdr>
                                </w:div>
                              </w:divsChild>
                            </w:div>
                            <w:div w:id="1650329977">
                              <w:marLeft w:val="0"/>
                              <w:marRight w:val="0"/>
                              <w:marTop w:val="0"/>
                              <w:marBottom w:val="0"/>
                              <w:divBdr>
                                <w:top w:val="none" w:sz="0" w:space="0" w:color="auto"/>
                                <w:left w:val="none" w:sz="0" w:space="0" w:color="auto"/>
                                <w:bottom w:val="none" w:sz="0" w:space="0" w:color="auto"/>
                                <w:right w:val="none" w:sz="0" w:space="0" w:color="auto"/>
                              </w:divBdr>
                              <w:divsChild>
                                <w:div w:id="649092178">
                                  <w:marLeft w:val="0"/>
                                  <w:marRight w:val="0"/>
                                  <w:marTop w:val="0"/>
                                  <w:marBottom w:val="0"/>
                                  <w:divBdr>
                                    <w:top w:val="none" w:sz="0" w:space="0" w:color="auto"/>
                                    <w:left w:val="none" w:sz="0" w:space="0" w:color="auto"/>
                                    <w:bottom w:val="none" w:sz="0" w:space="0" w:color="auto"/>
                                    <w:right w:val="none" w:sz="0" w:space="0" w:color="auto"/>
                                  </w:divBdr>
                                </w:div>
                              </w:divsChild>
                            </w:div>
                            <w:div w:id="2050761164">
                              <w:marLeft w:val="0"/>
                              <w:marRight w:val="0"/>
                              <w:marTop w:val="0"/>
                              <w:marBottom w:val="0"/>
                              <w:divBdr>
                                <w:top w:val="none" w:sz="0" w:space="0" w:color="auto"/>
                                <w:left w:val="none" w:sz="0" w:space="0" w:color="auto"/>
                                <w:bottom w:val="none" w:sz="0" w:space="0" w:color="auto"/>
                                <w:right w:val="none" w:sz="0" w:space="0" w:color="auto"/>
                              </w:divBdr>
                              <w:divsChild>
                                <w:div w:id="19527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667612">
          <w:marLeft w:val="0"/>
          <w:marRight w:val="0"/>
          <w:marTop w:val="0"/>
          <w:marBottom w:val="0"/>
          <w:divBdr>
            <w:top w:val="none" w:sz="0" w:space="0" w:color="auto"/>
            <w:left w:val="none" w:sz="0" w:space="0" w:color="auto"/>
            <w:bottom w:val="none" w:sz="0" w:space="0" w:color="auto"/>
            <w:right w:val="none" w:sz="0" w:space="0" w:color="auto"/>
          </w:divBdr>
          <w:divsChild>
            <w:div w:id="2042126767">
              <w:marLeft w:val="0"/>
              <w:marRight w:val="0"/>
              <w:marTop w:val="0"/>
              <w:marBottom w:val="0"/>
              <w:divBdr>
                <w:top w:val="none" w:sz="0" w:space="0" w:color="auto"/>
                <w:left w:val="none" w:sz="0" w:space="0" w:color="auto"/>
                <w:bottom w:val="none" w:sz="0" w:space="0" w:color="auto"/>
                <w:right w:val="none" w:sz="0" w:space="0" w:color="auto"/>
              </w:divBdr>
              <w:divsChild>
                <w:div w:id="1807433062">
                  <w:marLeft w:val="0"/>
                  <w:marRight w:val="0"/>
                  <w:marTop w:val="0"/>
                  <w:marBottom w:val="0"/>
                  <w:divBdr>
                    <w:top w:val="none" w:sz="0" w:space="0" w:color="auto"/>
                    <w:left w:val="none" w:sz="0" w:space="0" w:color="auto"/>
                    <w:bottom w:val="none" w:sz="0" w:space="0" w:color="auto"/>
                    <w:right w:val="none" w:sz="0" w:space="0" w:color="auto"/>
                  </w:divBdr>
                  <w:divsChild>
                    <w:div w:id="2101217759">
                      <w:marLeft w:val="0"/>
                      <w:marRight w:val="0"/>
                      <w:marTop w:val="0"/>
                      <w:marBottom w:val="0"/>
                      <w:divBdr>
                        <w:top w:val="none" w:sz="0" w:space="0" w:color="auto"/>
                        <w:left w:val="none" w:sz="0" w:space="0" w:color="auto"/>
                        <w:bottom w:val="none" w:sz="0" w:space="0" w:color="auto"/>
                        <w:right w:val="none" w:sz="0" w:space="0" w:color="auto"/>
                      </w:divBdr>
                      <w:divsChild>
                        <w:div w:id="1692337656">
                          <w:marLeft w:val="0"/>
                          <w:marRight w:val="0"/>
                          <w:marTop w:val="0"/>
                          <w:marBottom w:val="0"/>
                          <w:divBdr>
                            <w:top w:val="none" w:sz="0" w:space="0" w:color="auto"/>
                            <w:left w:val="none" w:sz="0" w:space="0" w:color="auto"/>
                            <w:bottom w:val="none" w:sz="0" w:space="0" w:color="auto"/>
                            <w:right w:val="none" w:sz="0" w:space="0" w:color="auto"/>
                          </w:divBdr>
                        </w:div>
                      </w:divsChild>
                    </w:div>
                    <w:div w:id="727649283">
                      <w:marLeft w:val="0"/>
                      <w:marRight w:val="0"/>
                      <w:marTop w:val="0"/>
                      <w:marBottom w:val="0"/>
                      <w:divBdr>
                        <w:top w:val="none" w:sz="0" w:space="0" w:color="auto"/>
                        <w:left w:val="none" w:sz="0" w:space="0" w:color="auto"/>
                        <w:bottom w:val="none" w:sz="0" w:space="0" w:color="auto"/>
                        <w:right w:val="none" w:sz="0" w:space="0" w:color="auto"/>
                      </w:divBdr>
                      <w:divsChild>
                        <w:div w:id="70472794">
                          <w:marLeft w:val="0"/>
                          <w:marRight w:val="0"/>
                          <w:marTop w:val="0"/>
                          <w:marBottom w:val="0"/>
                          <w:divBdr>
                            <w:top w:val="none" w:sz="0" w:space="0" w:color="auto"/>
                            <w:left w:val="none" w:sz="0" w:space="0" w:color="auto"/>
                            <w:bottom w:val="none" w:sz="0" w:space="0" w:color="auto"/>
                            <w:right w:val="none" w:sz="0" w:space="0" w:color="auto"/>
                          </w:divBdr>
                          <w:divsChild>
                            <w:div w:id="435028531">
                              <w:marLeft w:val="0"/>
                              <w:marRight w:val="0"/>
                              <w:marTop w:val="0"/>
                              <w:marBottom w:val="0"/>
                              <w:divBdr>
                                <w:top w:val="none" w:sz="0" w:space="0" w:color="auto"/>
                                <w:left w:val="none" w:sz="0" w:space="0" w:color="auto"/>
                                <w:bottom w:val="none" w:sz="0" w:space="0" w:color="auto"/>
                                <w:right w:val="none" w:sz="0" w:space="0" w:color="auto"/>
                              </w:divBdr>
                              <w:divsChild>
                                <w:div w:id="1124274168">
                                  <w:marLeft w:val="0"/>
                                  <w:marRight w:val="0"/>
                                  <w:marTop w:val="0"/>
                                  <w:marBottom w:val="0"/>
                                  <w:divBdr>
                                    <w:top w:val="none" w:sz="0" w:space="0" w:color="auto"/>
                                    <w:left w:val="none" w:sz="0" w:space="0" w:color="auto"/>
                                    <w:bottom w:val="none" w:sz="0" w:space="0" w:color="auto"/>
                                    <w:right w:val="none" w:sz="0" w:space="0" w:color="auto"/>
                                  </w:divBdr>
                                </w:div>
                              </w:divsChild>
                            </w:div>
                            <w:div w:id="1042512032">
                              <w:marLeft w:val="0"/>
                              <w:marRight w:val="0"/>
                              <w:marTop w:val="0"/>
                              <w:marBottom w:val="0"/>
                              <w:divBdr>
                                <w:top w:val="none" w:sz="0" w:space="0" w:color="auto"/>
                                <w:left w:val="none" w:sz="0" w:space="0" w:color="auto"/>
                                <w:bottom w:val="none" w:sz="0" w:space="0" w:color="auto"/>
                                <w:right w:val="none" w:sz="0" w:space="0" w:color="auto"/>
                              </w:divBdr>
                              <w:divsChild>
                                <w:div w:id="1654289781">
                                  <w:marLeft w:val="0"/>
                                  <w:marRight w:val="0"/>
                                  <w:marTop w:val="0"/>
                                  <w:marBottom w:val="0"/>
                                  <w:divBdr>
                                    <w:top w:val="none" w:sz="0" w:space="0" w:color="auto"/>
                                    <w:left w:val="none" w:sz="0" w:space="0" w:color="auto"/>
                                    <w:bottom w:val="none" w:sz="0" w:space="0" w:color="auto"/>
                                    <w:right w:val="none" w:sz="0" w:space="0" w:color="auto"/>
                                  </w:divBdr>
                                </w:div>
                              </w:divsChild>
                            </w:div>
                            <w:div w:id="1349403009">
                              <w:marLeft w:val="0"/>
                              <w:marRight w:val="0"/>
                              <w:marTop w:val="0"/>
                              <w:marBottom w:val="0"/>
                              <w:divBdr>
                                <w:top w:val="none" w:sz="0" w:space="0" w:color="auto"/>
                                <w:left w:val="none" w:sz="0" w:space="0" w:color="auto"/>
                                <w:bottom w:val="none" w:sz="0" w:space="0" w:color="auto"/>
                                <w:right w:val="none" w:sz="0" w:space="0" w:color="auto"/>
                              </w:divBdr>
                              <w:divsChild>
                                <w:div w:id="807211878">
                                  <w:marLeft w:val="0"/>
                                  <w:marRight w:val="0"/>
                                  <w:marTop w:val="0"/>
                                  <w:marBottom w:val="0"/>
                                  <w:divBdr>
                                    <w:top w:val="none" w:sz="0" w:space="0" w:color="auto"/>
                                    <w:left w:val="none" w:sz="0" w:space="0" w:color="auto"/>
                                    <w:bottom w:val="none" w:sz="0" w:space="0" w:color="auto"/>
                                    <w:right w:val="none" w:sz="0" w:space="0" w:color="auto"/>
                                  </w:divBdr>
                                </w:div>
                              </w:divsChild>
                            </w:div>
                            <w:div w:id="766076592">
                              <w:marLeft w:val="0"/>
                              <w:marRight w:val="0"/>
                              <w:marTop w:val="0"/>
                              <w:marBottom w:val="0"/>
                              <w:divBdr>
                                <w:top w:val="none" w:sz="0" w:space="0" w:color="auto"/>
                                <w:left w:val="none" w:sz="0" w:space="0" w:color="auto"/>
                                <w:bottom w:val="none" w:sz="0" w:space="0" w:color="auto"/>
                                <w:right w:val="none" w:sz="0" w:space="0" w:color="auto"/>
                              </w:divBdr>
                              <w:divsChild>
                                <w:div w:id="225914514">
                                  <w:marLeft w:val="0"/>
                                  <w:marRight w:val="0"/>
                                  <w:marTop w:val="0"/>
                                  <w:marBottom w:val="0"/>
                                  <w:divBdr>
                                    <w:top w:val="none" w:sz="0" w:space="0" w:color="auto"/>
                                    <w:left w:val="none" w:sz="0" w:space="0" w:color="auto"/>
                                    <w:bottom w:val="none" w:sz="0" w:space="0" w:color="auto"/>
                                    <w:right w:val="none" w:sz="0" w:space="0" w:color="auto"/>
                                  </w:divBdr>
                                </w:div>
                              </w:divsChild>
                            </w:div>
                            <w:div w:id="592056061">
                              <w:marLeft w:val="0"/>
                              <w:marRight w:val="0"/>
                              <w:marTop w:val="0"/>
                              <w:marBottom w:val="0"/>
                              <w:divBdr>
                                <w:top w:val="none" w:sz="0" w:space="0" w:color="auto"/>
                                <w:left w:val="none" w:sz="0" w:space="0" w:color="auto"/>
                                <w:bottom w:val="none" w:sz="0" w:space="0" w:color="auto"/>
                                <w:right w:val="none" w:sz="0" w:space="0" w:color="auto"/>
                              </w:divBdr>
                              <w:divsChild>
                                <w:div w:id="222181357">
                                  <w:marLeft w:val="0"/>
                                  <w:marRight w:val="0"/>
                                  <w:marTop w:val="0"/>
                                  <w:marBottom w:val="0"/>
                                  <w:divBdr>
                                    <w:top w:val="none" w:sz="0" w:space="0" w:color="auto"/>
                                    <w:left w:val="none" w:sz="0" w:space="0" w:color="auto"/>
                                    <w:bottom w:val="none" w:sz="0" w:space="0" w:color="auto"/>
                                    <w:right w:val="none" w:sz="0" w:space="0" w:color="auto"/>
                                  </w:divBdr>
                                </w:div>
                              </w:divsChild>
                            </w:div>
                            <w:div w:id="1755781809">
                              <w:marLeft w:val="0"/>
                              <w:marRight w:val="0"/>
                              <w:marTop w:val="0"/>
                              <w:marBottom w:val="0"/>
                              <w:divBdr>
                                <w:top w:val="none" w:sz="0" w:space="0" w:color="auto"/>
                                <w:left w:val="none" w:sz="0" w:space="0" w:color="auto"/>
                                <w:bottom w:val="none" w:sz="0" w:space="0" w:color="auto"/>
                                <w:right w:val="none" w:sz="0" w:space="0" w:color="auto"/>
                              </w:divBdr>
                              <w:divsChild>
                                <w:div w:id="2082828282">
                                  <w:marLeft w:val="0"/>
                                  <w:marRight w:val="0"/>
                                  <w:marTop w:val="0"/>
                                  <w:marBottom w:val="0"/>
                                  <w:divBdr>
                                    <w:top w:val="none" w:sz="0" w:space="0" w:color="auto"/>
                                    <w:left w:val="none" w:sz="0" w:space="0" w:color="auto"/>
                                    <w:bottom w:val="none" w:sz="0" w:space="0" w:color="auto"/>
                                    <w:right w:val="none" w:sz="0" w:space="0" w:color="auto"/>
                                  </w:divBdr>
                                </w:div>
                              </w:divsChild>
                            </w:div>
                            <w:div w:id="162278295">
                              <w:marLeft w:val="0"/>
                              <w:marRight w:val="0"/>
                              <w:marTop w:val="0"/>
                              <w:marBottom w:val="0"/>
                              <w:divBdr>
                                <w:top w:val="none" w:sz="0" w:space="0" w:color="auto"/>
                                <w:left w:val="none" w:sz="0" w:space="0" w:color="auto"/>
                                <w:bottom w:val="none" w:sz="0" w:space="0" w:color="auto"/>
                                <w:right w:val="none" w:sz="0" w:space="0" w:color="auto"/>
                              </w:divBdr>
                              <w:divsChild>
                                <w:div w:id="418868262">
                                  <w:marLeft w:val="0"/>
                                  <w:marRight w:val="0"/>
                                  <w:marTop w:val="0"/>
                                  <w:marBottom w:val="0"/>
                                  <w:divBdr>
                                    <w:top w:val="none" w:sz="0" w:space="0" w:color="auto"/>
                                    <w:left w:val="none" w:sz="0" w:space="0" w:color="auto"/>
                                    <w:bottom w:val="none" w:sz="0" w:space="0" w:color="auto"/>
                                    <w:right w:val="none" w:sz="0" w:space="0" w:color="auto"/>
                                  </w:divBdr>
                                </w:div>
                              </w:divsChild>
                            </w:div>
                            <w:div w:id="267128685">
                              <w:marLeft w:val="0"/>
                              <w:marRight w:val="0"/>
                              <w:marTop w:val="0"/>
                              <w:marBottom w:val="0"/>
                              <w:divBdr>
                                <w:top w:val="none" w:sz="0" w:space="0" w:color="auto"/>
                                <w:left w:val="none" w:sz="0" w:space="0" w:color="auto"/>
                                <w:bottom w:val="none" w:sz="0" w:space="0" w:color="auto"/>
                                <w:right w:val="none" w:sz="0" w:space="0" w:color="auto"/>
                              </w:divBdr>
                              <w:divsChild>
                                <w:div w:id="1542748449">
                                  <w:marLeft w:val="0"/>
                                  <w:marRight w:val="0"/>
                                  <w:marTop w:val="0"/>
                                  <w:marBottom w:val="0"/>
                                  <w:divBdr>
                                    <w:top w:val="none" w:sz="0" w:space="0" w:color="auto"/>
                                    <w:left w:val="none" w:sz="0" w:space="0" w:color="auto"/>
                                    <w:bottom w:val="none" w:sz="0" w:space="0" w:color="auto"/>
                                    <w:right w:val="none" w:sz="0" w:space="0" w:color="auto"/>
                                  </w:divBdr>
                                </w:div>
                              </w:divsChild>
                            </w:div>
                            <w:div w:id="1928923571">
                              <w:marLeft w:val="0"/>
                              <w:marRight w:val="0"/>
                              <w:marTop w:val="0"/>
                              <w:marBottom w:val="0"/>
                              <w:divBdr>
                                <w:top w:val="none" w:sz="0" w:space="0" w:color="auto"/>
                                <w:left w:val="none" w:sz="0" w:space="0" w:color="auto"/>
                                <w:bottom w:val="none" w:sz="0" w:space="0" w:color="auto"/>
                                <w:right w:val="none" w:sz="0" w:space="0" w:color="auto"/>
                              </w:divBdr>
                              <w:divsChild>
                                <w:div w:id="1476797829">
                                  <w:marLeft w:val="0"/>
                                  <w:marRight w:val="0"/>
                                  <w:marTop w:val="0"/>
                                  <w:marBottom w:val="0"/>
                                  <w:divBdr>
                                    <w:top w:val="none" w:sz="0" w:space="0" w:color="auto"/>
                                    <w:left w:val="none" w:sz="0" w:space="0" w:color="auto"/>
                                    <w:bottom w:val="none" w:sz="0" w:space="0" w:color="auto"/>
                                    <w:right w:val="none" w:sz="0" w:space="0" w:color="auto"/>
                                  </w:divBdr>
                                </w:div>
                              </w:divsChild>
                            </w:div>
                            <w:div w:id="2096395737">
                              <w:marLeft w:val="0"/>
                              <w:marRight w:val="0"/>
                              <w:marTop w:val="0"/>
                              <w:marBottom w:val="0"/>
                              <w:divBdr>
                                <w:top w:val="none" w:sz="0" w:space="0" w:color="auto"/>
                                <w:left w:val="none" w:sz="0" w:space="0" w:color="auto"/>
                                <w:bottom w:val="none" w:sz="0" w:space="0" w:color="auto"/>
                                <w:right w:val="none" w:sz="0" w:space="0" w:color="auto"/>
                              </w:divBdr>
                              <w:divsChild>
                                <w:div w:id="824012230">
                                  <w:marLeft w:val="0"/>
                                  <w:marRight w:val="0"/>
                                  <w:marTop w:val="0"/>
                                  <w:marBottom w:val="0"/>
                                  <w:divBdr>
                                    <w:top w:val="none" w:sz="0" w:space="0" w:color="auto"/>
                                    <w:left w:val="none" w:sz="0" w:space="0" w:color="auto"/>
                                    <w:bottom w:val="none" w:sz="0" w:space="0" w:color="auto"/>
                                    <w:right w:val="none" w:sz="0" w:space="0" w:color="auto"/>
                                  </w:divBdr>
                                </w:div>
                              </w:divsChild>
                            </w:div>
                            <w:div w:id="1727489093">
                              <w:marLeft w:val="0"/>
                              <w:marRight w:val="0"/>
                              <w:marTop w:val="0"/>
                              <w:marBottom w:val="0"/>
                              <w:divBdr>
                                <w:top w:val="none" w:sz="0" w:space="0" w:color="auto"/>
                                <w:left w:val="none" w:sz="0" w:space="0" w:color="auto"/>
                                <w:bottom w:val="none" w:sz="0" w:space="0" w:color="auto"/>
                                <w:right w:val="none" w:sz="0" w:space="0" w:color="auto"/>
                              </w:divBdr>
                              <w:divsChild>
                                <w:div w:id="1104693766">
                                  <w:marLeft w:val="0"/>
                                  <w:marRight w:val="0"/>
                                  <w:marTop w:val="0"/>
                                  <w:marBottom w:val="0"/>
                                  <w:divBdr>
                                    <w:top w:val="none" w:sz="0" w:space="0" w:color="auto"/>
                                    <w:left w:val="none" w:sz="0" w:space="0" w:color="auto"/>
                                    <w:bottom w:val="none" w:sz="0" w:space="0" w:color="auto"/>
                                    <w:right w:val="none" w:sz="0" w:space="0" w:color="auto"/>
                                  </w:divBdr>
                                </w:div>
                              </w:divsChild>
                            </w:div>
                            <w:div w:id="784811628">
                              <w:marLeft w:val="0"/>
                              <w:marRight w:val="0"/>
                              <w:marTop w:val="0"/>
                              <w:marBottom w:val="0"/>
                              <w:divBdr>
                                <w:top w:val="none" w:sz="0" w:space="0" w:color="auto"/>
                                <w:left w:val="none" w:sz="0" w:space="0" w:color="auto"/>
                                <w:bottom w:val="none" w:sz="0" w:space="0" w:color="auto"/>
                                <w:right w:val="none" w:sz="0" w:space="0" w:color="auto"/>
                              </w:divBdr>
                              <w:divsChild>
                                <w:div w:id="1137646545">
                                  <w:marLeft w:val="0"/>
                                  <w:marRight w:val="0"/>
                                  <w:marTop w:val="0"/>
                                  <w:marBottom w:val="0"/>
                                  <w:divBdr>
                                    <w:top w:val="none" w:sz="0" w:space="0" w:color="auto"/>
                                    <w:left w:val="none" w:sz="0" w:space="0" w:color="auto"/>
                                    <w:bottom w:val="none" w:sz="0" w:space="0" w:color="auto"/>
                                    <w:right w:val="none" w:sz="0" w:space="0" w:color="auto"/>
                                  </w:divBdr>
                                </w:div>
                              </w:divsChild>
                            </w:div>
                            <w:div w:id="1231696303">
                              <w:marLeft w:val="0"/>
                              <w:marRight w:val="0"/>
                              <w:marTop w:val="0"/>
                              <w:marBottom w:val="0"/>
                              <w:divBdr>
                                <w:top w:val="none" w:sz="0" w:space="0" w:color="auto"/>
                                <w:left w:val="none" w:sz="0" w:space="0" w:color="auto"/>
                                <w:bottom w:val="none" w:sz="0" w:space="0" w:color="auto"/>
                                <w:right w:val="none" w:sz="0" w:space="0" w:color="auto"/>
                              </w:divBdr>
                              <w:divsChild>
                                <w:div w:id="1296831398">
                                  <w:marLeft w:val="0"/>
                                  <w:marRight w:val="0"/>
                                  <w:marTop w:val="0"/>
                                  <w:marBottom w:val="0"/>
                                  <w:divBdr>
                                    <w:top w:val="none" w:sz="0" w:space="0" w:color="auto"/>
                                    <w:left w:val="none" w:sz="0" w:space="0" w:color="auto"/>
                                    <w:bottom w:val="none" w:sz="0" w:space="0" w:color="auto"/>
                                    <w:right w:val="none" w:sz="0" w:space="0" w:color="auto"/>
                                  </w:divBdr>
                                </w:div>
                              </w:divsChild>
                            </w:div>
                            <w:div w:id="1856381948">
                              <w:marLeft w:val="0"/>
                              <w:marRight w:val="0"/>
                              <w:marTop w:val="0"/>
                              <w:marBottom w:val="0"/>
                              <w:divBdr>
                                <w:top w:val="none" w:sz="0" w:space="0" w:color="auto"/>
                                <w:left w:val="none" w:sz="0" w:space="0" w:color="auto"/>
                                <w:bottom w:val="none" w:sz="0" w:space="0" w:color="auto"/>
                                <w:right w:val="none" w:sz="0" w:space="0" w:color="auto"/>
                              </w:divBdr>
                              <w:divsChild>
                                <w:div w:id="466164487">
                                  <w:marLeft w:val="0"/>
                                  <w:marRight w:val="0"/>
                                  <w:marTop w:val="0"/>
                                  <w:marBottom w:val="0"/>
                                  <w:divBdr>
                                    <w:top w:val="none" w:sz="0" w:space="0" w:color="auto"/>
                                    <w:left w:val="none" w:sz="0" w:space="0" w:color="auto"/>
                                    <w:bottom w:val="none" w:sz="0" w:space="0" w:color="auto"/>
                                    <w:right w:val="none" w:sz="0" w:space="0" w:color="auto"/>
                                  </w:divBdr>
                                </w:div>
                              </w:divsChild>
                            </w:div>
                            <w:div w:id="129590412">
                              <w:marLeft w:val="0"/>
                              <w:marRight w:val="0"/>
                              <w:marTop w:val="0"/>
                              <w:marBottom w:val="0"/>
                              <w:divBdr>
                                <w:top w:val="none" w:sz="0" w:space="0" w:color="auto"/>
                                <w:left w:val="none" w:sz="0" w:space="0" w:color="auto"/>
                                <w:bottom w:val="none" w:sz="0" w:space="0" w:color="auto"/>
                                <w:right w:val="none" w:sz="0" w:space="0" w:color="auto"/>
                              </w:divBdr>
                              <w:divsChild>
                                <w:div w:id="2113667856">
                                  <w:marLeft w:val="0"/>
                                  <w:marRight w:val="0"/>
                                  <w:marTop w:val="0"/>
                                  <w:marBottom w:val="0"/>
                                  <w:divBdr>
                                    <w:top w:val="none" w:sz="0" w:space="0" w:color="auto"/>
                                    <w:left w:val="none" w:sz="0" w:space="0" w:color="auto"/>
                                    <w:bottom w:val="none" w:sz="0" w:space="0" w:color="auto"/>
                                    <w:right w:val="none" w:sz="0" w:space="0" w:color="auto"/>
                                  </w:divBdr>
                                </w:div>
                              </w:divsChild>
                            </w:div>
                            <w:div w:id="1920360235">
                              <w:marLeft w:val="0"/>
                              <w:marRight w:val="0"/>
                              <w:marTop w:val="0"/>
                              <w:marBottom w:val="0"/>
                              <w:divBdr>
                                <w:top w:val="none" w:sz="0" w:space="0" w:color="auto"/>
                                <w:left w:val="none" w:sz="0" w:space="0" w:color="auto"/>
                                <w:bottom w:val="none" w:sz="0" w:space="0" w:color="auto"/>
                                <w:right w:val="none" w:sz="0" w:space="0" w:color="auto"/>
                              </w:divBdr>
                              <w:divsChild>
                                <w:div w:id="71856612">
                                  <w:marLeft w:val="0"/>
                                  <w:marRight w:val="0"/>
                                  <w:marTop w:val="0"/>
                                  <w:marBottom w:val="0"/>
                                  <w:divBdr>
                                    <w:top w:val="none" w:sz="0" w:space="0" w:color="auto"/>
                                    <w:left w:val="none" w:sz="0" w:space="0" w:color="auto"/>
                                    <w:bottom w:val="none" w:sz="0" w:space="0" w:color="auto"/>
                                    <w:right w:val="none" w:sz="0" w:space="0" w:color="auto"/>
                                  </w:divBdr>
                                </w:div>
                              </w:divsChild>
                            </w:div>
                            <w:div w:id="416680551">
                              <w:marLeft w:val="0"/>
                              <w:marRight w:val="0"/>
                              <w:marTop w:val="0"/>
                              <w:marBottom w:val="0"/>
                              <w:divBdr>
                                <w:top w:val="none" w:sz="0" w:space="0" w:color="auto"/>
                                <w:left w:val="none" w:sz="0" w:space="0" w:color="auto"/>
                                <w:bottom w:val="none" w:sz="0" w:space="0" w:color="auto"/>
                                <w:right w:val="none" w:sz="0" w:space="0" w:color="auto"/>
                              </w:divBdr>
                              <w:divsChild>
                                <w:div w:id="340468582">
                                  <w:marLeft w:val="0"/>
                                  <w:marRight w:val="0"/>
                                  <w:marTop w:val="0"/>
                                  <w:marBottom w:val="0"/>
                                  <w:divBdr>
                                    <w:top w:val="none" w:sz="0" w:space="0" w:color="auto"/>
                                    <w:left w:val="none" w:sz="0" w:space="0" w:color="auto"/>
                                    <w:bottom w:val="none" w:sz="0" w:space="0" w:color="auto"/>
                                    <w:right w:val="none" w:sz="0" w:space="0" w:color="auto"/>
                                  </w:divBdr>
                                </w:div>
                              </w:divsChild>
                            </w:div>
                            <w:div w:id="21977834">
                              <w:marLeft w:val="0"/>
                              <w:marRight w:val="0"/>
                              <w:marTop w:val="0"/>
                              <w:marBottom w:val="0"/>
                              <w:divBdr>
                                <w:top w:val="none" w:sz="0" w:space="0" w:color="auto"/>
                                <w:left w:val="none" w:sz="0" w:space="0" w:color="auto"/>
                                <w:bottom w:val="none" w:sz="0" w:space="0" w:color="auto"/>
                                <w:right w:val="none" w:sz="0" w:space="0" w:color="auto"/>
                              </w:divBdr>
                              <w:divsChild>
                                <w:div w:id="729380078">
                                  <w:marLeft w:val="0"/>
                                  <w:marRight w:val="0"/>
                                  <w:marTop w:val="0"/>
                                  <w:marBottom w:val="0"/>
                                  <w:divBdr>
                                    <w:top w:val="none" w:sz="0" w:space="0" w:color="auto"/>
                                    <w:left w:val="none" w:sz="0" w:space="0" w:color="auto"/>
                                    <w:bottom w:val="none" w:sz="0" w:space="0" w:color="auto"/>
                                    <w:right w:val="none" w:sz="0" w:space="0" w:color="auto"/>
                                  </w:divBdr>
                                </w:div>
                              </w:divsChild>
                            </w:div>
                            <w:div w:id="1675493547">
                              <w:marLeft w:val="0"/>
                              <w:marRight w:val="0"/>
                              <w:marTop w:val="0"/>
                              <w:marBottom w:val="0"/>
                              <w:divBdr>
                                <w:top w:val="none" w:sz="0" w:space="0" w:color="auto"/>
                                <w:left w:val="none" w:sz="0" w:space="0" w:color="auto"/>
                                <w:bottom w:val="none" w:sz="0" w:space="0" w:color="auto"/>
                                <w:right w:val="none" w:sz="0" w:space="0" w:color="auto"/>
                              </w:divBdr>
                              <w:divsChild>
                                <w:div w:id="1611738745">
                                  <w:marLeft w:val="0"/>
                                  <w:marRight w:val="0"/>
                                  <w:marTop w:val="0"/>
                                  <w:marBottom w:val="0"/>
                                  <w:divBdr>
                                    <w:top w:val="none" w:sz="0" w:space="0" w:color="auto"/>
                                    <w:left w:val="none" w:sz="0" w:space="0" w:color="auto"/>
                                    <w:bottom w:val="none" w:sz="0" w:space="0" w:color="auto"/>
                                    <w:right w:val="none" w:sz="0" w:space="0" w:color="auto"/>
                                  </w:divBdr>
                                </w:div>
                              </w:divsChild>
                            </w:div>
                            <w:div w:id="1419130451">
                              <w:marLeft w:val="0"/>
                              <w:marRight w:val="0"/>
                              <w:marTop w:val="0"/>
                              <w:marBottom w:val="0"/>
                              <w:divBdr>
                                <w:top w:val="none" w:sz="0" w:space="0" w:color="auto"/>
                                <w:left w:val="none" w:sz="0" w:space="0" w:color="auto"/>
                                <w:bottom w:val="none" w:sz="0" w:space="0" w:color="auto"/>
                                <w:right w:val="none" w:sz="0" w:space="0" w:color="auto"/>
                              </w:divBdr>
                              <w:divsChild>
                                <w:div w:id="788429791">
                                  <w:marLeft w:val="0"/>
                                  <w:marRight w:val="0"/>
                                  <w:marTop w:val="0"/>
                                  <w:marBottom w:val="0"/>
                                  <w:divBdr>
                                    <w:top w:val="none" w:sz="0" w:space="0" w:color="auto"/>
                                    <w:left w:val="none" w:sz="0" w:space="0" w:color="auto"/>
                                    <w:bottom w:val="none" w:sz="0" w:space="0" w:color="auto"/>
                                    <w:right w:val="none" w:sz="0" w:space="0" w:color="auto"/>
                                  </w:divBdr>
                                </w:div>
                              </w:divsChild>
                            </w:div>
                            <w:div w:id="816989889">
                              <w:marLeft w:val="0"/>
                              <w:marRight w:val="0"/>
                              <w:marTop w:val="0"/>
                              <w:marBottom w:val="0"/>
                              <w:divBdr>
                                <w:top w:val="none" w:sz="0" w:space="0" w:color="auto"/>
                                <w:left w:val="none" w:sz="0" w:space="0" w:color="auto"/>
                                <w:bottom w:val="none" w:sz="0" w:space="0" w:color="auto"/>
                                <w:right w:val="none" w:sz="0" w:space="0" w:color="auto"/>
                              </w:divBdr>
                              <w:divsChild>
                                <w:div w:id="9156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685726">
          <w:marLeft w:val="0"/>
          <w:marRight w:val="0"/>
          <w:marTop w:val="0"/>
          <w:marBottom w:val="0"/>
          <w:divBdr>
            <w:top w:val="none" w:sz="0" w:space="0" w:color="auto"/>
            <w:left w:val="none" w:sz="0" w:space="0" w:color="auto"/>
            <w:bottom w:val="none" w:sz="0" w:space="0" w:color="auto"/>
            <w:right w:val="none" w:sz="0" w:space="0" w:color="auto"/>
          </w:divBdr>
        </w:div>
        <w:div w:id="231280906">
          <w:marLeft w:val="0"/>
          <w:marRight w:val="0"/>
          <w:marTop w:val="0"/>
          <w:marBottom w:val="0"/>
          <w:divBdr>
            <w:top w:val="single" w:sz="18" w:space="0" w:color="DADADA"/>
            <w:left w:val="none" w:sz="0" w:space="0" w:color="auto"/>
            <w:bottom w:val="none" w:sz="0" w:space="0" w:color="auto"/>
            <w:right w:val="none" w:sz="0" w:space="0" w:color="auto"/>
          </w:divBdr>
          <w:divsChild>
            <w:div w:id="1982537944">
              <w:marLeft w:val="0"/>
              <w:marRight w:val="0"/>
              <w:marTop w:val="0"/>
              <w:marBottom w:val="0"/>
              <w:divBdr>
                <w:top w:val="none" w:sz="0" w:space="0" w:color="auto"/>
                <w:left w:val="none" w:sz="0" w:space="0" w:color="auto"/>
                <w:bottom w:val="none" w:sz="0" w:space="0" w:color="auto"/>
                <w:right w:val="none" w:sz="0" w:space="0" w:color="auto"/>
              </w:divBdr>
              <w:divsChild>
                <w:div w:id="1859584211">
                  <w:marLeft w:val="0"/>
                  <w:marRight w:val="0"/>
                  <w:marTop w:val="0"/>
                  <w:marBottom w:val="0"/>
                  <w:divBdr>
                    <w:top w:val="none" w:sz="0" w:space="0" w:color="auto"/>
                    <w:left w:val="none" w:sz="0" w:space="0" w:color="auto"/>
                    <w:bottom w:val="none" w:sz="0" w:space="0" w:color="auto"/>
                    <w:right w:val="none" w:sz="0" w:space="0" w:color="auto"/>
                  </w:divBdr>
                </w:div>
                <w:div w:id="172455127">
                  <w:marLeft w:val="0"/>
                  <w:marRight w:val="0"/>
                  <w:marTop w:val="0"/>
                  <w:marBottom w:val="0"/>
                  <w:divBdr>
                    <w:top w:val="none" w:sz="0" w:space="0" w:color="auto"/>
                    <w:left w:val="none" w:sz="0" w:space="0" w:color="auto"/>
                    <w:bottom w:val="none" w:sz="0" w:space="0" w:color="auto"/>
                    <w:right w:val="none" w:sz="0" w:space="0" w:color="auto"/>
                  </w:divBdr>
                  <w:divsChild>
                    <w:div w:id="1092311183">
                      <w:marLeft w:val="0"/>
                      <w:marRight w:val="0"/>
                      <w:marTop w:val="0"/>
                      <w:marBottom w:val="0"/>
                      <w:divBdr>
                        <w:top w:val="none" w:sz="0" w:space="0" w:color="auto"/>
                        <w:left w:val="none" w:sz="0" w:space="0" w:color="auto"/>
                        <w:bottom w:val="none" w:sz="0" w:space="0" w:color="auto"/>
                        <w:right w:val="none" w:sz="0" w:space="0" w:color="auto"/>
                      </w:divBdr>
                      <w:divsChild>
                        <w:div w:id="5328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125">
              <w:marLeft w:val="0"/>
              <w:marRight w:val="0"/>
              <w:marTop w:val="0"/>
              <w:marBottom w:val="0"/>
              <w:divBdr>
                <w:top w:val="none" w:sz="0" w:space="0" w:color="auto"/>
                <w:left w:val="none" w:sz="0" w:space="0" w:color="auto"/>
                <w:bottom w:val="none" w:sz="0" w:space="0" w:color="auto"/>
                <w:right w:val="none" w:sz="0" w:space="0" w:color="auto"/>
              </w:divBdr>
              <w:divsChild>
                <w:div w:id="494229016">
                  <w:marLeft w:val="0"/>
                  <w:marRight w:val="0"/>
                  <w:marTop w:val="0"/>
                  <w:marBottom w:val="0"/>
                  <w:divBdr>
                    <w:top w:val="none" w:sz="0" w:space="0" w:color="auto"/>
                    <w:left w:val="none" w:sz="0" w:space="0" w:color="auto"/>
                    <w:bottom w:val="none" w:sz="0" w:space="0" w:color="auto"/>
                    <w:right w:val="none" w:sz="0" w:space="0" w:color="auto"/>
                  </w:divBdr>
                </w:div>
                <w:div w:id="977104380">
                  <w:marLeft w:val="0"/>
                  <w:marRight w:val="0"/>
                  <w:marTop w:val="0"/>
                  <w:marBottom w:val="0"/>
                  <w:divBdr>
                    <w:top w:val="none" w:sz="0" w:space="0" w:color="auto"/>
                    <w:left w:val="none" w:sz="0" w:space="0" w:color="auto"/>
                    <w:bottom w:val="none" w:sz="0" w:space="0" w:color="auto"/>
                    <w:right w:val="none" w:sz="0" w:space="0" w:color="auto"/>
                  </w:divBdr>
                  <w:divsChild>
                    <w:div w:id="538317263">
                      <w:marLeft w:val="0"/>
                      <w:marRight w:val="0"/>
                      <w:marTop w:val="0"/>
                      <w:marBottom w:val="0"/>
                      <w:divBdr>
                        <w:top w:val="none" w:sz="0" w:space="0" w:color="auto"/>
                        <w:left w:val="none" w:sz="0" w:space="0" w:color="auto"/>
                        <w:bottom w:val="none" w:sz="0" w:space="0" w:color="auto"/>
                        <w:right w:val="none" w:sz="0" w:space="0" w:color="auto"/>
                      </w:divBdr>
                      <w:divsChild>
                        <w:div w:id="20313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06218">
              <w:marLeft w:val="0"/>
              <w:marRight w:val="0"/>
              <w:marTop w:val="0"/>
              <w:marBottom w:val="0"/>
              <w:divBdr>
                <w:top w:val="none" w:sz="0" w:space="0" w:color="auto"/>
                <w:left w:val="none" w:sz="0" w:space="0" w:color="auto"/>
                <w:bottom w:val="none" w:sz="0" w:space="0" w:color="auto"/>
                <w:right w:val="none" w:sz="0" w:space="0" w:color="auto"/>
              </w:divBdr>
              <w:divsChild>
                <w:div w:id="1900549699">
                  <w:marLeft w:val="0"/>
                  <w:marRight w:val="0"/>
                  <w:marTop w:val="0"/>
                  <w:marBottom w:val="0"/>
                  <w:divBdr>
                    <w:top w:val="none" w:sz="0" w:space="0" w:color="auto"/>
                    <w:left w:val="none" w:sz="0" w:space="0" w:color="auto"/>
                    <w:bottom w:val="none" w:sz="0" w:space="0" w:color="auto"/>
                    <w:right w:val="none" w:sz="0" w:space="0" w:color="auto"/>
                  </w:divBdr>
                </w:div>
                <w:div w:id="1076511586">
                  <w:marLeft w:val="0"/>
                  <w:marRight w:val="0"/>
                  <w:marTop w:val="0"/>
                  <w:marBottom w:val="0"/>
                  <w:divBdr>
                    <w:top w:val="none" w:sz="0" w:space="0" w:color="auto"/>
                    <w:left w:val="none" w:sz="0" w:space="0" w:color="auto"/>
                    <w:bottom w:val="none" w:sz="0" w:space="0" w:color="auto"/>
                    <w:right w:val="none" w:sz="0" w:space="0" w:color="auto"/>
                  </w:divBdr>
                  <w:divsChild>
                    <w:div w:id="1929997465">
                      <w:marLeft w:val="0"/>
                      <w:marRight w:val="0"/>
                      <w:marTop w:val="0"/>
                      <w:marBottom w:val="0"/>
                      <w:divBdr>
                        <w:top w:val="none" w:sz="0" w:space="0" w:color="auto"/>
                        <w:left w:val="none" w:sz="0" w:space="0" w:color="auto"/>
                        <w:bottom w:val="none" w:sz="0" w:space="0" w:color="auto"/>
                        <w:right w:val="none" w:sz="0" w:space="0" w:color="auto"/>
                      </w:divBdr>
                      <w:divsChild>
                        <w:div w:id="6150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87558">
              <w:marLeft w:val="0"/>
              <w:marRight w:val="0"/>
              <w:marTop w:val="0"/>
              <w:marBottom w:val="0"/>
              <w:divBdr>
                <w:top w:val="none" w:sz="0" w:space="0" w:color="auto"/>
                <w:left w:val="none" w:sz="0" w:space="0" w:color="auto"/>
                <w:bottom w:val="none" w:sz="0" w:space="0" w:color="auto"/>
                <w:right w:val="none" w:sz="0" w:space="0" w:color="auto"/>
              </w:divBdr>
              <w:divsChild>
                <w:div w:id="432553806">
                  <w:marLeft w:val="0"/>
                  <w:marRight w:val="0"/>
                  <w:marTop w:val="0"/>
                  <w:marBottom w:val="0"/>
                  <w:divBdr>
                    <w:top w:val="none" w:sz="0" w:space="0" w:color="auto"/>
                    <w:left w:val="none" w:sz="0" w:space="0" w:color="auto"/>
                    <w:bottom w:val="none" w:sz="0" w:space="0" w:color="auto"/>
                    <w:right w:val="none" w:sz="0" w:space="0" w:color="auto"/>
                  </w:divBdr>
                </w:div>
                <w:div w:id="233702635">
                  <w:marLeft w:val="0"/>
                  <w:marRight w:val="0"/>
                  <w:marTop w:val="0"/>
                  <w:marBottom w:val="0"/>
                  <w:divBdr>
                    <w:top w:val="none" w:sz="0" w:space="0" w:color="auto"/>
                    <w:left w:val="none" w:sz="0" w:space="0" w:color="auto"/>
                    <w:bottom w:val="none" w:sz="0" w:space="0" w:color="auto"/>
                    <w:right w:val="none" w:sz="0" w:space="0" w:color="auto"/>
                  </w:divBdr>
                  <w:divsChild>
                    <w:div w:id="1222903722">
                      <w:marLeft w:val="0"/>
                      <w:marRight w:val="0"/>
                      <w:marTop w:val="0"/>
                      <w:marBottom w:val="0"/>
                      <w:divBdr>
                        <w:top w:val="none" w:sz="0" w:space="0" w:color="auto"/>
                        <w:left w:val="none" w:sz="0" w:space="0" w:color="auto"/>
                        <w:bottom w:val="none" w:sz="0" w:space="0" w:color="auto"/>
                        <w:right w:val="none" w:sz="0" w:space="0" w:color="auto"/>
                      </w:divBdr>
                      <w:divsChild>
                        <w:div w:id="9073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865011">
              <w:marLeft w:val="0"/>
              <w:marRight w:val="0"/>
              <w:marTop w:val="0"/>
              <w:marBottom w:val="0"/>
              <w:divBdr>
                <w:top w:val="none" w:sz="0" w:space="0" w:color="auto"/>
                <w:left w:val="none" w:sz="0" w:space="0" w:color="auto"/>
                <w:bottom w:val="none" w:sz="0" w:space="0" w:color="auto"/>
                <w:right w:val="none" w:sz="0" w:space="0" w:color="auto"/>
              </w:divBdr>
              <w:divsChild>
                <w:div w:id="877476769">
                  <w:marLeft w:val="0"/>
                  <w:marRight w:val="0"/>
                  <w:marTop w:val="0"/>
                  <w:marBottom w:val="0"/>
                  <w:divBdr>
                    <w:top w:val="none" w:sz="0" w:space="0" w:color="auto"/>
                    <w:left w:val="none" w:sz="0" w:space="0" w:color="auto"/>
                    <w:bottom w:val="none" w:sz="0" w:space="0" w:color="auto"/>
                    <w:right w:val="none" w:sz="0" w:space="0" w:color="auto"/>
                  </w:divBdr>
                </w:div>
                <w:div w:id="635448665">
                  <w:marLeft w:val="0"/>
                  <w:marRight w:val="0"/>
                  <w:marTop w:val="0"/>
                  <w:marBottom w:val="0"/>
                  <w:divBdr>
                    <w:top w:val="none" w:sz="0" w:space="0" w:color="auto"/>
                    <w:left w:val="none" w:sz="0" w:space="0" w:color="auto"/>
                    <w:bottom w:val="none" w:sz="0" w:space="0" w:color="auto"/>
                    <w:right w:val="none" w:sz="0" w:space="0" w:color="auto"/>
                  </w:divBdr>
                  <w:divsChild>
                    <w:div w:id="47267618">
                      <w:marLeft w:val="0"/>
                      <w:marRight w:val="0"/>
                      <w:marTop w:val="0"/>
                      <w:marBottom w:val="0"/>
                      <w:divBdr>
                        <w:top w:val="none" w:sz="0" w:space="0" w:color="auto"/>
                        <w:left w:val="none" w:sz="0" w:space="0" w:color="auto"/>
                        <w:bottom w:val="none" w:sz="0" w:space="0" w:color="auto"/>
                        <w:right w:val="none" w:sz="0" w:space="0" w:color="auto"/>
                      </w:divBdr>
                      <w:divsChild>
                        <w:div w:id="4704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59587">
              <w:marLeft w:val="0"/>
              <w:marRight w:val="0"/>
              <w:marTop w:val="0"/>
              <w:marBottom w:val="0"/>
              <w:divBdr>
                <w:top w:val="none" w:sz="0" w:space="0" w:color="auto"/>
                <w:left w:val="none" w:sz="0" w:space="0" w:color="auto"/>
                <w:bottom w:val="none" w:sz="0" w:space="0" w:color="auto"/>
                <w:right w:val="none" w:sz="0" w:space="0" w:color="auto"/>
              </w:divBdr>
              <w:divsChild>
                <w:div w:id="313872405">
                  <w:marLeft w:val="0"/>
                  <w:marRight w:val="0"/>
                  <w:marTop w:val="0"/>
                  <w:marBottom w:val="0"/>
                  <w:divBdr>
                    <w:top w:val="none" w:sz="0" w:space="0" w:color="auto"/>
                    <w:left w:val="none" w:sz="0" w:space="0" w:color="auto"/>
                    <w:bottom w:val="none" w:sz="0" w:space="0" w:color="auto"/>
                    <w:right w:val="none" w:sz="0" w:space="0" w:color="auto"/>
                  </w:divBdr>
                </w:div>
                <w:div w:id="1582980524">
                  <w:marLeft w:val="0"/>
                  <w:marRight w:val="0"/>
                  <w:marTop w:val="0"/>
                  <w:marBottom w:val="0"/>
                  <w:divBdr>
                    <w:top w:val="none" w:sz="0" w:space="0" w:color="auto"/>
                    <w:left w:val="none" w:sz="0" w:space="0" w:color="auto"/>
                    <w:bottom w:val="none" w:sz="0" w:space="0" w:color="auto"/>
                    <w:right w:val="none" w:sz="0" w:space="0" w:color="auto"/>
                  </w:divBdr>
                  <w:divsChild>
                    <w:div w:id="1245452022">
                      <w:marLeft w:val="0"/>
                      <w:marRight w:val="0"/>
                      <w:marTop w:val="0"/>
                      <w:marBottom w:val="0"/>
                      <w:divBdr>
                        <w:top w:val="none" w:sz="0" w:space="0" w:color="auto"/>
                        <w:left w:val="none" w:sz="0" w:space="0" w:color="auto"/>
                        <w:bottom w:val="none" w:sz="0" w:space="0" w:color="auto"/>
                        <w:right w:val="none" w:sz="0" w:space="0" w:color="auto"/>
                      </w:divBdr>
                      <w:divsChild>
                        <w:div w:id="11893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60697">
              <w:marLeft w:val="0"/>
              <w:marRight w:val="0"/>
              <w:marTop w:val="0"/>
              <w:marBottom w:val="0"/>
              <w:divBdr>
                <w:top w:val="none" w:sz="0" w:space="0" w:color="auto"/>
                <w:left w:val="none" w:sz="0" w:space="0" w:color="auto"/>
                <w:bottom w:val="none" w:sz="0" w:space="0" w:color="auto"/>
                <w:right w:val="none" w:sz="0" w:space="0" w:color="auto"/>
              </w:divBdr>
              <w:divsChild>
                <w:div w:id="577712906">
                  <w:marLeft w:val="0"/>
                  <w:marRight w:val="0"/>
                  <w:marTop w:val="0"/>
                  <w:marBottom w:val="0"/>
                  <w:divBdr>
                    <w:top w:val="none" w:sz="0" w:space="0" w:color="auto"/>
                    <w:left w:val="none" w:sz="0" w:space="0" w:color="auto"/>
                    <w:bottom w:val="none" w:sz="0" w:space="0" w:color="auto"/>
                    <w:right w:val="none" w:sz="0" w:space="0" w:color="auto"/>
                  </w:divBdr>
                </w:div>
                <w:div w:id="1751153770">
                  <w:marLeft w:val="0"/>
                  <w:marRight w:val="0"/>
                  <w:marTop w:val="0"/>
                  <w:marBottom w:val="0"/>
                  <w:divBdr>
                    <w:top w:val="none" w:sz="0" w:space="0" w:color="auto"/>
                    <w:left w:val="none" w:sz="0" w:space="0" w:color="auto"/>
                    <w:bottom w:val="none" w:sz="0" w:space="0" w:color="auto"/>
                    <w:right w:val="none" w:sz="0" w:space="0" w:color="auto"/>
                  </w:divBdr>
                  <w:divsChild>
                    <w:div w:id="1547255765">
                      <w:marLeft w:val="0"/>
                      <w:marRight w:val="0"/>
                      <w:marTop w:val="0"/>
                      <w:marBottom w:val="0"/>
                      <w:divBdr>
                        <w:top w:val="none" w:sz="0" w:space="0" w:color="auto"/>
                        <w:left w:val="none" w:sz="0" w:space="0" w:color="auto"/>
                        <w:bottom w:val="none" w:sz="0" w:space="0" w:color="auto"/>
                        <w:right w:val="none" w:sz="0" w:space="0" w:color="auto"/>
                      </w:divBdr>
                      <w:divsChild>
                        <w:div w:id="6592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2256">
              <w:marLeft w:val="0"/>
              <w:marRight w:val="0"/>
              <w:marTop w:val="0"/>
              <w:marBottom w:val="0"/>
              <w:divBdr>
                <w:top w:val="none" w:sz="0" w:space="0" w:color="auto"/>
                <w:left w:val="none" w:sz="0" w:space="0" w:color="auto"/>
                <w:bottom w:val="none" w:sz="0" w:space="0" w:color="auto"/>
                <w:right w:val="none" w:sz="0" w:space="0" w:color="auto"/>
              </w:divBdr>
              <w:divsChild>
                <w:div w:id="1579362853">
                  <w:marLeft w:val="0"/>
                  <w:marRight w:val="0"/>
                  <w:marTop w:val="0"/>
                  <w:marBottom w:val="0"/>
                  <w:divBdr>
                    <w:top w:val="none" w:sz="0" w:space="0" w:color="auto"/>
                    <w:left w:val="none" w:sz="0" w:space="0" w:color="auto"/>
                    <w:bottom w:val="none" w:sz="0" w:space="0" w:color="auto"/>
                    <w:right w:val="none" w:sz="0" w:space="0" w:color="auto"/>
                  </w:divBdr>
                </w:div>
                <w:div w:id="589240752">
                  <w:marLeft w:val="0"/>
                  <w:marRight w:val="0"/>
                  <w:marTop w:val="0"/>
                  <w:marBottom w:val="0"/>
                  <w:divBdr>
                    <w:top w:val="none" w:sz="0" w:space="0" w:color="auto"/>
                    <w:left w:val="none" w:sz="0" w:space="0" w:color="auto"/>
                    <w:bottom w:val="none" w:sz="0" w:space="0" w:color="auto"/>
                    <w:right w:val="none" w:sz="0" w:space="0" w:color="auto"/>
                  </w:divBdr>
                  <w:divsChild>
                    <w:div w:id="1933513910">
                      <w:marLeft w:val="0"/>
                      <w:marRight w:val="0"/>
                      <w:marTop w:val="0"/>
                      <w:marBottom w:val="0"/>
                      <w:divBdr>
                        <w:top w:val="none" w:sz="0" w:space="0" w:color="auto"/>
                        <w:left w:val="none" w:sz="0" w:space="0" w:color="auto"/>
                        <w:bottom w:val="none" w:sz="0" w:space="0" w:color="auto"/>
                        <w:right w:val="none" w:sz="0" w:space="0" w:color="auto"/>
                      </w:divBdr>
                      <w:divsChild>
                        <w:div w:id="15016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8275">
              <w:marLeft w:val="0"/>
              <w:marRight w:val="0"/>
              <w:marTop w:val="0"/>
              <w:marBottom w:val="0"/>
              <w:divBdr>
                <w:top w:val="none" w:sz="0" w:space="0" w:color="auto"/>
                <w:left w:val="none" w:sz="0" w:space="0" w:color="auto"/>
                <w:bottom w:val="none" w:sz="0" w:space="0" w:color="auto"/>
                <w:right w:val="none" w:sz="0" w:space="0" w:color="auto"/>
              </w:divBdr>
              <w:divsChild>
                <w:div w:id="61417884">
                  <w:marLeft w:val="0"/>
                  <w:marRight w:val="0"/>
                  <w:marTop w:val="0"/>
                  <w:marBottom w:val="0"/>
                  <w:divBdr>
                    <w:top w:val="none" w:sz="0" w:space="0" w:color="auto"/>
                    <w:left w:val="none" w:sz="0" w:space="0" w:color="auto"/>
                    <w:bottom w:val="none" w:sz="0" w:space="0" w:color="auto"/>
                    <w:right w:val="none" w:sz="0" w:space="0" w:color="auto"/>
                  </w:divBdr>
                </w:div>
                <w:div w:id="322440859">
                  <w:marLeft w:val="0"/>
                  <w:marRight w:val="0"/>
                  <w:marTop w:val="0"/>
                  <w:marBottom w:val="0"/>
                  <w:divBdr>
                    <w:top w:val="none" w:sz="0" w:space="0" w:color="auto"/>
                    <w:left w:val="none" w:sz="0" w:space="0" w:color="auto"/>
                    <w:bottom w:val="none" w:sz="0" w:space="0" w:color="auto"/>
                    <w:right w:val="none" w:sz="0" w:space="0" w:color="auto"/>
                  </w:divBdr>
                  <w:divsChild>
                    <w:div w:id="453913543">
                      <w:marLeft w:val="0"/>
                      <w:marRight w:val="0"/>
                      <w:marTop w:val="0"/>
                      <w:marBottom w:val="0"/>
                      <w:divBdr>
                        <w:top w:val="none" w:sz="0" w:space="0" w:color="auto"/>
                        <w:left w:val="none" w:sz="0" w:space="0" w:color="auto"/>
                        <w:bottom w:val="none" w:sz="0" w:space="0" w:color="auto"/>
                        <w:right w:val="none" w:sz="0" w:space="0" w:color="auto"/>
                      </w:divBdr>
                      <w:divsChild>
                        <w:div w:id="1808737441">
                          <w:marLeft w:val="0"/>
                          <w:marRight w:val="0"/>
                          <w:marTop w:val="0"/>
                          <w:marBottom w:val="0"/>
                          <w:divBdr>
                            <w:top w:val="none" w:sz="0" w:space="0" w:color="auto"/>
                            <w:left w:val="none" w:sz="0" w:space="0" w:color="auto"/>
                            <w:bottom w:val="none" w:sz="0" w:space="0" w:color="auto"/>
                            <w:right w:val="none" w:sz="0" w:space="0" w:color="auto"/>
                          </w:divBdr>
                        </w:div>
                        <w:div w:id="273905179">
                          <w:marLeft w:val="0"/>
                          <w:marRight w:val="0"/>
                          <w:marTop w:val="0"/>
                          <w:marBottom w:val="0"/>
                          <w:divBdr>
                            <w:top w:val="none" w:sz="0" w:space="0" w:color="auto"/>
                            <w:left w:val="none" w:sz="0" w:space="0" w:color="auto"/>
                            <w:bottom w:val="none" w:sz="0" w:space="0" w:color="auto"/>
                            <w:right w:val="none" w:sz="0" w:space="0" w:color="auto"/>
                          </w:divBdr>
                          <w:divsChild>
                            <w:div w:id="12098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84101">
              <w:marLeft w:val="0"/>
              <w:marRight w:val="0"/>
              <w:marTop w:val="0"/>
              <w:marBottom w:val="0"/>
              <w:divBdr>
                <w:top w:val="none" w:sz="0" w:space="0" w:color="auto"/>
                <w:left w:val="none" w:sz="0" w:space="0" w:color="auto"/>
                <w:bottom w:val="none" w:sz="0" w:space="0" w:color="auto"/>
                <w:right w:val="none" w:sz="0" w:space="0" w:color="auto"/>
              </w:divBdr>
              <w:divsChild>
                <w:div w:id="1819303345">
                  <w:marLeft w:val="0"/>
                  <w:marRight w:val="0"/>
                  <w:marTop w:val="0"/>
                  <w:marBottom w:val="0"/>
                  <w:divBdr>
                    <w:top w:val="none" w:sz="0" w:space="0" w:color="auto"/>
                    <w:left w:val="none" w:sz="0" w:space="0" w:color="auto"/>
                    <w:bottom w:val="none" w:sz="0" w:space="0" w:color="auto"/>
                    <w:right w:val="none" w:sz="0" w:space="0" w:color="auto"/>
                  </w:divBdr>
                </w:div>
                <w:div w:id="2125925698">
                  <w:marLeft w:val="0"/>
                  <w:marRight w:val="0"/>
                  <w:marTop w:val="0"/>
                  <w:marBottom w:val="0"/>
                  <w:divBdr>
                    <w:top w:val="none" w:sz="0" w:space="0" w:color="auto"/>
                    <w:left w:val="none" w:sz="0" w:space="0" w:color="auto"/>
                    <w:bottom w:val="none" w:sz="0" w:space="0" w:color="auto"/>
                    <w:right w:val="none" w:sz="0" w:space="0" w:color="auto"/>
                  </w:divBdr>
                  <w:divsChild>
                    <w:div w:id="599291085">
                      <w:marLeft w:val="0"/>
                      <w:marRight w:val="0"/>
                      <w:marTop w:val="0"/>
                      <w:marBottom w:val="0"/>
                      <w:divBdr>
                        <w:top w:val="none" w:sz="0" w:space="0" w:color="auto"/>
                        <w:left w:val="none" w:sz="0" w:space="0" w:color="auto"/>
                        <w:bottom w:val="none" w:sz="0" w:space="0" w:color="auto"/>
                        <w:right w:val="none" w:sz="0" w:space="0" w:color="auto"/>
                      </w:divBdr>
                      <w:divsChild>
                        <w:div w:id="20843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1305">
              <w:marLeft w:val="0"/>
              <w:marRight w:val="0"/>
              <w:marTop w:val="0"/>
              <w:marBottom w:val="0"/>
              <w:divBdr>
                <w:top w:val="none" w:sz="0" w:space="0" w:color="auto"/>
                <w:left w:val="none" w:sz="0" w:space="0" w:color="auto"/>
                <w:bottom w:val="none" w:sz="0" w:space="0" w:color="auto"/>
                <w:right w:val="none" w:sz="0" w:space="0" w:color="auto"/>
              </w:divBdr>
              <w:divsChild>
                <w:div w:id="21592522">
                  <w:marLeft w:val="0"/>
                  <w:marRight w:val="0"/>
                  <w:marTop w:val="0"/>
                  <w:marBottom w:val="0"/>
                  <w:divBdr>
                    <w:top w:val="none" w:sz="0" w:space="0" w:color="auto"/>
                    <w:left w:val="none" w:sz="0" w:space="0" w:color="auto"/>
                    <w:bottom w:val="none" w:sz="0" w:space="0" w:color="auto"/>
                    <w:right w:val="none" w:sz="0" w:space="0" w:color="auto"/>
                  </w:divBdr>
                </w:div>
                <w:div w:id="997726110">
                  <w:marLeft w:val="0"/>
                  <w:marRight w:val="0"/>
                  <w:marTop w:val="0"/>
                  <w:marBottom w:val="0"/>
                  <w:divBdr>
                    <w:top w:val="none" w:sz="0" w:space="0" w:color="auto"/>
                    <w:left w:val="none" w:sz="0" w:space="0" w:color="auto"/>
                    <w:bottom w:val="none" w:sz="0" w:space="0" w:color="auto"/>
                    <w:right w:val="none" w:sz="0" w:space="0" w:color="auto"/>
                  </w:divBdr>
                  <w:divsChild>
                    <w:div w:id="696851900">
                      <w:marLeft w:val="0"/>
                      <w:marRight w:val="0"/>
                      <w:marTop w:val="0"/>
                      <w:marBottom w:val="0"/>
                      <w:divBdr>
                        <w:top w:val="none" w:sz="0" w:space="0" w:color="auto"/>
                        <w:left w:val="none" w:sz="0" w:space="0" w:color="auto"/>
                        <w:bottom w:val="none" w:sz="0" w:space="0" w:color="auto"/>
                        <w:right w:val="none" w:sz="0" w:space="0" w:color="auto"/>
                      </w:divBdr>
                      <w:divsChild>
                        <w:div w:id="1503203820">
                          <w:marLeft w:val="0"/>
                          <w:marRight w:val="0"/>
                          <w:marTop w:val="0"/>
                          <w:marBottom w:val="0"/>
                          <w:divBdr>
                            <w:top w:val="none" w:sz="0" w:space="0" w:color="auto"/>
                            <w:left w:val="none" w:sz="0" w:space="0" w:color="auto"/>
                            <w:bottom w:val="none" w:sz="0" w:space="0" w:color="auto"/>
                            <w:right w:val="none" w:sz="0" w:space="0" w:color="auto"/>
                          </w:divBdr>
                        </w:div>
                        <w:div w:id="1068570870">
                          <w:marLeft w:val="0"/>
                          <w:marRight w:val="0"/>
                          <w:marTop w:val="0"/>
                          <w:marBottom w:val="0"/>
                          <w:divBdr>
                            <w:top w:val="none" w:sz="0" w:space="0" w:color="auto"/>
                            <w:left w:val="none" w:sz="0" w:space="0" w:color="auto"/>
                            <w:bottom w:val="none" w:sz="0" w:space="0" w:color="auto"/>
                            <w:right w:val="none" w:sz="0" w:space="0" w:color="auto"/>
                          </w:divBdr>
                          <w:divsChild>
                            <w:div w:id="4053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7653">
              <w:marLeft w:val="0"/>
              <w:marRight w:val="0"/>
              <w:marTop w:val="0"/>
              <w:marBottom w:val="0"/>
              <w:divBdr>
                <w:top w:val="none" w:sz="0" w:space="0" w:color="auto"/>
                <w:left w:val="none" w:sz="0" w:space="0" w:color="auto"/>
                <w:bottom w:val="none" w:sz="0" w:space="0" w:color="auto"/>
                <w:right w:val="none" w:sz="0" w:space="0" w:color="auto"/>
              </w:divBdr>
              <w:divsChild>
                <w:div w:id="1761101908">
                  <w:marLeft w:val="0"/>
                  <w:marRight w:val="0"/>
                  <w:marTop w:val="0"/>
                  <w:marBottom w:val="0"/>
                  <w:divBdr>
                    <w:top w:val="none" w:sz="0" w:space="0" w:color="auto"/>
                    <w:left w:val="none" w:sz="0" w:space="0" w:color="auto"/>
                    <w:bottom w:val="none" w:sz="0" w:space="0" w:color="auto"/>
                    <w:right w:val="none" w:sz="0" w:space="0" w:color="auto"/>
                  </w:divBdr>
                </w:div>
                <w:div w:id="1647122791">
                  <w:marLeft w:val="0"/>
                  <w:marRight w:val="0"/>
                  <w:marTop w:val="0"/>
                  <w:marBottom w:val="0"/>
                  <w:divBdr>
                    <w:top w:val="none" w:sz="0" w:space="0" w:color="auto"/>
                    <w:left w:val="none" w:sz="0" w:space="0" w:color="auto"/>
                    <w:bottom w:val="none" w:sz="0" w:space="0" w:color="auto"/>
                    <w:right w:val="none" w:sz="0" w:space="0" w:color="auto"/>
                  </w:divBdr>
                  <w:divsChild>
                    <w:div w:id="1303461381">
                      <w:marLeft w:val="0"/>
                      <w:marRight w:val="0"/>
                      <w:marTop w:val="0"/>
                      <w:marBottom w:val="0"/>
                      <w:divBdr>
                        <w:top w:val="none" w:sz="0" w:space="0" w:color="auto"/>
                        <w:left w:val="none" w:sz="0" w:space="0" w:color="auto"/>
                        <w:bottom w:val="none" w:sz="0" w:space="0" w:color="auto"/>
                        <w:right w:val="none" w:sz="0" w:space="0" w:color="auto"/>
                      </w:divBdr>
                      <w:divsChild>
                        <w:div w:id="15845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6324">
              <w:marLeft w:val="0"/>
              <w:marRight w:val="0"/>
              <w:marTop w:val="0"/>
              <w:marBottom w:val="0"/>
              <w:divBdr>
                <w:top w:val="none" w:sz="0" w:space="0" w:color="auto"/>
                <w:left w:val="none" w:sz="0" w:space="0" w:color="auto"/>
                <w:bottom w:val="none" w:sz="0" w:space="0" w:color="auto"/>
                <w:right w:val="none" w:sz="0" w:space="0" w:color="auto"/>
              </w:divBdr>
              <w:divsChild>
                <w:div w:id="1190796765">
                  <w:marLeft w:val="0"/>
                  <w:marRight w:val="0"/>
                  <w:marTop w:val="0"/>
                  <w:marBottom w:val="0"/>
                  <w:divBdr>
                    <w:top w:val="none" w:sz="0" w:space="0" w:color="auto"/>
                    <w:left w:val="none" w:sz="0" w:space="0" w:color="auto"/>
                    <w:bottom w:val="none" w:sz="0" w:space="0" w:color="auto"/>
                    <w:right w:val="none" w:sz="0" w:space="0" w:color="auto"/>
                  </w:divBdr>
                </w:div>
                <w:div w:id="157382393">
                  <w:marLeft w:val="0"/>
                  <w:marRight w:val="0"/>
                  <w:marTop w:val="0"/>
                  <w:marBottom w:val="0"/>
                  <w:divBdr>
                    <w:top w:val="none" w:sz="0" w:space="0" w:color="auto"/>
                    <w:left w:val="none" w:sz="0" w:space="0" w:color="auto"/>
                    <w:bottom w:val="none" w:sz="0" w:space="0" w:color="auto"/>
                    <w:right w:val="none" w:sz="0" w:space="0" w:color="auto"/>
                  </w:divBdr>
                  <w:divsChild>
                    <w:div w:id="1840608544">
                      <w:marLeft w:val="0"/>
                      <w:marRight w:val="0"/>
                      <w:marTop w:val="0"/>
                      <w:marBottom w:val="0"/>
                      <w:divBdr>
                        <w:top w:val="none" w:sz="0" w:space="0" w:color="auto"/>
                        <w:left w:val="none" w:sz="0" w:space="0" w:color="auto"/>
                        <w:bottom w:val="none" w:sz="0" w:space="0" w:color="auto"/>
                        <w:right w:val="none" w:sz="0" w:space="0" w:color="auto"/>
                      </w:divBdr>
                      <w:divsChild>
                        <w:div w:id="11168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5158">
              <w:marLeft w:val="0"/>
              <w:marRight w:val="0"/>
              <w:marTop w:val="0"/>
              <w:marBottom w:val="0"/>
              <w:divBdr>
                <w:top w:val="none" w:sz="0" w:space="0" w:color="auto"/>
                <w:left w:val="none" w:sz="0" w:space="0" w:color="auto"/>
                <w:bottom w:val="none" w:sz="0" w:space="0" w:color="auto"/>
                <w:right w:val="none" w:sz="0" w:space="0" w:color="auto"/>
              </w:divBdr>
              <w:divsChild>
                <w:div w:id="1124733683">
                  <w:marLeft w:val="0"/>
                  <w:marRight w:val="0"/>
                  <w:marTop w:val="0"/>
                  <w:marBottom w:val="0"/>
                  <w:divBdr>
                    <w:top w:val="none" w:sz="0" w:space="0" w:color="auto"/>
                    <w:left w:val="none" w:sz="0" w:space="0" w:color="auto"/>
                    <w:bottom w:val="none" w:sz="0" w:space="0" w:color="auto"/>
                    <w:right w:val="none" w:sz="0" w:space="0" w:color="auto"/>
                  </w:divBdr>
                </w:div>
                <w:div w:id="160048547">
                  <w:marLeft w:val="0"/>
                  <w:marRight w:val="0"/>
                  <w:marTop w:val="0"/>
                  <w:marBottom w:val="0"/>
                  <w:divBdr>
                    <w:top w:val="none" w:sz="0" w:space="0" w:color="auto"/>
                    <w:left w:val="none" w:sz="0" w:space="0" w:color="auto"/>
                    <w:bottom w:val="none" w:sz="0" w:space="0" w:color="auto"/>
                    <w:right w:val="none" w:sz="0" w:space="0" w:color="auto"/>
                  </w:divBdr>
                  <w:divsChild>
                    <w:div w:id="58986894">
                      <w:marLeft w:val="0"/>
                      <w:marRight w:val="0"/>
                      <w:marTop w:val="0"/>
                      <w:marBottom w:val="0"/>
                      <w:divBdr>
                        <w:top w:val="none" w:sz="0" w:space="0" w:color="auto"/>
                        <w:left w:val="none" w:sz="0" w:space="0" w:color="auto"/>
                        <w:bottom w:val="none" w:sz="0" w:space="0" w:color="auto"/>
                        <w:right w:val="none" w:sz="0" w:space="0" w:color="auto"/>
                      </w:divBdr>
                      <w:divsChild>
                        <w:div w:id="1124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1014">
              <w:marLeft w:val="0"/>
              <w:marRight w:val="0"/>
              <w:marTop w:val="0"/>
              <w:marBottom w:val="0"/>
              <w:divBdr>
                <w:top w:val="none" w:sz="0" w:space="0" w:color="auto"/>
                <w:left w:val="none" w:sz="0" w:space="0" w:color="auto"/>
                <w:bottom w:val="none" w:sz="0" w:space="0" w:color="auto"/>
                <w:right w:val="none" w:sz="0" w:space="0" w:color="auto"/>
              </w:divBdr>
              <w:divsChild>
                <w:div w:id="927008586">
                  <w:marLeft w:val="0"/>
                  <w:marRight w:val="0"/>
                  <w:marTop w:val="0"/>
                  <w:marBottom w:val="0"/>
                  <w:divBdr>
                    <w:top w:val="none" w:sz="0" w:space="0" w:color="auto"/>
                    <w:left w:val="none" w:sz="0" w:space="0" w:color="auto"/>
                    <w:bottom w:val="none" w:sz="0" w:space="0" w:color="auto"/>
                    <w:right w:val="none" w:sz="0" w:space="0" w:color="auto"/>
                  </w:divBdr>
                </w:div>
                <w:div w:id="1775323395">
                  <w:marLeft w:val="0"/>
                  <w:marRight w:val="0"/>
                  <w:marTop w:val="0"/>
                  <w:marBottom w:val="0"/>
                  <w:divBdr>
                    <w:top w:val="none" w:sz="0" w:space="0" w:color="auto"/>
                    <w:left w:val="none" w:sz="0" w:space="0" w:color="auto"/>
                    <w:bottom w:val="none" w:sz="0" w:space="0" w:color="auto"/>
                    <w:right w:val="none" w:sz="0" w:space="0" w:color="auto"/>
                  </w:divBdr>
                  <w:divsChild>
                    <w:div w:id="253323114">
                      <w:marLeft w:val="0"/>
                      <w:marRight w:val="0"/>
                      <w:marTop w:val="0"/>
                      <w:marBottom w:val="0"/>
                      <w:divBdr>
                        <w:top w:val="none" w:sz="0" w:space="0" w:color="auto"/>
                        <w:left w:val="none" w:sz="0" w:space="0" w:color="auto"/>
                        <w:bottom w:val="none" w:sz="0" w:space="0" w:color="auto"/>
                        <w:right w:val="none" w:sz="0" w:space="0" w:color="auto"/>
                      </w:divBdr>
                      <w:divsChild>
                        <w:div w:id="8243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8196">
              <w:marLeft w:val="0"/>
              <w:marRight w:val="0"/>
              <w:marTop w:val="0"/>
              <w:marBottom w:val="0"/>
              <w:divBdr>
                <w:top w:val="none" w:sz="0" w:space="0" w:color="auto"/>
                <w:left w:val="none" w:sz="0" w:space="0" w:color="auto"/>
                <w:bottom w:val="none" w:sz="0" w:space="0" w:color="auto"/>
                <w:right w:val="none" w:sz="0" w:space="0" w:color="auto"/>
              </w:divBdr>
              <w:divsChild>
                <w:div w:id="178352220">
                  <w:marLeft w:val="0"/>
                  <w:marRight w:val="0"/>
                  <w:marTop w:val="0"/>
                  <w:marBottom w:val="0"/>
                  <w:divBdr>
                    <w:top w:val="none" w:sz="0" w:space="0" w:color="auto"/>
                    <w:left w:val="none" w:sz="0" w:space="0" w:color="auto"/>
                    <w:bottom w:val="none" w:sz="0" w:space="0" w:color="auto"/>
                    <w:right w:val="none" w:sz="0" w:space="0" w:color="auto"/>
                  </w:divBdr>
                </w:div>
                <w:div w:id="619534847">
                  <w:marLeft w:val="0"/>
                  <w:marRight w:val="0"/>
                  <w:marTop w:val="0"/>
                  <w:marBottom w:val="0"/>
                  <w:divBdr>
                    <w:top w:val="none" w:sz="0" w:space="0" w:color="auto"/>
                    <w:left w:val="none" w:sz="0" w:space="0" w:color="auto"/>
                    <w:bottom w:val="none" w:sz="0" w:space="0" w:color="auto"/>
                    <w:right w:val="none" w:sz="0" w:space="0" w:color="auto"/>
                  </w:divBdr>
                  <w:divsChild>
                    <w:div w:id="2117023225">
                      <w:marLeft w:val="0"/>
                      <w:marRight w:val="0"/>
                      <w:marTop w:val="0"/>
                      <w:marBottom w:val="0"/>
                      <w:divBdr>
                        <w:top w:val="none" w:sz="0" w:space="0" w:color="auto"/>
                        <w:left w:val="none" w:sz="0" w:space="0" w:color="auto"/>
                        <w:bottom w:val="none" w:sz="0" w:space="0" w:color="auto"/>
                        <w:right w:val="none" w:sz="0" w:space="0" w:color="auto"/>
                      </w:divBdr>
                      <w:divsChild>
                        <w:div w:id="4792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2751">
              <w:marLeft w:val="0"/>
              <w:marRight w:val="0"/>
              <w:marTop w:val="0"/>
              <w:marBottom w:val="0"/>
              <w:divBdr>
                <w:top w:val="none" w:sz="0" w:space="0" w:color="auto"/>
                <w:left w:val="none" w:sz="0" w:space="0" w:color="auto"/>
                <w:bottom w:val="none" w:sz="0" w:space="0" w:color="auto"/>
                <w:right w:val="none" w:sz="0" w:space="0" w:color="auto"/>
              </w:divBdr>
              <w:divsChild>
                <w:div w:id="211502424">
                  <w:marLeft w:val="0"/>
                  <w:marRight w:val="0"/>
                  <w:marTop w:val="0"/>
                  <w:marBottom w:val="0"/>
                  <w:divBdr>
                    <w:top w:val="none" w:sz="0" w:space="0" w:color="auto"/>
                    <w:left w:val="none" w:sz="0" w:space="0" w:color="auto"/>
                    <w:bottom w:val="none" w:sz="0" w:space="0" w:color="auto"/>
                    <w:right w:val="none" w:sz="0" w:space="0" w:color="auto"/>
                  </w:divBdr>
                </w:div>
                <w:div w:id="1200317075">
                  <w:marLeft w:val="0"/>
                  <w:marRight w:val="0"/>
                  <w:marTop w:val="0"/>
                  <w:marBottom w:val="0"/>
                  <w:divBdr>
                    <w:top w:val="none" w:sz="0" w:space="0" w:color="auto"/>
                    <w:left w:val="none" w:sz="0" w:space="0" w:color="auto"/>
                    <w:bottom w:val="none" w:sz="0" w:space="0" w:color="auto"/>
                    <w:right w:val="none" w:sz="0" w:space="0" w:color="auto"/>
                  </w:divBdr>
                  <w:divsChild>
                    <w:div w:id="478112340">
                      <w:marLeft w:val="0"/>
                      <w:marRight w:val="0"/>
                      <w:marTop w:val="0"/>
                      <w:marBottom w:val="0"/>
                      <w:divBdr>
                        <w:top w:val="none" w:sz="0" w:space="0" w:color="auto"/>
                        <w:left w:val="none" w:sz="0" w:space="0" w:color="auto"/>
                        <w:bottom w:val="none" w:sz="0" w:space="0" w:color="auto"/>
                        <w:right w:val="none" w:sz="0" w:space="0" w:color="auto"/>
                      </w:divBdr>
                      <w:divsChild>
                        <w:div w:id="1481845991">
                          <w:marLeft w:val="0"/>
                          <w:marRight w:val="0"/>
                          <w:marTop w:val="0"/>
                          <w:marBottom w:val="0"/>
                          <w:divBdr>
                            <w:top w:val="none" w:sz="0" w:space="0" w:color="auto"/>
                            <w:left w:val="none" w:sz="0" w:space="0" w:color="auto"/>
                            <w:bottom w:val="none" w:sz="0" w:space="0" w:color="auto"/>
                            <w:right w:val="none" w:sz="0" w:space="0" w:color="auto"/>
                          </w:divBdr>
                        </w:div>
                        <w:div w:id="184484031">
                          <w:marLeft w:val="0"/>
                          <w:marRight w:val="0"/>
                          <w:marTop w:val="0"/>
                          <w:marBottom w:val="0"/>
                          <w:divBdr>
                            <w:top w:val="none" w:sz="0" w:space="0" w:color="auto"/>
                            <w:left w:val="none" w:sz="0" w:space="0" w:color="auto"/>
                            <w:bottom w:val="none" w:sz="0" w:space="0" w:color="auto"/>
                            <w:right w:val="none" w:sz="0" w:space="0" w:color="auto"/>
                          </w:divBdr>
                          <w:divsChild>
                            <w:div w:id="6655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99725">
              <w:marLeft w:val="0"/>
              <w:marRight w:val="0"/>
              <w:marTop w:val="0"/>
              <w:marBottom w:val="0"/>
              <w:divBdr>
                <w:top w:val="none" w:sz="0" w:space="0" w:color="auto"/>
                <w:left w:val="none" w:sz="0" w:space="0" w:color="auto"/>
                <w:bottom w:val="none" w:sz="0" w:space="0" w:color="auto"/>
                <w:right w:val="none" w:sz="0" w:space="0" w:color="auto"/>
              </w:divBdr>
              <w:divsChild>
                <w:div w:id="1627270283">
                  <w:marLeft w:val="0"/>
                  <w:marRight w:val="0"/>
                  <w:marTop w:val="0"/>
                  <w:marBottom w:val="0"/>
                  <w:divBdr>
                    <w:top w:val="none" w:sz="0" w:space="0" w:color="auto"/>
                    <w:left w:val="none" w:sz="0" w:space="0" w:color="auto"/>
                    <w:bottom w:val="none" w:sz="0" w:space="0" w:color="auto"/>
                    <w:right w:val="none" w:sz="0" w:space="0" w:color="auto"/>
                  </w:divBdr>
                </w:div>
                <w:div w:id="663780275">
                  <w:marLeft w:val="0"/>
                  <w:marRight w:val="0"/>
                  <w:marTop w:val="0"/>
                  <w:marBottom w:val="0"/>
                  <w:divBdr>
                    <w:top w:val="none" w:sz="0" w:space="0" w:color="auto"/>
                    <w:left w:val="none" w:sz="0" w:space="0" w:color="auto"/>
                    <w:bottom w:val="none" w:sz="0" w:space="0" w:color="auto"/>
                    <w:right w:val="none" w:sz="0" w:space="0" w:color="auto"/>
                  </w:divBdr>
                  <w:divsChild>
                    <w:div w:id="1634748652">
                      <w:marLeft w:val="0"/>
                      <w:marRight w:val="0"/>
                      <w:marTop w:val="0"/>
                      <w:marBottom w:val="0"/>
                      <w:divBdr>
                        <w:top w:val="none" w:sz="0" w:space="0" w:color="auto"/>
                        <w:left w:val="none" w:sz="0" w:space="0" w:color="auto"/>
                        <w:bottom w:val="none" w:sz="0" w:space="0" w:color="auto"/>
                        <w:right w:val="none" w:sz="0" w:space="0" w:color="auto"/>
                      </w:divBdr>
                      <w:divsChild>
                        <w:div w:id="15929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559488">
              <w:marLeft w:val="0"/>
              <w:marRight w:val="0"/>
              <w:marTop w:val="0"/>
              <w:marBottom w:val="0"/>
              <w:divBdr>
                <w:top w:val="none" w:sz="0" w:space="0" w:color="auto"/>
                <w:left w:val="none" w:sz="0" w:space="0" w:color="auto"/>
                <w:bottom w:val="none" w:sz="0" w:space="0" w:color="auto"/>
                <w:right w:val="none" w:sz="0" w:space="0" w:color="auto"/>
              </w:divBdr>
              <w:divsChild>
                <w:div w:id="807362655">
                  <w:marLeft w:val="0"/>
                  <w:marRight w:val="0"/>
                  <w:marTop w:val="0"/>
                  <w:marBottom w:val="0"/>
                  <w:divBdr>
                    <w:top w:val="none" w:sz="0" w:space="0" w:color="auto"/>
                    <w:left w:val="none" w:sz="0" w:space="0" w:color="auto"/>
                    <w:bottom w:val="none" w:sz="0" w:space="0" w:color="auto"/>
                    <w:right w:val="none" w:sz="0" w:space="0" w:color="auto"/>
                  </w:divBdr>
                </w:div>
                <w:div w:id="1730108299">
                  <w:marLeft w:val="0"/>
                  <w:marRight w:val="0"/>
                  <w:marTop w:val="0"/>
                  <w:marBottom w:val="0"/>
                  <w:divBdr>
                    <w:top w:val="none" w:sz="0" w:space="0" w:color="auto"/>
                    <w:left w:val="none" w:sz="0" w:space="0" w:color="auto"/>
                    <w:bottom w:val="none" w:sz="0" w:space="0" w:color="auto"/>
                    <w:right w:val="none" w:sz="0" w:space="0" w:color="auto"/>
                  </w:divBdr>
                  <w:divsChild>
                    <w:div w:id="817261481">
                      <w:marLeft w:val="0"/>
                      <w:marRight w:val="0"/>
                      <w:marTop w:val="0"/>
                      <w:marBottom w:val="0"/>
                      <w:divBdr>
                        <w:top w:val="none" w:sz="0" w:space="0" w:color="auto"/>
                        <w:left w:val="none" w:sz="0" w:space="0" w:color="auto"/>
                        <w:bottom w:val="none" w:sz="0" w:space="0" w:color="auto"/>
                        <w:right w:val="none" w:sz="0" w:space="0" w:color="auto"/>
                      </w:divBdr>
                      <w:divsChild>
                        <w:div w:id="12155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2413">
              <w:marLeft w:val="0"/>
              <w:marRight w:val="0"/>
              <w:marTop w:val="0"/>
              <w:marBottom w:val="0"/>
              <w:divBdr>
                <w:top w:val="none" w:sz="0" w:space="0" w:color="auto"/>
                <w:left w:val="none" w:sz="0" w:space="0" w:color="auto"/>
                <w:bottom w:val="none" w:sz="0" w:space="0" w:color="auto"/>
                <w:right w:val="none" w:sz="0" w:space="0" w:color="auto"/>
              </w:divBdr>
              <w:divsChild>
                <w:div w:id="1759208063">
                  <w:marLeft w:val="0"/>
                  <w:marRight w:val="0"/>
                  <w:marTop w:val="0"/>
                  <w:marBottom w:val="0"/>
                  <w:divBdr>
                    <w:top w:val="none" w:sz="0" w:space="0" w:color="auto"/>
                    <w:left w:val="none" w:sz="0" w:space="0" w:color="auto"/>
                    <w:bottom w:val="none" w:sz="0" w:space="0" w:color="auto"/>
                    <w:right w:val="none" w:sz="0" w:space="0" w:color="auto"/>
                  </w:divBdr>
                </w:div>
                <w:div w:id="421797703">
                  <w:marLeft w:val="0"/>
                  <w:marRight w:val="0"/>
                  <w:marTop w:val="0"/>
                  <w:marBottom w:val="0"/>
                  <w:divBdr>
                    <w:top w:val="none" w:sz="0" w:space="0" w:color="auto"/>
                    <w:left w:val="none" w:sz="0" w:space="0" w:color="auto"/>
                    <w:bottom w:val="none" w:sz="0" w:space="0" w:color="auto"/>
                    <w:right w:val="none" w:sz="0" w:space="0" w:color="auto"/>
                  </w:divBdr>
                  <w:divsChild>
                    <w:div w:id="1666323968">
                      <w:marLeft w:val="0"/>
                      <w:marRight w:val="0"/>
                      <w:marTop w:val="0"/>
                      <w:marBottom w:val="0"/>
                      <w:divBdr>
                        <w:top w:val="none" w:sz="0" w:space="0" w:color="auto"/>
                        <w:left w:val="none" w:sz="0" w:space="0" w:color="auto"/>
                        <w:bottom w:val="none" w:sz="0" w:space="0" w:color="auto"/>
                        <w:right w:val="none" w:sz="0" w:space="0" w:color="auto"/>
                      </w:divBdr>
                      <w:divsChild>
                        <w:div w:id="8792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89498">
              <w:marLeft w:val="0"/>
              <w:marRight w:val="0"/>
              <w:marTop w:val="0"/>
              <w:marBottom w:val="0"/>
              <w:divBdr>
                <w:top w:val="none" w:sz="0" w:space="0" w:color="auto"/>
                <w:left w:val="none" w:sz="0" w:space="0" w:color="auto"/>
                <w:bottom w:val="none" w:sz="0" w:space="0" w:color="auto"/>
                <w:right w:val="none" w:sz="0" w:space="0" w:color="auto"/>
              </w:divBdr>
              <w:divsChild>
                <w:div w:id="1134104587">
                  <w:marLeft w:val="0"/>
                  <w:marRight w:val="0"/>
                  <w:marTop w:val="0"/>
                  <w:marBottom w:val="0"/>
                  <w:divBdr>
                    <w:top w:val="none" w:sz="0" w:space="0" w:color="auto"/>
                    <w:left w:val="none" w:sz="0" w:space="0" w:color="auto"/>
                    <w:bottom w:val="none" w:sz="0" w:space="0" w:color="auto"/>
                    <w:right w:val="none" w:sz="0" w:space="0" w:color="auto"/>
                  </w:divBdr>
                </w:div>
                <w:div w:id="918753598">
                  <w:marLeft w:val="0"/>
                  <w:marRight w:val="0"/>
                  <w:marTop w:val="0"/>
                  <w:marBottom w:val="0"/>
                  <w:divBdr>
                    <w:top w:val="none" w:sz="0" w:space="0" w:color="auto"/>
                    <w:left w:val="none" w:sz="0" w:space="0" w:color="auto"/>
                    <w:bottom w:val="none" w:sz="0" w:space="0" w:color="auto"/>
                    <w:right w:val="none" w:sz="0" w:space="0" w:color="auto"/>
                  </w:divBdr>
                  <w:divsChild>
                    <w:div w:id="945767180">
                      <w:marLeft w:val="0"/>
                      <w:marRight w:val="0"/>
                      <w:marTop w:val="0"/>
                      <w:marBottom w:val="0"/>
                      <w:divBdr>
                        <w:top w:val="none" w:sz="0" w:space="0" w:color="auto"/>
                        <w:left w:val="none" w:sz="0" w:space="0" w:color="auto"/>
                        <w:bottom w:val="none" w:sz="0" w:space="0" w:color="auto"/>
                        <w:right w:val="none" w:sz="0" w:space="0" w:color="auto"/>
                      </w:divBdr>
                      <w:divsChild>
                        <w:div w:id="20959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32176">
              <w:marLeft w:val="0"/>
              <w:marRight w:val="0"/>
              <w:marTop w:val="0"/>
              <w:marBottom w:val="0"/>
              <w:divBdr>
                <w:top w:val="none" w:sz="0" w:space="0" w:color="auto"/>
                <w:left w:val="none" w:sz="0" w:space="0" w:color="auto"/>
                <w:bottom w:val="none" w:sz="0" w:space="0" w:color="auto"/>
                <w:right w:val="none" w:sz="0" w:space="0" w:color="auto"/>
              </w:divBdr>
              <w:divsChild>
                <w:div w:id="2002804740">
                  <w:marLeft w:val="0"/>
                  <w:marRight w:val="0"/>
                  <w:marTop w:val="0"/>
                  <w:marBottom w:val="0"/>
                  <w:divBdr>
                    <w:top w:val="none" w:sz="0" w:space="0" w:color="auto"/>
                    <w:left w:val="none" w:sz="0" w:space="0" w:color="auto"/>
                    <w:bottom w:val="none" w:sz="0" w:space="0" w:color="auto"/>
                    <w:right w:val="none" w:sz="0" w:space="0" w:color="auto"/>
                  </w:divBdr>
                </w:div>
                <w:div w:id="628320513">
                  <w:marLeft w:val="0"/>
                  <w:marRight w:val="0"/>
                  <w:marTop w:val="0"/>
                  <w:marBottom w:val="0"/>
                  <w:divBdr>
                    <w:top w:val="none" w:sz="0" w:space="0" w:color="auto"/>
                    <w:left w:val="none" w:sz="0" w:space="0" w:color="auto"/>
                    <w:bottom w:val="none" w:sz="0" w:space="0" w:color="auto"/>
                    <w:right w:val="none" w:sz="0" w:space="0" w:color="auto"/>
                  </w:divBdr>
                  <w:divsChild>
                    <w:div w:id="928856396">
                      <w:marLeft w:val="0"/>
                      <w:marRight w:val="0"/>
                      <w:marTop w:val="0"/>
                      <w:marBottom w:val="0"/>
                      <w:divBdr>
                        <w:top w:val="none" w:sz="0" w:space="0" w:color="auto"/>
                        <w:left w:val="none" w:sz="0" w:space="0" w:color="auto"/>
                        <w:bottom w:val="none" w:sz="0" w:space="0" w:color="auto"/>
                        <w:right w:val="none" w:sz="0" w:space="0" w:color="auto"/>
                      </w:divBdr>
                      <w:divsChild>
                        <w:div w:id="6001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21264">
              <w:marLeft w:val="0"/>
              <w:marRight w:val="0"/>
              <w:marTop w:val="0"/>
              <w:marBottom w:val="0"/>
              <w:divBdr>
                <w:top w:val="none" w:sz="0" w:space="0" w:color="auto"/>
                <w:left w:val="none" w:sz="0" w:space="0" w:color="auto"/>
                <w:bottom w:val="none" w:sz="0" w:space="0" w:color="auto"/>
                <w:right w:val="none" w:sz="0" w:space="0" w:color="auto"/>
              </w:divBdr>
              <w:divsChild>
                <w:div w:id="1838501488">
                  <w:marLeft w:val="0"/>
                  <w:marRight w:val="0"/>
                  <w:marTop w:val="0"/>
                  <w:marBottom w:val="0"/>
                  <w:divBdr>
                    <w:top w:val="none" w:sz="0" w:space="0" w:color="auto"/>
                    <w:left w:val="none" w:sz="0" w:space="0" w:color="auto"/>
                    <w:bottom w:val="none" w:sz="0" w:space="0" w:color="auto"/>
                    <w:right w:val="none" w:sz="0" w:space="0" w:color="auto"/>
                  </w:divBdr>
                </w:div>
                <w:div w:id="262567717">
                  <w:marLeft w:val="0"/>
                  <w:marRight w:val="0"/>
                  <w:marTop w:val="0"/>
                  <w:marBottom w:val="0"/>
                  <w:divBdr>
                    <w:top w:val="none" w:sz="0" w:space="0" w:color="auto"/>
                    <w:left w:val="none" w:sz="0" w:space="0" w:color="auto"/>
                    <w:bottom w:val="none" w:sz="0" w:space="0" w:color="auto"/>
                    <w:right w:val="none" w:sz="0" w:space="0" w:color="auto"/>
                  </w:divBdr>
                  <w:divsChild>
                    <w:div w:id="1764103603">
                      <w:marLeft w:val="0"/>
                      <w:marRight w:val="0"/>
                      <w:marTop w:val="0"/>
                      <w:marBottom w:val="0"/>
                      <w:divBdr>
                        <w:top w:val="none" w:sz="0" w:space="0" w:color="auto"/>
                        <w:left w:val="none" w:sz="0" w:space="0" w:color="auto"/>
                        <w:bottom w:val="none" w:sz="0" w:space="0" w:color="auto"/>
                        <w:right w:val="none" w:sz="0" w:space="0" w:color="auto"/>
                      </w:divBdr>
                      <w:divsChild>
                        <w:div w:id="1070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86996">
              <w:marLeft w:val="0"/>
              <w:marRight w:val="0"/>
              <w:marTop w:val="0"/>
              <w:marBottom w:val="0"/>
              <w:divBdr>
                <w:top w:val="none" w:sz="0" w:space="0" w:color="auto"/>
                <w:left w:val="none" w:sz="0" w:space="0" w:color="auto"/>
                <w:bottom w:val="none" w:sz="0" w:space="0" w:color="auto"/>
                <w:right w:val="none" w:sz="0" w:space="0" w:color="auto"/>
              </w:divBdr>
              <w:divsChild>
                <w:div w:id="446004140">
                  <w:marLeft w:val="0"/>
                  <w:marRight w:val="0"/>
                  <w:marTop w:val="0"/>
                  <w:marBottom w:val="0"/>
                  <w:divBdr>
                    <w:top w:val="none" w:sz="0" w:space="0" w:color="auto"/>
                    <w:left w:val="none" w:sz="0" w:space="0" w:color="auto"/>
                    <w:bottom w:val="none" w:sz="0" w:space="0" w:color="auto"/>
                    <w:right w:val="none" w:sz="0" w:space="0" w:color="auto"/>
                  </w:divBdr>
                </w:div>
                <w:div w:id="425424422">
                  <w:marLeft w:val="0"/>
                  <w:marRight w:val="0"/>
                  <w:marTop w:val="0"/>
                  <w:marBottom w:val="0"/>
                  <w:divBdr>
                    <w:top w:val="none" w:sz="0" w:space="0" w:color="auto"/>
                    <w:left w:val="none" w:sz="0" w:space="0" w:color="auto"/>
                    <w:bottom w:val="none" w:sz="0" w:space="0" w:color="auto"/>
                    <w:right w:val="none" w:sz="0" w:space="0" w:color="auto"/>
                  </w:divBdr>
                  <w:divsChild>
                    <w:div w:id="132984933">
                      <w:marLeft w:val="0"/>
                      <w:marRight w:val="0"/>
                      <w:marTop w:val="0"/>
                      <w:marBottom w:val="0"/>
                      <w:divBdr>
                        <w:top w:val="none" w:sz="0" w:space="0" w:color="auto"/>
                        <w:left w:val="none" w:sz="0" w:space="0" w:color="auto"/>
                        <w:bottom w:val="none" w:sz="0" w:space="0" w:color="auto"/>
                        <w:right w:val="none" w:sz="0" w:space="0" w:color="auto"/>
                      </w:divBdr>
                      <w:divsChild>
                        <w:div w:id="7709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75870">
              <w:marLeft w:val="0"/>
              <w:marRight w:val="0"/>
              <w:marTop w:val="0"/>
              <w:marBottom w:val="0"/>
              <w:divBdr>
                <w:top w:val="none" w:sz="0" w:space="0" w:color="auto"/>
                <w:left w:val="none" w:sz="0" w:space="0" w:color="auto"/>
                <w:bottom w:val="none" w:sz="0" w:space="0" w:color="auto"/>
                <w:right w:val="none" w:sz="0" w:space="0" w:color="auto"/>
              </w:divBdr>
              <w:divsChild>
                <w:div w:id="1453867574">
                  <w:marLeft w:val="0"/>
                  <w:marRight w:val="0"/>
                  <w:marTop w:val="0"/>
                  <w:marBottom w:val="0"/>
                  <w:divBdr>
                    <w:top w:val="none" w:sz="0" w:space="0" w:color="auto"/>
                    <w:left w:val="none" w:sz="0" w:space="0" w:color="auto"/>
                    <w:bottom w:val="none" w:sz="0" w:space="0" w:color="auto"/>
                    <w:right w:val="none" w:sz="0" w:space="0" w:color="auto"/>
                  </w:divBdr>
                </w:div>
                <w:div w:id="1968659075">
                  <w:marLeft w:val="0"/>
                  <w:marRight w:val="0"/>
                  <w:marTop w:val="0"/>
                  <w:marBottom w:val="0"/>
                  <w:divBdr>
                    <w:top w:val="none" w:sz="0" w:space="0" w:color="auto"/>
                    <w:left w:val="none" w:sz="0" w:space="0" w:color="auto"/>
                    <w:bottom w:val="none" w:sz="0" w:space="0" w:color="auto"/>
                    <w:right w:val="none" w:sz="0" w:space="0" w:color="auto"/>
                  </w:divBdr>
                  <w:divsChild>
                    <w:div w:id="1411732265">
                      <w:marLeft w:val="0"/>
                      <w:marRight w:val="0"/>
                      <w:marTop w:val="0"/>
                      <w:marBottom w:val="0"/>
                      <w:divBdr>
                        <w:top w:val="none" w:sz="0" w:space="0" w:color="auto"/>
                        <w:left w:val="none" w:sz="0" w:space="0" w:color="auto"/>
                        <w:bottom w:val="none" w:sz="0" w:space="0" w:color="auto"/>
                        <w:right w:val="none" w:sz="0" w:space="0" w:color="auto"/>
                      </w:divBdr>
                      <w:divsChild>
                        <w:div w:id="5623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8400">
              <w:marLeft w:val="0"/>
              <w:marRight w:val="0"/>
              <w:marTop w:val="0"/>
              <w:marBottom w:val="0"/>
              <w:divBdr>
                <w:top w:val="none" w:sz="0" w:space="0" w:color="auto"/>
                <w:left w:val="none" w:sz="0" w:space="0" w:color="auto"/>
                <w:bottom w:val="none" w:sz="0" w:space="0" w:color="auto"/>
                <w:right w:val="none" w:sz="0" w:space="0" w:color="auto"/>
              </w:divBdr>
              <w:divsChild>
                <w:div w:id="1259093957">
                  <w:marLeft w:val="0"/>
                  <w:marRight w:val="0"/>
                  <w:marTop w:val="0"/>
                  <w:marBottom w:val="0"/>
                  <w:divBdr>
                    <w:top w:val="none" w:sz="0" w:space="0" w:color="auto"/>
                    <w:left w:val="none" w:sz="0" w:space="0" w:color="auto"/>
                    <w:bottom w:val="none" w:sz="0" w:space="0" w:color="auto"/>
                    <w:right w:val="none" w:sz="0" w:space="0" w:color="auto"/>
                  </w:divBdr>
                </w:div>
                <w:div w:id="294725940">
                  <w:marLeft w:val="0"/>
                  <w:marRight w:val="0"/>
                  <w:marTop w:val="0"/>
                  <w:marBottom w:val="0"/>
                  <w:divBdr>
                    <w:top w:val="none" w:sz="0" w:space="0" w:color="auto"/>
                    <w:left w:val="none" w:sz="0" w:space="0" w:color="auto"/>
                    <w:bottom w:val="none" w:sz="0" w:space="0" w:color="auto"/>
                    <w:right w:val="none" w:sz="0" w:space="0" w:color="auto"/>
                  </w:divBdr>
                  <w:divsChild>
                    <w:div w:id="1239486155">
                      <w:marLeft w:val="0"/>
                      <w:marRight w:val="0"/>
                      <w:marTop w:val="0"/>
                      <w:marBottom w:val="0"/>
                      <w:divBdr>
                        <w:top w:val="none" w:sz="0" w:space="0" w:color="auto"/>
                        <w:left w:val="none" w:sz="0" w:space="0" w:color="auto"/>
                        <w:bottom w:val="none" w:sz="0" w:space="0" w:color="auto"/>
                        <w:right w:val="none" w:sz="0" w:space="0" w:color="auto"/>
                      </w:divBdr>
                      <w:divsChild>
                        <w:div w:id="2119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02204">
              <w:marLeft w:val="0"/>
              <w:marRight w:val="0"/>
              <w:marTop w:val="0"/>
              <w:marBottom w:val="0"/>
              <w:divBdr>
                <w:top w:val="none" w:sz="0" w:space="0" w:color="auto"/>
                <w:left w:val="none" w:sz="0" w:space="0" w:color="auto"/>
                <w:bottom w:val="none" w:sz="0" w:space="0" w:color="auto"/>
                <w:right w:val="none" w:sz="0" w:space="0" w:color="auto"/>
              </w:divBdr>
              <w:divsChild>
                <w:div w:id="1590893296">
                  <w:marLeft w:val="0"/>
                  <w:marRight w:val="0"/>
                  <w:marTop w:val="0"/>
                  <w:marBottom w:val="0"/>
                  <w:divBdr>
                    <w:top w:val="none" w:sz="0" w:space="0" w:color="auto"/>
                    <w:left w:val="none" w:sz="0" w:space="0" w:color="auto"/>
                    <w:bottom w:val="none" w:sz="0" w:space="0" w:color="auto"/>
                    <w:right w:val="none" w:sz="0" w:space="0" w:color="auto"/>
                  </w:divBdr>
                </w:div>
                <w:div w:id="956376943">
                  <w:marLeft w:val="0"/>
                  <w:marRight w:val="0"/>
                  <w:marTop w:val="0"/>
                  <w:marBottom w:val="0"/>
                  <w:divBdr>
                    <w:top w:val="none" w:sz="0" w:space="0" w:color="auto"/>
                    <w:left w:val="none" w:sz="0" w:space="0" w:color="auto"/>
                    <w:bottom w:val="none" w:sz="0" w:space="0" w:color="auto"/>
                    <w:right w:val="none" w:sz="0" w:space="0" w:color="auto"/>
                  </w:divBdr>
                  <w:divsChild>
                    <w:div w:id="237785705">
                      <w:marLeft w:val="0"/>
                      <w:marRight w:val="0"/>
                      <w:marTop w:val="0"/>
                      <w:marBottom w:val="0"/>
                      <w:divBdr>
                        <w:top w:val="none" w:sz="0" w:space="0" w:color="auto"/>
                        <w:left w:val="none" w:sz="0" w:space="0" w:color="auto"/>
                        <w:bottom w:val="none" w:sz="0" w:space="0" w:color="auto"/>
                        <w:right w:val="none" w:sz="0" w:space="0" w:color="auto"/>
                      </w:divBdr>
                      <w:divsChild>
                        <w:div w:id="19012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29598">
              <w:marLeft w:val="0"/>
              <w:marRight w:val="0"/>
              <w:marTop w:val="0"/>
              <w:marBottom w:val="0"/>
              <w:divBdr>
                <w:top w:val="none" w:sz="0" w:space="0" w:color="auto"/>
                <w:left w:val="none" w:sz="0" w:space="0" w:color="auto"/>
                <w:bottom w:val="none" w:sz="0" w:space="0" w:color="auto"/>
                <w:right w:val="none" w:sz="0" w:space="0" w:color="auto"/>
              </w:divBdr>
              <w:divsChild>
                <w:div w:id="464658544">
                  <w:marLeft w:val="0"/>
                  <w:marRight w:val="0"/>
                  <w:marTop w:val="0"/>
                  <w:marBottom w:val="0"/>
                  <w:divBdr>
                    <w:top w:val="none" w:sz="0" w:space="0" w:color="auto"/>
                    <w:left w:val="none" w:sz="0" w:space="0" w:color="auto"/>
                    <w:bottom w:val="none" w:sz="0" w:space="0" w:color="auto"/>
                    <w:right w:val="none" w:sz="0" w:space="0" w:color="auto"/>
                  </w:divBdr>
                </w:div>
                <w:div w:id="689457185">
                  <w:marLeft w:val="0"/>
                  <w:marRight w:val="0"/>
                  <w:marTop w:val="0"/>
                  <w:marBottom w:val="0"/>
                  <w:divBdr>
                    <w:top w:val="none" w:sz="0" w:space="0" w:color="auto"/>
                    <w:left w:val="none" w:sz="0" w:space="0" w:color="auto"/>
                    <w:bottom w:val="none" w:sz="0" w:space="0" w:color="auto"/>
                    <w:right w:val="none" w:sz="0" w:space="0" w:color="auto"/>
                  </w:divBdr>
                  <w:divsChild>
                    <w:div w:id="1073355702">
                      <w:marLeft w:val="0"/>
                      <w:marRight w:val="0"/>
                      <w:marTop w:val="0"/>
                      <w:marBottom w:val="0"/>
                      <w:divBdr>
                        <w:top w:val="none" w:sz="0" w:space="0" w:color="auto"/>
                        <w:left w:val="none" w:sz="0" w:space="0" w:color="auto"/>
                        <w:bottom w:val="none" w:sz="0" w:space="0" w:color="auto"/>
                        <w:right w:val="none" w:sz="0" w:space="0" w:color="auto"/>
                      </w:divBdr>
                      <w:divsChild>
                        <w:div w:id="1835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765895">
              <w:marLeft w:val="0"/>
              <w:marRight w:val="0"/>
              <w:marTop w:val="0"/>
              <w:marBottom w:val="0"/>
              <w:divBdr>
                <w:top w:val="none" w:sz="0" w:space="0" w:color="auto"/>
                <w:left w:val="none" w:sz="0" w:space="0" w:color="auto"/>
                <w:bottom w:val="none" w:sz="0" w:space="0" w:color="auto"/>
                <w:right w:val="none" w:sz="0" w:space="0" w:color="auto"/>
              </w:divBdr>
              <w:divsChild>
                <w:div w:id="791749181">
                  <w:marLeft w:val="0"/>
                  <w:marRight w:val="0"/>
                  <w:marTop w:val="0"/>
                  <w:marBottom w:val="0"/>
                  <w:divBdr>
                    <w:top w:val="none" w:sz="0" w:space="0" w:color="auto"/>
                    <w:left w:val="none" w:sz="0" w:space="0" w:color="auto"/>
                    <w:bottom w:val="none" w:sz="0" w:space="0" w:color="auto"/>
                    <w:right w:val="none" w:sz="0" w:space="0" w:color="auto"/>
                  </w:divBdr>
                </w:div>
                <w:div w:id="975988058">
                  <w:marLeft w:val="0"/>
                  <w:marRight w:val="0"/>
                  <w:marTop w:val="0"/>
                  <w:marBottom w:val="0"/>
                  <w:divBdr>
                    <w:top w:val="none" w:sz="0" w:space="0" w:color="auto"/>
                    <w:left w:val="none" w:sz="0" w:space="0" w:color="auto"/>
                    <w:bottom w:val="none" w:sz="0" w:space="0" w:color="auto"/>
                    <w:right w:val="none" w:sz="0" w:space="0" w:color="auto"/>
                  </w:divBdr>
                  <w:divsChild>
                    <w:div w:id="414665635">
                      <w:marLeft w:val="0"/>
                      <w:marRight w:val="0"/>
                      <w:marTop w:val="0"/>
                      <w:marBottom w:val="0"/>
                      <w:divBdr>
                        <w:top w:val="none" w:sz="0" w:space="0" w:color="auto"/>
                        <w:left w:val="none" w:sz="0" w:space="0" w:color="auto"/>
                        <w:bottom w:val="none" w:sz="0" w:space="0" w:color="auto"/>
                        <w:right w:val="none" w:sz="0" w:space="0" w:color="auto"/>
                      </w:divBdr>
                      <w:divsChild>
                        <w:div w:id="526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1220">
              <w:marLeft w:val="0"/>
              <w:marRight w:val="0"/>
              <w:marTop w:val="0"/>
              <w:marBottom w:val="0"/>
              <w:divBdr>
                <w:top w:val="none" w:sz="0" w:space="0" w:color="auto"/>
                <w:left w:val="none" w:sz="0" w:space="0" w:color="auto"/>
                <w:bottom w:val="none" w:sz="0" w:space="0" w:color="auto"/>
                <w:right w:val="none" w:sz="0" w:space="0" w:color="auto"/>
              </w:divBdr>
              <w:divsChild>
                <w:div w:id="1584143402">
                  <w:marLeft w:val="0"/>
                  <w:marRight w:val="0"/>
                  <w:marTop w:val="0"/>
                  <w:marBottom w:val="0"/>
                  <w:divBdr>
                    <w:top w:val="none" w:sz="0" w:space="0" w:color="auto"/>
                    <w:left w:val="none" w:sz="0" w:space="0" w:color="auto"/>
                    <w:bottom w:val="none" w:sz="0" w:space="0" w:color="auto"/>
                    <w:right w:val="none" w:sz="0" w:space="0" w:color="auto"/>
                  </w:divBdr>
                </w:div>
                <w:div w:id="1624262233">
                  <w:marLeft w:val="0"/>
                  <w:marRight w:val="0"/>
                  <w:marTop w:val="0"/>
                  <w:marBottom w:val="0"/>
                  <w:divBdr>
                    <w:top w:val="none" w:sz="0" w:space="0" w:color="auto"/>
                    <w:left w:val="none" w:sz="0" w:space="0" w:color="auto"/>
                    <w:bottom w:val="none" w:sz="0" w:space="0" w:color="auto"/>
                    <w:right w:val="none" w:sz="0" w:space="0" w:color="auto"/>
                  </w:divBdr>
                  <w:divsChild>
                    <w:div w:id="302124289">
                      <w:marLeft w:val="0"/>
                      <w:marRight w:val="0"/>
                      <w:marTop w:val="0"/>
                      <w:marBottom w:val="0"/>
                      <w:divBdr>
                        <w:top w:val="none" w:sz="0" w:space="0" w:color="auto"/>
                        <w:left w:val="none" w:sz="0" w:space="0" w:color="auto"/>
                        <w:bottom w:val="none" w:sz="0" w:space="0" w:color="auto"/>
                        <w:right w:val="none" w:sz="0" w:space="0" w:color="auto"/>
                      </w:divBdr>
                      <w:divsChild>
                        <w:div w:id="2251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2334">
              <w:marLeft w:val="0"/>
              <w:marRight w:val="0"/>
              <w:marTop w:val="0"/>
              <w:marBottom w:val="0"/>
              <w:divBdr>
                <w:top w:val="none" w:sz="0" w:space="0" w:color="auto"/>
                <w:left w:val="none" w:sz="0" w:space="0" w:color="auto"/>
                <w:bottom w:val="none" w:sz="0" w:space="0" w:color="auto"/>
                <w:right w:val="none" w:sz="0" w:space="0" w:color="auto"/>
              </w:divBdr>
              <w:divsChild>
                <w:div w:id="383914222">
                  <w:marLeft w:val="0"/>
                  <w:marRight w:val="0"/>
                  <w:marTop w:val="0"/>
                  <w:marBottom w:val="0"/>
                  <w:divBdr>
                    <w:top w:val="none" w:sz="0" w:space="0" w:color="auto"/>
                    <w:left w:val="none" w:sz="0" w:space="0" w:color="auto"/>
                    <w:bottom w:val="none" w:sz="0" w:space="0" w:color="auto"/>
                    <w:right w:val="none" w:sz="0" w:space="0" w:color="auto"/>
                  </w:divBdr>
                </w:div>
                <w:div w:id="1232234519">
                  <w:marLeft w:val="0"/>
                  <w:marRight w:val="0"/>
                  <w:marTop w:val="0"/>
                  <w:marBottom w:val="0"/>
                  <w:divBdr>
                    <w:top w:val="none" w:sz="0" w:space="0" w:color="auto"/>
                    <w:left w:val="none" w:sz="0" w:space="0" w:color="auto"/>
                    <w:bottom w:val="none" w:sz="0" w:space="0" w:color="auto"/>
                    <w:right w:val="none" w:sz="0" w:space="0" w:color="auto"/>
                  </w:divBdr>
                  <w:divsChild>
                    <w:div w:id="936402425">
                      <w:marLeft w:val="0"/>
                      <w:marRight w:val="0"/>
                      <w:marTop w:val="0"/>
                      <w:marBottom w:val="0"/>
                      <w:divBdr>
                        <w:top w:val="none" w:sz="0" w:space="0" w:color="auto"/>
                        <w:left w:val="none" w:sz="0" w:space="0" w:color="auto"/>
                        <w:bottom w:val="none" w:sz="0" w:space="0" w:color="auto"/>
                        <w:right w:val="none" w:sz="0" w:space="0" w:color="auto"/>
                      </w:divBdr>
                      <w:divsChild>
                        <w:div w:id="21068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1181">
              <w:marLeft w:val="0"/>
              <w:marRight w:val="0"/>
              <w:marTop w:val="0"/>
              <w:marBottom w:val="0"/>
              <w:divBdr>
                <w:top w:val="none" w:sz="0" w:space="0" w:color="auto"/>
                <w:left w:val="none" w:sz="0" w:space="0" w:color="auto"/>
                <w:bottom w:val="none" w:sz="0" w:space="0" w:color="auto"/>
                <w:right w:val="none" w:sz="0" w:space="0" w:color="auto"/>
              </w:divBdr>
              <w:divsChild>
                <w:div w:id="1690139202">
                  <w:marLeft w:val="0"/>
                  <w:marRight w:val="0"/>
                  <w:marTop w:val="0"/>
                  <w:marBottom w:val="0"/>
                  <w:divBdr>
                    <w:top w:val="none" w:sz="0" w:space="0" w:color="auto"/>
                    <w:left w:val="none" w:sz="0" w:space="0" w:color="auto"/>
                    <w:bottom w:val="none" w:sz="0" w:space="0" w:color="auto"/>
                    <w:right w:val="none" w:sz="0" w:space="0" w:color="auto"/>
                  </w:divBdr>
                </w:div>
                <w:div w:id="206798251">
                  <w:marLeft w:val="0"/>
                  <w:marRight w:val="0"/>
                  <w:marTop w:val="0"/>
                  <w:marBottom w:val="0"/>
                  <w:divBdr>
                    <w:top w:val="none" w:sz="0" w:space="0" w:color="auto"/>
                    <w:left w:val="none" w:sz="0" w:space="0" w:color="auto"/>
                    <w:bottom w:val="none" w:sz="0" w:space="0" w:color="auto"/>
                    <w:right w:val="none" w:sz="0" w:space="0" w:color="auto"/>
                  </w:divBdr>
                  <w:divsChild>
                    <w:div w:id="1157039051">
                      <w:marLeft w:val="0"/>
                      <w:marRight w:val="0"/>
                      <w:marTop w:val="0"/>
                      <w:marBottom w:val="0"/>
                      <w:divBdr>
                        <w:top w:val="none" w:sz="0" w:space="0" w:color="auto"/>
                        <w:left w:val="none" w:sz="0" w:space="0" w:color="auto"/>
                        <w:bottom w:val="none" w:sz="0" w:space="0" w:color="auto"/>
                        <w:right w:val="none" w:sz="0" w:space="0" w:color="auto"/>
                      </w:divBdr>
                      <w:divsChild>
                        <w:div w:id="19597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1210">
              <w:marLeft w:val="0"/>
              <w:marRight w:val="0"/>
              <w:marTop w:val="0"/>
              <w:marBottom w:val="0"/>
              <w:divBdr>
                <w:top w:val="none" w:sz="0" w:space="0" w:color="auto"/>
                <w:left w:val="none" w:sz="0" w:space="0" w:color="auto"/>
                <w:bottom w:val="none" w:sz="0" w:space="0" w:color="auto"/>
                <w:right w:val="none" w:sz="0" w:space="0" w:color="auto"/>
              </w:divBdr>
              <w:divsChild>
                <w:div w:id="1785076988">
                  <w:marLeft w:val="0"/>
                  <w:marRight w:val="0"/>
                  <w:marTop w:val="0"/>
                  <w:marBottom w:val="0"/>
                  <w:divBdr>
                    <w:top w:val="none" w:sz="0" w:space="0" w:color="auto"/>
                    <w:left w:val="none" w:sz="0" w:space="0" w:color="auto"/>
                    <w:bottom w:val="none" w:sz="0" w:space="0" w:color="auto"/>
                    <w:right w:val="none" w:sz="0" w:space="0" w:color="auto"/>
                  </w:divBdr>
                </w:div>
                <w:div w:id="2140225078">
                  <w:marLeft w:val="0"/>
                  <w:marRight w:val="0"/>
                  <w:marTop w:val="0"/>
                  <w:marBottom w:val="0"/>
                  <w:divBdr>
                    <w:top w:val="none" w:sz="0" w:space="0" w:color="auto"/>
                    <w:left w:val="none" w:sz="0" w:space="0" w:color="auto"/>
                    <w:bottom w:val="none" w:sz="0" w:space="0" w:color="auto"/>
                    <w:right w:val="none" w:sz="0" w:space="0" w:color="auto"/>
                  </w:divBdr>
                  <w:divsChild>
                    <w:div w:id="1894534596">
                      <w:marLeft w:val="0"/>
                      <w:marRight w:val="0"/>
                      <w:marTop w:val="0"/>
                      <w:marBottom w:val="0"/>
                      <w:divBdr>
                        <w:top w:val="none" w:sz="0" w:space="0" w:color="auto"/>
                        <w:left w:val="none" w:sz="0" w:space="0" w:color="auto"/>
                        <w:bottom w:val="none" w:sz="0" w:space="0" w:color="auto"/>
                        <w:right w:val="none" w:sz="0" w:space="0" w:color="auto"/>
                      </w:divBdr>
                      <w:divsChild>
                        <w:div w:id="2181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52727">
              <w:marLeft w:val="0"/>
              <w:marRight w:val="0"/>
              <w:marTop w:val="0"/>
              <w:marBottom w:val="0"/>
              <w:divBdr>
                <w:top w:val="none" w:sz="0" w:space="0" w:color="auto"/>
                <w:left w:val="none" w:sz="0" w:space="0" w:color="auto"/>
                <w:bottom w:val="none" w:sz="0" w:space="0" w:color="auto"/>
                <w:right w:val="none" w:sz="0" w:space="0" w:color="auto"/>
              </w:divBdr>
              <w:divsChild>
                <w:div w:id="1867330622">
                  <w:marLeft w:val="0"/>
                  <w:marRight w:val="0"/>
                  <w:marTop w:val="0"/>
                  <w:marBottom w:val="0"/>
                  <w:divBdr>
                    <w:top w:val="none" w:sz="0" w:space="0" w:color="auto"/>
                    <w:left w:val="none" w:sz="0" w:space="0" w:color="auto"/>
                    <w:bottom w:val="none" w:sz="0" w:space="0" w:color="auto"/>
                    <w:right w:val="none" w:sz="0" w:space="0" w:color="auto"/>
                  </w:divBdr>
                </w:div>
                <w:div w:id="258560620">
                  <w:marLeft w:val="0"/>
                  <w:marRight w:val="0"/>
                  <w:marTop w:val="0"/>
                  <w:marBottom w:val="0"/>
                  <w:divBdr>
                    <w:top w:val="none" w:sz="0" w:space="0" w:color="auto"/>
                    <w:left w:val="none" w:sz="0" w:space="0" w:color="auto"/>
                    <w:bottom w:val="none" w:sz="0" w:space="0" w:color="auto"/>
                    <w:right w:val="none" w:sz="0" w:space="0" w:color="auto"/>
                  </w:divBdr>
                  <w:divsChild>
                    <w:div w:id="1907762839">
                      <w:marLeft w:val="0"/>
                      <w:marRight w:val="0"/>
                      <w:marTop w:val="0"/>
                      <w:marBottom w:val="0"/>
                      <w:divBdr>
                        <w:top w:val="none" w:sz="0" w:space="0" w:color="auto"/>
                        <w:left w:val="none" w:sz="0" w:space="0" w:color="auto"/>
                        <w:bottom w:val="none" w:sz="0" w:space="0" w:color="auto"/>
                        <w:right w:val="none" w:sz="0" w:space="0" w:color="auto"/>
                      </w:divBdr>
                      <w:divsChild>
                        <w:div w:id="12271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13" Type="http://schemas.openxmlformats.org/officeDocument/2006/relationships/hyperlink" Target="https://1.next.westlaw.com/Link/Document/FullText?findType=Y&amp;serNum=2043864556&amp;pubNum=0000506&amp;originatingDoc=Icca0f75c97fa11e9b22cbaf3cb96eb08&amp;refType=RP&amp;fi=co_pp_sp_506_626&amp;originationContext=document&amp;transitionType=DocumentItem&amp;contextData=(sc.Search)" TargetMode="External"/><Relationship Id="rId18" Type="http://schemas.openxmlformats.org/officeDocument/2006/relationships/hyperlink" Target="https://1.next.westlaw.com/Document/Icca0f75c97fa11e9b22cbaf3cb96eb08/View/FullText.html?navigationPath=Search%2Fv1%2Fresults%2Fnavigation%2Fi0ad740350000016bfce431c1d34d6239%3FNav%3DCASE%26fragmentIdentifier%3DIcca0f75c97fa11e9b22cbaf3cb96eb08%26parentRank%3D0%26startIndex%3D1%26contextData%3D%2528sc.History*oc.Search%2529%26transitionType%3DSearchItem&amp;listSource=Search&amp;listPageSource=f75251cd164dae369f9c40127cbd2263&amp;list=CASE&amp;rank=10&amp;sessionScopeId=be46dca8fde1ba15bf92671b3c62fc7615a1c5ef5f80d890df131a3924f648d9&amp;originationContext=Search%20Result&amp;transitionType=SearchItem&amp;contextData=%28sc.History*oc.Search%2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7" Type="http://schemas.openxmlformats.org/officeDocument/2006/relationships/hyperlink" Target="https://1.next.westlaw.com/Link/Document/FullText?findType=h&amp;pubNum=176284&amp;cite=0153052401&amp;originatingDoc=Icca0f75c97fa11e9b22cbaf3cb96eb08&amp;refType=RQ&amp;originationContext=document&amp;transitionType=DocumentItem&amp;contextData=(sc.Search)&amp;analyticGuid=Icca0f75c97fa11e9b22cbaf3cb96eb08" TargetMode="External"/><Relationship Id="rId12"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17" Type="http://schemas.openxmlformats.org/officeDocument/2006/relationships/hyperlink" Target="https://1.next.westlaw.com/Document/Icca0f75c97fa11e9b22cbaf3cb96eb08/View/FullText.html?navigationPath=Search%2Fv1%2Fresults%2Fnavigation%2Fi0ad740350000016bfce431c1d34d6239%3FNav%3DCASE%26fragmentIdentifier%3DIcca0f75c97fa11e9b22cbaf3cb96eb08%26parentRank%3D0%26startIndex%3D1%26contextData%3D%2528sc.History*oc.Search%2529%26transitionType%3DSearchItem&amp;listSource=Search&amp;listPageSource=f75251cd164dae369f9c40127cbd2263&amp;list=CASE&amp;rank=10&amp;sessionScopeId=be46dca8fde1ba15bf92671b3c62fc7615a1c5ef5f80d890df131a3924f648d9&amp;originationContext=Search%20Result&amp;transitionType=SearchItem&amp;contextData=%28sc.History*oc.Search%29"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1.next.westlaw.com/Link/Document/FullText?findType=h&amp;pubNum=176284&amp;cite=0216654601&amp;originatingDoc=Icca0f75c97fa11e9b22cbaf3cb96eb08&amp;refType=RQ&amp;originationContext=document&amp;transitionType=DocumentItem&amp;contextData=(sc.Search)&amp;analyticGuid=Icca0f75c97fa11e9b22cbaf3cb96eb08" TargetMode="External"/><Relationship Id="rId20"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1.next.westlaw.com/Link/Document/FullText?findType=h&amp;pubNum=176284&amp;cite=0183411701&amp;originatingDoc=Icca0f75c97fa11e9b22cbaf3cb96eb08&amp;refType=RQ&amp;originationContext=document&amp;transitionType=DocumentItem&amp;contextData=(sc.Search)&amp;analyticGuid=Icca0f75c97fa11e9b22cbaf3cb96eb0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19"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1.next.westlaw.com/Document/Icca0f75c97fa11e9b22cbaf3cb96eb08/View/FullText.html?navigationPath=Search%2Fv1%2Fresults%2Fnavigation%2Fi0ad740350000016bfce431c1d34d6239%3FNav%3DCASE%26fragmentIdentifier%3DIcca0f75c97fa11e9b22cbaf3cb96eb08%26parentRank%3D0%26startIndex%3D1%26contextData%3D%2528sc.History*oc.Search%2529%26transitionType%3DSearchItem&amp;listSource=Search&amp;listPageSource=f75251cd164dae369f9c40127cbd2263&amp;list=CASE&amp;rank=10&amp;sessionScopeId=be46dca8fde1ba15bf92671b3c62fc7615a1c5ef5f80d890df131a3924f648d9&amp;originationContext=Search%20Result&amp;transitionType=SearchItem&amp;contextData=%28sc.History*oc.Search%29" TargetMode="External"/><Relationship Id="rId14"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22" Type="http://schemas.openxmlformats.org/officeDocument/2006/relationships/hyperlink" Target="https://1.next.westlaw.com/Link/Document/FullText?findType=Y&amp;serNum=2006595534&amp;pubNum=0000780&amp;originatingDoc=Icca0f75c97fa11e9b22cbaf3cb96eb08&amp;refType=RP&amp;originationContext=document&amp;transitionType=DocumentItem&amp;contextData=(sc.Search)"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Francis King Carey School of Law</Company>
  <LinksUpToDate>false</LinksUpToDate>
  <CharactersWithSpaces>31880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KEEFE, Patrick</cp:lastModifiedBy>
  <cp:revision>7</cp:revision>
  <dcterms:created xsi:type="dcterms:W3CDTF">2019-08-13T12:43:00Z</dcterms:created>
  <dcterms:modified xsi:type="dcterms:W3CDTF">2019-08-30T19:37:00Z</dcterms:modified>
</cp:coreProperties>
</file>