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D198F" w14:textId="609CA761" w:rsidR="00FA10F4" w:rsidRPr="00FA10F4" w:rsidRDefault="004C5B83" w:rsidP="00FA10F4">
      <w:pPr>
        <w:spacing w:after="0" w:line="240" w:lineRule="auto"/>
        <w:jc w:val="center"/>
        <w:rPr>
          <w:rFonts w:ascii="Times New Roman" w:hAnsi="Times New Roman"/>
          <w:b/>
          <w:sz w:val="32"/>
          <w:szCs w:val="32"/>
        </w:rPr>
      </w:pPr>
      <w:r>
        <w:rPr>
          <w:rFonts w:ascii="Times New Roman" w:hAnsi="Times New Roman"/>
          <w:b/>
          <w:sz w:val="32"/>
          <w:szCs w:val="32"/>
        </w:rPr>
        <w:t xml:space="preserve">Answers to </w:t>
      </w:r>
      <w:r w:rsidR="00FA10F4" w:rsidRPr="00FA10F4">
        <w:rPr>
          <w:rFonts w:ascii="Times New Roman" w:hAnsi="Times New Roman"/>
          <w:b/>
          <w:sz w:val="32"/>
          <w:szCs w:val="32"/>
        </w:rPr>
        <w:t xml:space="preserve">Problems </w:t>
      </w:r>
      <w:r>
        <w:rPr>
          <w:rFonts w:ascii="Times New Roman" w:hAnsi="Times New Roman"/>
          <w:b/>
          <w:sz w:val="32"/>
          <w:szCs w:val="32"/>
        </w:rPr>
        <w:t>and</w:t>
      </w:r>
      <w:r w:rsidR="00FA10F4" w:rsidRPr="00FA10F4">
        <w:rPr>
          <w:rFonts w:ascii="Times New Roman" w:hAnsi="Times New Roman"/>
          <w:b/>
          <w:sz w:val="32"/>
          <w:szCs w:val="32"/>
        </w:rPr>
        <w:t xml:space="preserve"> Discussion Topics</w:t>
      </w:r>
    </w:p>
    <w:p w14:paraId="5CEA54C5" w14:textId="77777777" w:rsidR="00FA10F4" w:rsidRPr="00FA10F4" w:rsidRDefault="00FA10F4" w:rsidP="00FA10F4">
      <w:pPr>
        <w:spacing w:after="0" w:line="240" w:lineRule="auto"/>
        <w:jc w:val="center"/>
        <w:rPr>
          <w:rFonts w:ascii="Times New Roman" w:hAnsi="Times New Roman"/>
        </w:rPr>
      </w:pPr>
      <w:r w:rsidRPr="00FA10F4">
        <w:rPr>
          <w:rFonts w:ascii="Times New Roman" w:hAnsi="Times New Roman"/>
        </w:rPr>
        <w:t>to accompany</w:t>
      </w:r>
    </w:p>
    <w:p w14:paraId="24C2F0E5" w14:textId="0FE20849" w:rsidR="00FA10F4" w:rsidRPr="00FA10F4" w:rsidRDefault="00FA10F4" w:rsidP="00FA10F4">
      <w:pPr>
        <w:spacing w:after="0" w:line="240" w:lineRule="auto"/>
        <w:jc w:val="center"/>
        <w:rPr>
          <w:rFonts w:ascii="Times New Roman" w:hAnsi="Times New Roman"/>
          <w:i/>
          <w:sz w:val="28"/>
          <w:szCs w:val="28"/>
        </w:rPr>
      </w:pPr>
      <w:r w:rsidRPr="00FA10F4">
        <w:rPr>
          <w:rFonts w:ascii="Times New Roman" w:hAnsi="Times New Roman"/>
          <w:i/>
          <w:sz w:val="28"/>
          <w:szCs w:val="28"/>
        </w:rPr>
        <w:t>Evolution,</w:t>
      </w:r>
      <w:r w:rsidRPr="00FA10F4">
        <w:rPr>
          <w:rFonts w:ascii="Times New Roman" w:hAnsi="Times New Roman"/>
          <w:sz w:val="28"/>
          <w:szCs w:val="28"/>
        </w:rPr>
        <w:t xml:space="preserve"> </w:t>
      </w:r>
      <w:r w:rsidR="004E6E0D">
        <w:rPr>
          <w:rFonts w:ascii="Times New Roman" w:hAnsi="Times New Roman"/>
          <w:sz w:val="28"/>
          <w:szCs w:val="28"/>
        </w:rPr>
        <w:t>Fifth</w:t>
      </w:r>
      <w:r w:rsidRPr="00FA10F4">
        <w:rPr>
          <w:rFonts w:ascii="Times New Roman" w:hAnsi="Times New Roman"/>
          <w:sz w:val="28"/>
          <w:szCs w:val="28"/>
        </w:rPr>
        <w:t xml:space="preserve"> Edition</w:t>
      </w:r>
    </w:p>
    <w:p w14:paraId="65A0472C" w14:textId="77777777" w:rsidR="00FA10F4" w:rsidRPr="00FA10F4" w:rsidRDefault="00FA10F4" w:rsidP="00FA10F4">
      <w:pPr>
        <w:spacing w:after="0" w:line="240" w:lineRule="auto"/>
        <w:jc w:val="center"/>
        <w:rPr>
          <w:rFonts w:ascii="Times New Roman" w:hAnsi="Times New Roman"/>
          <w:sz w:val="24"/>
          <w:szCs w:val="24"/>
        </w:rPr>
      </w:pPr>
    </w:p>
    <w:p w14:paraId="483626E5" w14:textId="77777777" w:rsidR="004E6E0D" w:rsidRPr="004E6E0D" w:rsidRDefault="00FA10F4" w:rsidP="00FA10F4">
      <w:pPr>
        <w:pStyle w:val="head2"/>
        <w:spacing w:before="0" w:after="0" w:line="240" w:lineRule="auto"/>
        <w:jc w:val="center"/>
        <w:rPr>
          <w:rFonts w:ascii="Times New Roman" w:hAnsi="Times New Roman"/>
          <w:bCs/>
          <w:sz w:val="32"/>
          <w:szCs w:val="32"/>
        </w:rPr>
      </w:pPr>
      <w:r w:rsidRPr="004E6E0D">
        <w:rPr>
          <w:rFonts w:ascii="Times New Roman" w:hAnsi="Times New Roman"/>
          <w:bCs/>
          <w:sz w:val="32"/>
          <w:szCs w:val="32"/>
        </w:rPr>
        <w:t>Chapter 1</w:t>
      </w:r>
      <w:r w:rsidR="004E6E0D" w:rsidRPr="004E6E0D">
        <w:rPr>
          <w:rFonts w:ascii="Times New Roman" w:hAnsi="Times New Roman"/>
          <w:bCs/>
          <w:sz w:val="32"/>
          <w:szCs w:val="32"/>
        </w:rPr>
        <w:t>2</w:t>
      </w:r>
    </w:p>
    <w:p w14:paraId="50D755D9" w14:textId="1921FEBC" w:rsidR="00FA10F4" w:rsidRPr="004E6E0D" w:rsidRDefault="00FA10F4" w:rsidP="00FA10F4">
      <w:pPr>
        <w:pStyle w:val="head2"/>
        <w:spacing w:before="0" w:after="0" w:line="240" w:lineRule="auto"/>
        <w:jc w:val="center"/>
        <w:rPr>
          <w:rFonts w:ascii="Times New Roman" w:hAnsi="Times New Roman"/>
          <w:bCs/>
          <w:i/>
          <w:iCs/>
          <w:sz w:val="32"/>
          <w:szCs w:val="32"/>
        </w:rPr>
      </w:pPr>
      <w:r w:rsidRPr="004E6E0D">
        <w:rPr>
          <w:rFonts w:ascii="Times New Roman" w:hAnsi="Times New Roman"/>
          <w:bCs/>
          <w:i/>
          <w:iCs/>
          <w:sz w:val="32"/>
          <w:szCs w:val="32"/>
        </w:rPr>
        <w:t>All About Sex</w:t>
      </w:r>
    </w:p>
    <w:p w14:paraId="70055120" w14:textId="77777777" w:rsidR="00FA10F4" w:rsidRPr="00FA10F4" w:rsidRDefault="00FA10F4" w:rsidP="00FA10F4">
      <w:pPr>
        <w:spacing w:after="0" w:line="240" w:lineRule="auto"/>
        <w:rPr>
          <w:rFonts w:ascii="Times New Roman" w:eastAsia="Arial Unicode MS" w:hAnsi="Times New Roman"/>
          <w:color w:val="000000"/>
          <w:sz w:val="24"/>
          <w:szCs w:val="24"/>
        </w:rPr>
      </w:pPr>
    </w:p>
    <w:p w14:paraId="17063D07" w14:textId="77777777" w:rsidR="00FA10F4" w:rsidRPr="00FA10F4" w:rsidRDefault="00FA10F4" w:rsidP="00FA10F4">
      <w:pPr>
        <w:pStyle w:val="Problems"/>
        <w:suppressAutoHyphens/>
        <w:spacing w:after="0" w:line="240" w:lineRule="auto"/>
        <w:ind w:left="0" w:firstLine="0"/>
        <w:jc w:val="left"/>
        <w:rPr>
          <w:rFonts w:ascii="Times New Roman" w:hAnsi="Times New Roman" w:cs="Times New Roman"/>
          <w:sz w:val="24"/>
          <w:szCs w:val="24"/>
        </w:rPr>
      </w:pPr>
    </w:p>
    <w:p w14:paraId="6E93CC27" w14:textId="202DAAF4" w:rsidR="004E6E0D" w:rsidRPr="004E6E0D" w:rsidRDefault="004E6E0D" w:rsidP="004E6E0D">
      <w:pPr>
        <w:widowControl w:val="0"/>
        <w:autoSpaceDE w:val="0"/>
        <w:autoSpaceDN w:val="0"/>
        <w:adjustRightInd w:val="0"/>
        <w:spacing w:after="0" w:line="240" w:lineRule="auto"/>
        <w:rPr>
          <w:rFonts w:ascii="Times New Roman" w:hAnsi="Times New Roman"/>
          <w:b/>
          <w:iCs/>
          <w:sz w:val="24"/>
          <w:szCs w:val="24"/>
          <w:lang w:bidi="en-US"/>
        </w:rPr>
      </w:pPr>
      <w:r>
        <w:rPr>
          <w:rFonts w:ascii="Times New Roman" w:hAnsi="Times New Roman"/>
          <w:b/>
          <w:iCs/>
          <w:sz w:val="24"/>
          <w:szCs w:val="24"/>
          <w:lang w:bidi="en-US"/>
        </w:rPr>
        <w:t xml:space="preserve">1. </w:t>
      </w:r>
      <w:r w:rsidRPr="004E6E0D">
        <w:rPr>
          <w:rFonts w:ascii="Times New Roman" w:hAnsi="Times New Roman"/>
          <w:b/>
          <w:iCs/>
          <w:sz w:val="24"/>
          <w:szCs w:val="24"/>
          <w:lang w:bidi="en-US"/>
        </w:rPr>
        <w:t xml:space="preserve">Suppose a population of a hermaphroditic species is segregating two alleles, </w:t>
      </w:r>
      <w:r w:rsidRPr="004E6E0D">
        <w:rPr>
          <w:rFonts w:ascii="Times New Roman" w:hAnsi="Times New Roman"/>
          <w:b/>
          <w:i/>
          <w:sz w:val="24"/>
          <w:szCs w:val="24"/>
          <w:lang w:bidi="en-US"/>
        </w:rPr>
        <w:t>A</w:t>
      </w:r>
      <w:r w:rsidRPr="004E6E0D">
        <w:rPr>
          <w:rFonts w:ascii="Times New Roman" w:hAnsi="Times New Roman"/>
          <w:b/>
          <w:iCs/>
          <w:sz w:val="24"/>
          <w:szCs w:val="24"/>
          <w:vertAlign w:val="subscript"/>
          <w:lang w:bidi="en-US"/>
        </w:rPr>
        <w:t>0</w:t>
      </w:r>
      <w:r w:rsidRPr="004E6E0D">
        <w:rPr>
          <w:rFonts w:ascii="Times New Roman" w:hAnsi="Times New Roman"/>
          <w:b/>
          <w:iCs/>
          <w:sz w:val="24"/>
          <w:szCs w:val="24"/>
          <w:lang w:bidi="en-US"/>
        </w:rPr>
        <w:t xml:space="preserve"> and </w:t>
      </w:r>
      <w:r w:rsidRPr="004E6E0D">
        <w:rPr>
          <w:rFonts w:ascii="Times New Roman" w:hAnsi="Times New Roman"/>
          <w:b/>
          <w:i/>
          <w:sz w:val="24"/>
          <w:szCs w:val="24"/>
          <w:lang w:bidi="en-US"/>
        </w:rPr>
        <w:t>A</w:t>
      </w:r>
      <w:r w:rsidRPr="004E6E0D">
        <w:rPr>
          <w:rFonts w:ascii="Times New Roman" w:hAnsi="Times New Roman"/>
          <w:b/>
          <w:iCs/>
          <w:sz w:val="24"/>
          <w:szCs w:val="24"/>
          <w:vertAlign w:val="subscript"/>
          <w:lang w:bidi="en-US"/>
        </w:rPr>
        <w:t>1</w:t>
      </w:r>
      <w:r w:rsidRPr="004E6E0D">
        <w:rPr>
          <w:rFonts w:ascii="Times New Roman" w:hAnsi="Times New Roman"/>
          <w:b/>
          <w:iCs/>
          <w:sz w:val="24"/>
          <w:szCs w:val="24"/>
          <w:lang w:bidi="en-US"/>
        </w:rPr>
        <w:t xml:space="preserve">, at a single locus, where the three genotypes occur in the following frequencies: 20% </w:t>
      </w:r>
      <w:r w:rsidRPr="004E6E0D">
        <w:rPr>
          <w:rFonts w:ascii="Times New Roman" w:hAnsi="Times New Roman"/>
          <w:b/>
          <w:i/>
          <w:sz w:val="24"/>
          <w:szCs w:val="24"/>
          <w:lang w:bidi="en-US"/>
        </w:rPr>
        <w:t>A</w:t>
      </w:r>
      <w:r w:rsidRPr="004E6E0D">
        <w:rPr>
          <w:rFonts w:ascii="Times New Roman" w:hAnsi="Times New Roman"/>
          <w:b/>
          <w:iCs/>
          <w:sz w:val="24"/>
          <w:szCs w:val="24"/>
          <w:vertAlign w:val="subscript"/>
          <w:lang w:bidi="en-US"/>
        </w:rPr>
        <w:t>0</w:t>
      </w:r>
      <w:r w:rsidRPr="004E6E0D">
        <w:rPr>
          <w:rFonts w:ascii="Times New Roman" w:hAnsi="Times New Roman"/>
          <w:b/>
          <w:i/>
          <w:sz w:val="24"/>
          <w:szCs w:val="24"/>
          <w:lang w:bidi="en-US"/>
        </w:rPr>
        <w:t>A</w:t>
      </w:r>
      <w:r w:rsidRPr="004E6E0D">
        <w:rPr>
          <w:rFonts w:ascii="Times New Roman" w:hAnsi="Times New Roman"/>
          <w:b/>
          <w:iCs/>
          <w:sz w:val="24"/>
          <w:szCs w:val="24"/>
          <w:vertAlign w:val="subscript"/>
          <w:lang w:bidi="en-US"/>
        </w:rPr>
        <w:t>0</w:t>
      </w:r>
      <w:r w:rsidRPr="004E6E0D">
        <w:rPr>
          <w:rFonts w:ascii="Times New Roman" w:hAnsi="Times New Roman"/>
          <w:b/>
          <w:iCs/>
          <w:sz w:val="24"/>
          <w:szCs w:val="24"/>
          <w:lang w:bidi="en-US"/>
        </w:rPr>
        <w:t xml:space="preserve">, 40% </w:t>
      </w:r>
      <w:r w:rsidRPr="004E6E0D">
        <w:rPr>
          <w:rFonts w:ascii="Times New Roman" w:hAnsi="Times New Roman"/>
          <w:b/>
          <w:i/>
          <w:sz w:val="24"/>
          <w:szCs w:val="24"/>
          <w:lang w:bidi="en-US"/>
        </w:rPr>
        <w:t>A</w:t>
      </w:r>
      <w:r w:rsidRPr="004E6E0D">
        <w:rPr>
          <w:rFonts w:ascii="Times New Roman" w:hAnsi="Times New Roman"/>
          <w:b/>
          <w:iCs/>
          <w:sz w:val="24"/>
          <w:szCs w:val="24"/>
          <w:vertAlign w:val="subscript"/>
          <w:lang w:bidi="en-US"/>
        </w:rPr>
        <w:t>0</w:t>
      </w:r>
      <w:r w:rsidRPr="004E6E0D">
        <w:rPr>
          <w:rFonts w:ascii="Times New Roman" w:hAnsi="Times New Roman"/>
          <w:b/>
          <w:i/>
          <w:sz w:val="24"/>
          <w:szCs w:val="24"/>
          <w:lang w:bidi="en-US"/>
        </w:rPr>
        <w:t>A</w:t>
      </w:r>
      <w:r w:rsidRPr="004E6E0D">
        <w:rPr>
          <w:rFonts w:ascii="Times New Roman" w:hAnsi="Times New Roman"/>
          <w:b/>
          <w:iCs/>
          <w:sz w:val="24"/>
          <w:szCs w:val="24"/>
          <w:vertAlign w:val="subscript"/>
          <w:lang w:bidi="en-US"/>
        </w:rPr>
        <w:t>1</w:t>
      </w:r>
      <w:r w:rsidRPr="004E6E0D">
        <w:rPr>
          <w:rFonts w:ascii="Times New Roman" w:hAnsi="Times New Roman"/>
          <w:b/>
          <w:iCs/>
          <w:sz w:val="24"/>
          <w:szCs w:val="24"/>
          <w:lang w:bidi="en-US"/>
        </w:rPr>
        <w:t xml:space="preserve">, and 40% </w:t>
      </w:r>
      <w:r w:rsidRPr="004E6E0D">
        <w:rPr>
          <w:rFonts w:ascii="Times New Roman" w:hAnsi="Times New Roman"/>
          <w:b/>
          <w:i/>
          <w:sz w:val="24"/>
          <w:szCs w:val="24"/>
          <w:lang w:bidi="en-US"/>
        </w:rPr>
        <w:t>A</w:t>
      </w:r>
      <w:r w:rsidRPr="004E6E0D">
        <w:rPr>
          <w:rFonts w:ascii="Times New Roman" w:hAnsi="Times New Roman"/>
          <w:b/>
          <w:iCs/>
          <w:sz w:val="24"/>
          <w:szCs w:val="24"/>
          <w:vertAlign w:val="subscript"/>
          <w:lang w:bidi="en-US"/>
        </w:rPr>
        <w:t>1</w:t>
      </w:r>
      <w:r w:rsidRPr="004E6E0D">
        <w:rPr>
          <w:rFonts w:ascii="Times New Roman" w:hAnsi="Times New Roman"/>
          <w:b/>
          <w:i/>
          <w:sz w:val="24"/>
          <w:szCs w:val="24"/>
          <w:lang w:bidi="en-US"/>
        </w:rPr>
        <w:t>A</w:t>
      </w:r>
      <w:r w:rsidRPr="004E6E0D">
        <w:rPr>
          <w:rFonts w:ascii="Times New Roman" w:hAnsi="Times New Roman"/>
          <w:b/>
          <w:iCs/>
          <w:sz w:val="24"/>
          <w:szCs w:val="24"/>
          <w:vertAlign w:val="subscript"/>
          <w:lang w:bidi="en-US"/>
        </w:rPr>
        <w:t>1</w:t>
      </w:r>
      <w:r w:rsidRPr="004E6E0D">
        <w:rPr>
          <w:rFonts w:ascii="Times New Roman" w:hAnsi="Times New Roman"/>
          <w:b/>
          <w:iCs/>
          <w:sz w:val="24"/>
          <w:szCs w:val="24"/>
          <w:lang w:bidi="en-US"/>
        </w:rPr>
        <w:t>. After one generation, assuming no selection, what are the expected frequencies under the following three situations? What happens to the genotype frequencies after many generations in each of these situations?</w:t>
      </w:r>
    </w:p>
    <w:p w14:paraId="370BE576" w14:textId="786E8951" w:rsidR="004E6E0D" w:rsidRPr="004E6E0D" w:rsidRDefault="004E6E0D" w:rsidP="00956F78">
      <w:pPr>
        <w:pStyle w:val="ListParagraph"/>
        <w:widowControl w:val="0"/>
        <w:numPr>
          <w:ilvl w:val="0"/>
          <w:numId w:val="8"/>
        </w:numPr>
        <w:autoSpaceDE w:val="0"/>
        <w:autoSpaceDN w:val="0"/>
        <w:adjustRightInd w:val="0"/>
        <w:spacing w:before="60" w:after="0" w:line="240" w:lineRule="auto"/>
        <w:contextualSpacing w:val="0"/>
        <w:rPr>
          <w:rFonts w:ascii="Times New Roman" w:hAnsi="Times New Roman"/>
          <w:b/>
          <w:iCs/>
          <w:sz w:val="24"/>
          <w:szCs w:val="24"/>
          <w:lang w:bidi="en-US"/>
        </w:rPr>
      </w:pPr>
      <w:r w:rsidRPr="004E6E0D">
        <w:rPr>
          <w:rFonts w:ascii="Times New Roman" w:hAnsi="Times New Roman"/>
          <w:b/>
          <w:iCs/>
          <w:sz w:val="24"/>
          <w:szCs w:val="24"/>
          <w:lang w:bidi="en-US"/>
        </w:rPr>
        <w:t>Random mating.</w:t>
      </w:r>
    </w:p>
    <w:p w14:paraId="5E6EABEB" w14:textId="4C5CCD66" w:rsidR="004E6E0D" w:rsidRPr="004E6E0D" w:rsidRDefault="004E6E0D" w:rsidP="00956F78">
      <w:pPr>
        <w:pStyle w:val="ListParagraph"/>
        <w:widowControl w:val="0"/>
        <w:numPr>
          <w:ilvl w:val="0"/>
          <w:numId w:val="8"/>
        </w:numPr>
        <w:autoSpaceDE w:val="0"/>
        <w:autoSpaceDN w:val="0"/>
        <w:adjustRightInd w:val="0"/>
        <w:spacing w:before="60" w:after="0" w:line="240" w:lineRule="auto"/>
        <w:contextualSpacing w:val="0"/>
        <w:rPr>
          <w:rFonts w:ascii="Times New Roman" w:hAnsi="Times New Roman"/>
          <w:b/>
          <w:iCs/>
          <w:sz w:val="24"/>
          <w:szCs w:val="24"/>
          <w:lang w:bidi="en-US"/>
        </w:rPr>
      </w:pPr>
      <w:r w:rsidRPr="004E6E0D">
        <w:rPr>
          <w:rFonts w:ascii="Times New Roman" w:hAnsi="Times New Roman"/>
          <w:b/>
          <w:iCs/>
          <w:sz w:val="24"/>
          <w:szCs w:val="24"/>
          <w:lang w:bidi="en-US"/>
        </w:rPr>
        <w:t xml:space="preserve">Pure </w:t>
      </w:r>
      <w:proofErr w:type="spellStart"/>
      <w:r w:rsidRPr="004E6E0D">
        <w:rPr>
          <w:rFonts w:ascii="Times New Roman" w:hAnsi="Times New Roman"/>
          <w:b/>
          <w:iCs/>
          <w:sz w:val="24"/>
          <w:szCs w:val="24"/>
          <w:lang w:bidi="en-US"/>
        </w:rPr>
        <w:t>selfing</w:t>
      </w:r>
      <w:proofErr w:type="spellEnd"/>
      <w:r w:rsidRPr="004E6E0D">
        <w:rPr>
          <w:rFonts w:ascii="Times New Roman" w:hAnsi="Times New Roman"/>
          <w:b/>
          <w:iCs/>
          <w:sz w:val="24"/>
          <w:szCs w:val="24"/>
          <w:lang w:bidi="en-US"/>
        </w:rPr>
        <w:t>.</w:t>
      </w:r>
    </w:p>
    <w:p w14:paraId="56C63E38" w14:textId="7EEBA870" w:rsidR="004E6E0D" w:rsidRPr="004E6E0D" w:rsidRDefault="004E6E0D" w:rsidP="00956F78">
      <w:pPr>
        <w:pStyle w:val="ListParagraph"/>
        <w:widowControl w:val="0"/>
        <w:numPr>
          <w:ilvl w:val="0"/>
          <w:numId w:val="8"/>
        </w:numPr>
        <w:autoSpaceDE w:val="0"/>
        <w:autoSpaceDN w:val="0"/>
        <w:adjustRightInd w:val="0"/>
        <w:spacing w:before="60" w:after="0" w:line="240" w:lineRule="auto"/>
        <w:contextualSpacing w:val="0"/>
        <w:rPr>
          <w:rFonts w:ascii="Times New Roman" w:hAnsi="Times New Roman"/>
          <w:b/>
          <w:iCs/>
          <w:sz w:val="24"/>
          <w:szCs w:val="24"/>
          <w:lang w:bidi="en-US"/>
        </w:rPr>
      </w:pPr>
      <w:r w:rsidRPr="004E6E0D">
        <w:rPr>
          <w:rFonts w:ascii="Times New Roman" w:hAnsi="Times New Roman"/>
          <w:b/>
          <w:iCs/>
          <w:sz w:val="24"/>
          <w:szCs w:val="24"/>
          <w:lang w:bidi="en-US"/>
        </w:rPr>
        <w:t>Asexual reproduction.</w:t>
      </w:r>
    </w:p>
    <w:p w14:paraId="3C15937C" w14:textId="00FF1F93" w:rsidR="004E6E0D" w:rsidRPr="004E6E0D" w:rsidRDefault="004E6E0D" w:rsidP="00956F78">
      <w:pPr>
        <w:pStyle w:val="ListParagraph"/>
        <w:widowControl w:val="0"/>
        <w:numPr>
          <w:ilvl w:val="0"/>
          <w:numId w:val="8"/>
        </w:numPr>
        <w:autoSpaceDE w:val="0"/>
        <w:autoSpaceDN w:val="0"/>
        <w:adjustRightInd w:val="0"/>
        <w:spacing w:before="60" w:after="0" w:line="240" w:lineRule="auto"/>
        <w:contextualSpacing w:val="0"/>
        <w:rPr>
          <w:rFonts w:ascii="Times New Roman" w:hAnsi="Times New Roman"/>
          <w:b/>
          <w:iCs/>
          <w:sz w:val="24"/>
          <w:szCs w:val="24"/>
          <w:lang w:bidi="en-US"/>
        </w:rPr>
      </w:pPr>
      <w:r w:rsidRPr="004E6E0D">
        <w:rPr>
          <w:rFonts w:ascii="Times New Roman" w:hAnsi="Times New Roman"/>
          <w:b/>
          <w:iCs/>
          <w:sz w:val="24"/>
          <w:szCs w:val="24"/>
          <w:lang w:bidi="en-US"/>
        </w:rPr>
        <w:t xml:space="preserve">In the same population, suppose a beneficial allele, </w:t>
      </w:r>
      <w:r w:rsidRPr="004538EF">
        <w:rPr>
          <w:rFonts w:ascii="Times New Roman" w:hAnsi="Times New Roman"/>
          <w:b/>
          <w:i/>
          <w:sz w:val="24"/>
          <w:szCs w:val="24"/>
          <w:lang w:bidi="en-US"/>
        </w:rPr>
        <w:t>B</w:t>
      </w:r>
      <w:r w:rsidRPr="004E6E0D">
        <w:rPr>
          <w:rFonts w:ascii="Times New Roman" w:hAnsi="Times New Roman"/>
          <w:b/>
          <w:iCs/>
          <w:sz w:val="24"/>
          <w:szCs w:val="24"/>
          <w:vertAlign w:val="subscript"/>
          <w:lang w:bidi="en-US"/>
        </w:rPr>
        <w:t>1</w:t>
      </w:r>
      <w:r w:rsidRPr="004E6E0D">
        <w:rPr>
          <w:rFonts w:ascii="Times New Roman" w:hAnsi="Times New Roman"/>
          <w:b/>
          <w:iCs/>
          <w:sz w:val="24"/>
          <w:szCs w:val="24"/>
          <w:lang w:bidi="en-US"/>
        </w:rPr>
        <w:t xml:space="preserve">, arises at a second locus that was initially fixed for the </w:t>
      </w:r>
      <w:r w:rsidRPr="004538EF">
        <w:rPr>
          <w:rFonts w:ascii="Times New Roman" w:hAnsi="Times New Roman"/>
          <w:b/>
          <w:i/>
          <w:sz w:val="24"/>
          <w:szCs w:val="24"/>
          <w:lang w:bidi="en-US"/>
        </w:rPr>
        <w:t>B</w:t>
      </w:r>
      <w:r w:rsidRPr="004E6E0D">
        <w:rPr>
          <w:rFonts w:ascii="Times New Roman" w:hAnsi="Times New Roman"/>
          <w:b/>
          <w:iCs/>
          <w:sz w:val="24"/>
          <w:szCs w:val="24"/>
          <w:vertAlign w:val="subscript"/>
          <w:lang w:bidi="en-US"/>
        </w:rPr>
        <w:t>0</w:t>
      </w:r>
      <w:r w:rsidRPr="004E6E0D">
        <w:rPr>
          <w:rFonts w:ascii="Times New Roman" w:hAnsi="Times New Roman"/>
          <w:b/>
          <w:iCs/>
          <w:sz w:val="24"/>
          <w:szCs w:val="24"/>
          <w:lang w:bidi="en-US"/>
        </w:rPr>
        <w:t xml:space="preserve"> allele. This allele arises in an </w:t>
      </w:r>
      <w:r w:rsidRPr="004538EF">
        <w:rPr>
          <w:rFonts w:ascii="Times New Roman" w:hAnsi="Times New Roman"/>
          <w:b/>
          <w:i/>
          <w:sz w:val="24"/>
          <w:szCs w:val="24"/>
          <w:lang w:bidi="en-US"/>
        </w:rPr>
        <w:t>A</w:t>
      </w:r>
      <w:r w:rsidRPr="004538EF">
        <w:rPr>
          <w:rFonts w:ascii="Times New Roman" w:hAnsi="Times New Roman"/>
          <w:b/>
          <w:iCs/>
          <w:sz w:val="24"/>
          <w:szCs w:val="24"/>
          <w:vertAlign w:val="subscript"/>
          <w:lang w:bidi="en-US"/>
        </w:rPr>
        <w:t>0</w:t>
      </w:r>
      <w:r w:rsidRPr="004538EF">
        <w:rPr>
          <w:rFonts w:ascii="Times New Roman" w:hAnsi="Times New Roman"/>
          <w:b/>
          <w:i/>
          <w:sz w:val="24"/>
          <w:szCs w:val="24"/>
          <w:lang w:bidi="en-US"/>
        </w:rPr>
        <w:t>A</w:t>
      </w:r>
      <w:r w:rsidRPr="004538EF">
        <w:rPr>
          <w:rFonts w:ascii="Times New Roman" w:hAnsi="Times New Roman"/>
          <w:b/>
          <w:iCs/>
          <w:sz w:val="24"/>
          <w:szCs w:val="24"/>
          <w:vertAlign w:val="subscript"/>
          <w:lang w:bidi="en-US"/>
        </w:rPr>
        <w:t>0</w:t>
      </w:r>
      <w:r w:rsidRPr="004E6E0D">
        <w:rPr>
          <w:rFonts w:ascii="Times New Roman" w:hAnsi="Times New Roman"/>
          <w:b/>
          <w:iCs/>
          <w:sz w:val="24"/>
          <w:szCs w:val="24"/>
          <w:lang w:bidi="en-US"/>
        </w:rPr>
        <w:t xml:space="preserve"> individual and then sweeps to fixation. Under each of the three scenarios (random mating, pure </w:t>
      </w:r>
      <w:proofErr w:type="spellStart"/>
      <w:r w:rsidRPr="004E6E0D">
        <w:rPr>
          <w:rFonts w:ascii="Times New Roman" w:hAnsi="Times New Roman"/>
          <w:b/>
          <w:iCs/>
          <w:sz w:val="24"/>
          <w:szCs w:val="24"/>
          <w:lang w:bidi="en-US"/>
        </w:rPr>
        <w:t>selfing</w:t>
      </w:r>
      <w:proofErr w:type="spellEnd"/>
      <w:r w:rsidRPr="004E6E0D">
        <w:rPr>
          <w:rFonts w:ascii="Times New Roman" w:hAnsi="Times New Roman"/>
          <w:b/>
          <w:iCs/>
          <w:sz w:val="24"/>
          <w:szCs w:val="24"/>
          <w:lang w:bidi="en-US"/>
        </w:rPr>
        <w:t xml:space="preserve">, asexual reproduction), what happens at the </w:t>
      </w:r>
      <w:r w:rsidRPr="004538EF">
        <w:rPr>
          <w:rFonts w:ascii="Times New Roman" w:hAnsi="Times New Roman"/>
          <w:b/>
          <w:i/>
          <w:sz w:val="24"/>
          <w:szCs w:val="24"/>
          <w:lang w:bidi="en-US"/>
        </w:rPr>
        <w:t>A</w:t>
      </w:r>
      <w:r w:rsidRPr="004E6E0D">
        <w:rPr>
          <w:rFonts w:ascii="Times New Roman" w:hAnsi="Times New Roman"/>
          <w:b/>
          <w:iCs/>
          <w:sz w:val="24"/>
          <w:szCs w:val="24"/>
          <w:lang w:bidi="en-US"/>
        </w:rPr>
        <w:t xml:space="preserve"> locus when the recombination rate is 0? What about if the recombination rate is ½ (free recombination)?</w:t>
      </w:r>
    </w:p>
    <w:p w14:paraId="051597B3" w14:textId="6ABAFE5F" w:rsidR="004E6E0D" w:rsidRPr="004E6E0D" w:rsidRDefault="004E6E0D" w:rsidP="00956F78">
      <w:pPr>
        <w:pStyle w:val="ListParagraph"/>
        <w:widowControl w:val="0"/>
        <w:numPr>
          <w:ilvl w:val="0"/>
          <w:numId w:val="8"/>
        </w:numPr>
        <w:autoSpaceDE w:val="0"/>
        <w:autoSpaceDN w:val="0"/>
        <w:adjustRightInd w:val="0"/>
        <w:spacing w:before="60" w:after="0" w:line="240" w:lineRule="auto"/>
        <w:contextualSpacing w:val="0"/>
        <w:rPr>
          <w:rFonts w:ascii="Times New Roman" w:hAnsi="Times New Roman"/>
          <w:b/>
          <w:iCs/>
          <w:sz w:val="24"/>
          <w:szCs w:val="24"/>
          <w:lang w:bidi="en-US"/>
        </w:rPr>
      </w:pPr>
      <w:r w:rsidRPr="004E6E0D">
        <w:rPr>
          <w:rFonts w:ascii="Times New Roman" w:hAnsi="Times New Roman"/>
          <w:b/>
          <w:iCs/>
          <w:sz w:val="24"/>
          <w:szCs w:val="24"/>
          <w:lang w:bidi="en-US"/>
        </w:rPr>
        <w:t xml:space="preserve">Suppose the beneficial allele, </w:t>
      </w:r>
      <w:r w:rsidRPr="004538EF">
        <w:rPr>
          <w:rFonts w:ascii="Times New Roman" w:hAnsi="Times New Roman"/>
          <w:b/>
          <w:i/>
          <w:sz w:val="24"/>
          <w:szCs w:val="24"/>
          <w:lang w:bidi="en-US"/>
        </w:rPr>
        <w:t>B</w:t>
      </w:r>
      <w:r w:rsidRPr="004E6E0D">
        <w:rPr>
          <w:rFonts w:ascii="Times New Roman" w:hAnsi="Times New Roman"/>
          <w:b/>
          <w:iCs/>
          <w:sz w:val="24"/>
          <w:szCs w:val="24"/>
          <w:vertAlign w:val="subscript"/>
          <w:lang w:bidi="en-US"/>
        </w:rPr>
        <w:t>1</w:t>
      </w:r>
      <w:r w:rsidRPr="004E6E0D">
        <w:rPr>
          <w:rFonts w:ascii="Times New Roman" w:hAnsi="Times New Roman"/>
          <w:b/>
          <w:iCs/>
          <w:sz w:val="24"/>
          <w:szCs w:val="24"/>
          <w:lang w:bidi="en-US"/>
        </w:rPr>
        <w:t xml:space="preserve">, arises in an </w:t>
      </w:r>
      <w:r w:rsidRPr="004538EF">
        <w:rPr>
          <w:rFonts w:ascii="Times New Roman" w:hAnsi="Times New Roman"/>
          <w:b/>
          <w:i/>
          <w:sz w:val="24"/>
          <w:szCs w:val="24"/>
          <w:lang w:bidi="en-US"/>
        </w:rPr>
        <w:t>A</w:t>
      </w:r>
      <w:r w:rsidRPr="004E6E0D">
        <w:rPr>
          <w:rFonts w:ascii="Times New Roman" w:hAnsi="Times New Roman"/>
          <w:b/>
          <w:iCs/>
          <w:sz w:val="24"/>
          <w:szCs w:val="24"/>
          <w:vertAlign w:val="subscript"/>
          <w:lang w:bidi="en-US"/>
        </w:rPr>
        <w:t>0</w:t>
      </w:r>
      <w:r w:rsidRPr="004538EF">
        <w:rPr>
          <w:rFonts w:ascii="Times New Roman" w:hAnsi="Times New Roman"/>
          <w:b/>
          <w:i/>
          <w:sz w:val="24"/>
          <w:szCs w:val="24"/>
          <w:lang w:bidi="en-US"/>
        </w:rPr>
        <w:t>A</w:t>
      </w:r>
      <w:r w:rsidRPr="004E6E0D">
        <w:rPr>
          <w:rFonts w:ascii="Times New Roman" w:hAnsi="Times New Roman"/>
          <w:b/>
          <w:iCs/>
          <w:sz w:val="24"/>
          <w:szCs w:val="24"/>
          <w:vertAlign w:val="subscript"/>
          <w:lang w:bidi="en-US"/>
        </w:rPr>
        <w:t>1</w:t>
      </w:r>
      <w:r w:rsidRPr="004E6E0D">
        <w:rPr>
          <w:rFonts w:ascii="Times New Roman" w:hAnsi="Times New Roman"/>
          <w:b/>
          <w:iCs/>
          <w:sz w:val="24"/>
          <w:szCs w:val="24"/>
          <w:lang w:bidi="en-US"/>
        </w:rPr>
        <w:t xml:space="preserve"> individual and then sweeps to fixation. Under each of the three scenarios, what happens at the </w:t>
      </w:r>
      <w:r w:rsidRPr="004538EF">
        <w:rPr>
          <w:rFonts w:ascii="Times New Roman" w:hAnsi="Times New Roman"/>
          <w:b/>
          <w:i/>
          <w:sz w:val="24"/>
          <w:szCs w:val="24"/>
          <w:lang w:bidi="en-US"/>
        </w:rPr>
        <w:t>A</w:t>
      </w:r>
      <w:r w:rsidRPr="004E6E0D">
        <w:rPr>
          <w:rFonts w:ascii="Times New Roman" w:hAnsi="Times New Roman"/>
          <w:b/>
          <w:iCs/>
          <w:sz w:val="24"/>
          <w:szCs w:val="24"/>
          <w:lang w:bidi="en-US"/>
        </w:rPr>
        <w:t xml:space="preserve"> locus when the recombination rate is 0 or ½?</w:t>
      </w:r>
    </w:p>
    <w:p w14:paraId="7F8576CD" w14:textId="77777777" w:rsidR="004E6E0D" w:rsidRPr="00FA10F4" w:rsidRDefault="004E6E0D" w:rsidP="00FA10F4">
      <w:pPr>
        <w:widowControl w:val="0"/>
        <w:autoSpaceDE w:val="0"/>
        <w:autoSpaceDN w:val="0"/>
        <w:adjustRightInd w:val="0"/>
        <w:spacing w:after="0" w:line="240" w:lineRule="auto"/>
        <w:rPr>
          <w:rFonts w:ascii="Times New Roman" w:hAnsi="Times New Roman"/>
          <w:bCs/>
          <w:iCs/>
          <w:sz w:val="24"/>
          <w:szCs w:val="24"/>
          <w:lang w:bidi="en-US"/>
        </w:rPr>
      </w:pPr>
    </w:p>
    <w:p w14:paraId="75FA0264" w14:textId="1C5869B2" w:rsidR="004538EF" w:rsidRDefault="00D77681" w:rsidP="00FA10F4">
      <w:pPr>
        <w:widowControl w:val="0"/>
        <w:autoSpaceDE w:val="0"/>
        <w:autoSpaceDN w:val="0"/>
        <w:adjustRightInd w:val="0"/>
        <w:spacing w:after="0" w:line="240" w:lineRule="auto"/>
        <w:rPr>
          <w:rFonts w:ascii="Times New Roman" w:hAnsi="Times New Roman"/>
          <w:bCs/>
          <w:sz w:val="24"/>
          <w:szCs w:val="24"/>
          <w:lang w:bidi="en-US"/>
        </w:rPr>
      </w:pPr>
      <w:r w:rsidRPr="00FA10F4">
        <w:rPr>
          <w:rFonts w:ascii="Times New Roman" w:hAnsi="Times New Roman"/>
          <w:bCs/>
          <w:i/>
          <w:iCs/>
          <w:sz w:val="24"/>
          <w:szCs w:val="24"/>
          <w:lang w:bidi="en-US"/>
        </w:rPr>
        <w:t>Answer</w:t>
      </w:r>
      <w:r w:rsidR="00461EFC">
        <w:rPr>
          <w:rFonts w:ascii="Times New Roman" w:hAnsi="Times New Roman"/>
          <w:bCs/>
          <w:i/>
          <w:iCs/>
          <w:sz w:val="24"/>
          <w:szCs w:val="24"/>
          <w:lang w:bidi="en-US"/>
        </w:rPr>
        <w:t>s</w:t>
      </w:r>
      <w:r w:rsidRPr="00FA10F4">
        <w:rPr>
          <w:rFonts w:ascii="Times New Roman" w:hAnsi="Times New Roman"/>
          <w:bCs/>
          <w:i/>
          <w:sz w:val="24"/>
          <w:szCs w:val="24"/>
          <w:lang w:bidi="en-US"/>
        </w:rPr>
        <w:t>:</w:t>
      </w:r>
      <w:r w:rsidRPr="00FA10F4">
        <w:rPr>
          <w:rFonts w:ascii="Times New Roman" w:hAnsi="Times New Roman"/>
          <w:bCs/>
          <w:sz w:val="24"/>
          <w:szCs w:val="24"/>
          <w:lang w:bidi="en-US"/>
        </w:rPr>
        <w:t xml:space="preserve"> </w:t>
      </w:r>
    </w:p>
    <w:p w14:paraId="3CCD8470" w14:textId="37BB9F6B" w:rsidR="004538EF" w:rsidRPr="004538EF" w:rsidRDefault="004538EF" w:rsidP="00956F78">
      <w:pPr>
        <w:pStyle w:val="ListParagraph"/>
        <w:widowControl w:val="0"/>
        <w:numPr>
          <w:ilvl w:val="0"/>
          <w:numId w:val="9"/>
        </w:numPr>
        <w:autoSpaceDE w:val="0"/>
        <w:autoSpaceDN w:val="0"/>
        <w:adjustRightInd w:val="0"/>
        <w:spacing w:before="60" w:after="0" w:line="240" w:lineRule="auto"/>
        <w:contextualSpacing w:val="0"/>
        <w:rPr>
          <w:rFonts w:ascii="Times New Roman" w:hAnsi="Times New Roman"/>
          <w:bCs/>
          <w:sz w:val="24"/>
          <w:szCs w:val="24"/>
          <w:lang w:bidi="en-US"/>
        </w:rPr>
      </w:pPr>
      <w:r w:rsidRPr="004538EF">
        <w:rPr>
          <w:rFonts w:ascii="Times New Roman" w:hAnsi="Times New Roman"/>
          <w:bCs/>
          <w:sz w:val="24"/>
          <w:szCs w:val="24"/>
          <w:lang w:bidi="en-US"/>
        </w:rPr>
        <w:t xml:space="preserve">Frequencies become 16% </w:t>
      </w:r>
      <w:r w:rsidRPr="004538EF">
        <w:rPr>
          <w:rFonts w:ascii="Times New Roman" w:hAnsi="Times New Roman"/>
          <w:bCs/>
          <w:i/>
          <w:iCs/>
          <w:sz w:val="24"/>
          <w:szCs w:val="24"/>
          <w:lang w:bidi="en-US"/>
        </w:rPr>
        <w:t>A</w:t>
      </w:r>
      <w:r w:rsidRPr="004538EF">
        <w:rPr>
          <w:rFonts w:ascii="Times New Roman" w:hAnsi="Times New Roman"/>
          <w:bCs/>
          <w:sz w:val="24"/>
          <w:szCs w:val="24"/>
          <w:vertAlign w:val="subscript"/>
          <w:lang w:bidi="en-US"/>
        </w:rPr>
        <w:t>0</w:t>
      </w:r>
      <w:r w:rsidRPr="004538EF">
        <w:rPr>
          <w:rFonts w:ascii="Times New Roman" w:hAnsi="Times New Roman"/>
          <w:bCs/>
          <w:i/>
          <w:iCs/>
          <w:sz w:val="24"/>
          <w:szCs w:val="24"/>
          <w:lang w:bidi="en-US"/>
        </w:rPr>
        <w:t>A</w:t>
      </w:r>
      <w:r w:rsidRPr="004538EF">
        <w:rPr>
          <w:rFonts w:ascii="Times New Roman" w:hAnsi="Times New Roman"/>
          <w:bCs/>
          <w:sz w:val="24"/>
          <w:szCs w:val="24"/>
          <w:vertAlign w:val="subscript"/>
          <w:lang w:bidi="en-US"/>
        </w:rPr>
        <w:t>0</w:t>
      </w:r>
      <w:r w:rsidRPr="004538EF">
        <w:rPr>
          <w:rFonts w:ascii="Times New Roman" w:hAnsi="Times New Roman"/>
          <w:bCs/>
          <w:sz w:val="24"/>
          <w:szCs w:val="24"/>
          <w:lang w:bidi="en-US"/>
        </w:rPr>
        <w:t xml:space="preserve">, 48% </w:t>
      </w:r>
      <w:r w:rsidRPr="004538EF">
        <w:rPr>
          <w:rFonts w:ascii="Times New Roman" w:hAnsi="Times New Roman"/>
          <w:bCs/>
          <w:i/>
          <w:iCs/>
          <w:sz w:val="24"/>
          <w:szCs w:val="24"/>
          <w:lang w:bidi="en-US"/>
        </w:rPr>
        <w:t>A</w:t>
      </w:r>
      <w:r w:rsidRPr="004538EF">
        <w:rPr>
          <w:rFonts w:ascii="Times New Roman" w:hAnsi="Times New Roman"/>
          <w:bCs/>
          <w:sz w:val="24"/>
          <w:szCs w:val="24"/>
          <w:vertAlign w:val="subscript"/>
          <w:lang w:bidi="en-US"/>
        </w:rPr>
        <w:t>0</w:t>
      </w:r>
      <w:r w:rsidRPr="004538EF">
        <w:rPr>
          <w:rFonts w:ascii="Times New Roman" w:hAnsi="Times New Roman"/>
          <w:bCs/>
          <w:i/>
          <w:iCs/>
          <w:sz w:val="24"/>
          <w:szCs w:val="24"/>
          <w:lang w:bidi="en-US"/>
        </w:rPr>
        <w:t>A</w:t>
      </w:r>
      <w:r w:rsidRPr="004538EF">
        <w:rPr>
          <w:rFonts w:ascii="Times New Roman" w:hAnsi="Times New Roman"/>
          <w:bCs/>
          <w:sz w:val="24"/>
          <w:szCs w:val="24"/>
          <w:vertAlign w:val="subscript"/>
          <w:lang w:bidi="en-US"/>
        </w:rPr>
        <w:t>1</w:t>
      </w:r>
      <w:r w:rsidRPr="004538EF">
        <w:rPr>
          <w:rFonts w:ascii="Times New Roman" w:hAnsi="Times New Roman"/>
          <w:bCs/>
          <w:sz w:val="24"/>
          <w:szCs w:val="24"/>
          <w:lang w:bidi="en-US"/>
        </w:rPr>
        <w:t xml:space="preserve">, 36% </w:t>
      </w:r>
      <w:r w:rsidRPr="004538EF">
        <w:rPr>
          <w:rFonts w:ascii="Times New Roman" w:hAnsi="Times New Roman"/>
          <w:bCs/>
          <w:i/>
          <w:iCs/>
          <w:sz w:val="24"/>
          <w:szCs w:val="24"/>
          <w:lang w:bidi="en-US"/>
        </w:rPr>
        <w:t>A</w:t>
      </w:r>
      <w:r w:rsidRPr="004538EF">
        <w:rPr>
          <w:rFonts w:ascii="Times New Roman" w:hAnsi="Times New Roman"/>
          <w:bCs/>
          <w:sz w:val="24"/>
          <w:szCs w:val="24"/>
          <w:vertAlign w:val="subscript"/>
          <w:lang w:bidi="en-US"/>
        </w:rPr>
        <w:t>1</w:t>
      </w:r>
      <w:r w:rsidRPr="004538EF">
        <w:rPr>
          <w:rFonts w:ascii="Times New Roman" w:hAnsi="Times New Roman"/>
          <w:bCs/>
          <w:i/>
          <w:iCs/>
          <w:sz w:val="24"/>
          <w:szCs w:val="24"/>
          <w:lang w:bidi="en-US"/>
        </w:rPr>
        <w:t>A</w:t>
      </w:r>
      <w:r w:rsidRPr="004538EF">
        <w:rPr>
          <w:rFonts w:ascii="Times New Roman" w:hAnsi="Times New Roman"/>
          <w:bCs/>
          <w:sz w:val="24"/>
          <w:szCs w:val="24"/>
          <w:vertAlign w:val="subscript"/>
          <w:lang w:bidi="en-US"/>
        </w:rPr>
        <w:t>1</w:t>
      </w:r>
      <w:r w:rsidRPr="004538EF">
        <w:rPr>
          <w:rFonts w:ascii="Times New Roman" w:hAnsi="Times New Roman"/>
          <w:bCs/>
          <w:sz w:val="24"/>
          <w:szCs w:val="24"/>
          <w:lang w:bidi="en-US"/>
        </w:rPr>
        <w:t xml:space="preserve"> (Hardy-Weinberg proportions) and remain that way indefinitely.</w:t>
      </w:r>
    </w:p>
    <w:p w14:paraId="335E860B" w14:textId="060437EC" w:rsidR="004538EF" w:rsidRPr="004538EF" w:rsidRDefault="004538EF" w:rsidP="00956F78">
      <w:pPr>
        <w:pStyle w:val="ListParagraph"/>
        <w:widowControl w:val="0"/>
        <w:numPr>
          <w:ilvl w:val="0"/>
          <w:numId w:val="9"/>
        </w:numPr>
        <w:autoSpaceDE w:val="0"/>
        <w:autoSpaceDN w:val="0"/>
        <w:adjustRightInd w:val="0"/>
        <w:spacing w:before="60" w:after="0" w:line="240" w:lineRule="auto"/>
        <w:contextualSpacing w:val="0"/>
        <w:rPr>
          <w:rFonts w:ascii="Times New Roman" w:hAnsi="Times New Roman"/>
          <w:bCs/>
          <w:sz w:val="24"/>
          <w:szCs w:val="24"/>
          <w:lang w:bidi="en-US"/>
        </w:rPr>
      </w:pPr>
      <w:r w:rsidRPr="004538EF">
        <w:rPr>
          <w:rFonts w:ascii="Times New Roman" w:hAnsi="Times New Roman"/>
          <w:bCs/>
          <w:sz w:val="24"/>
          <w:szCs w:val="24"/>
          <w:lang w:bidi="en-US"/>
        </w:rPr>
        <w:t xml:space="preserve">Homozygotes increase and frequencies become 30% </w:t>
      </w:r>
      <w:r w:rsidRPr="004538EF">
        <w:rPr>
          <w:rFonts w:ascii="Times New Roman" w:hAnsi="Times New Roman"/>
          <w:bCs/>
          <w:i/>
          <w:iCs/>
          <w:sz w:val="24"/>
          <w:szCs w:val="24"/>
          <w:lang w:bidi="en-US"/>
        </w:rPr>
        <w:t>A</w:t>
      </w:r>
      <w:r w:rsidRPr="004538EF">
        <w:rPr>
          <w:rFonts w:ascii="Times New Roman" w:hAnsi="Times New Roman"/>
          <w:bCs/>
          <w:sz w:val="24"/>
          <w:szCs w:val="24"/>
          <w:vertAlign w:val="subscript"/>
          <w:lang w:bidi="en-US"/>
        </w:rPr>
        <w:t>0</w:t>
      </w:r>
      <w:r w:rsidRPr="004538EF">
        <w:rPr>
          <w:rFonts w:ascii="Times New Roman" w:hAnsi="Times New Roman"/>
          <w:bCs/>
          <w:i/>
          <w:iCs/>
          <w:sz w:val="24"/>
          <w:szCs w:val="24"/>
          <w:lang w:bidi="en-US"/>
        </w:rPr>
        <w:t>A</w:t>
      </w:r>
      <w:r w:rsidRPr="004538EF">
        <w:rPr>
          <w:rFonts w:ascii="Times New Roman" w:hAnsi="Times New Roman"/>
          <w:bCs/>
          <w:sz w:val="24"/>
          <w:szCs w:val="24"/>
          <w:vertAlign w:val="subscript"/>
          <w:lang w:bidi="en-US"/>
        </w:rPr>
        <w:t>0</w:t>
      </w:r>
      <w:r w:rsidRPr="004538EF">
        <w:rPr>
          <w:rFonts w:ascii="Times New Roman" w:hAnsi="Times New Roman"/>
          <w:bCs/>
          <w:sz w:val="24"/>
          <w:szCs w:val="24"/>
          <w:lang w:bidi="en-US"/>
        </w:rPr>
        <w:t xml:space="preserve">, 20% </w:t>
      </w:r>
      <w:r w:rsidRPr="004538EF">
        <w:rPr>
          <w:rFonts w:ascii="Times New Roman" w:hAnsi="Times New Roman"/>
          <w:bCs/>
          <w:i/>
          <w:iCs/>
          <w:sz w:val="24"/>
          <w:szCs w:val="24"/>
          <w:lang w:bidi="en-US"/>
        </w:rPr>
        <w:t>A</w:t>
      </w:r>
      <w:r w:rsidRPr="004538EF">
        <w:rPr>
          <w:rFonts w:ascii="Times New Roman" w:hAnsi="Times New Roman"/>
          <w:bCs/>
          <w:sz w:val="24"/>
          <w:szCs w:val="24"/>
          <w:vertAlign w:val="subscript"/>
          <w:lang w:bidi="en-US"/>
        </w:rPr>
        <w:t>0</w:t>
      </w:r>
      <w:r w:rsidRPr="004538EF">
        <w:rPr>
          <w:rFonts w:ascii="Times New Roman" w:hAnsi="Times New Roman"/>
          <w:bCs/>
          <w:i/>
          <w:iCs/>
          <w:sz w:val="24"/>
          <w:szCs w:val="24"/>
          <w:lang w:bidi="en-US"/>
        </w:rPr>
        <w:t>A</w:t>
      </w:r>
      <w:r w:rsidRPr="004538EF">
        <w:rPr>
          <w:rFonts w:ascii="Times New Roman" w:hAnsi="Times New Roman"/>
          <w:bCs/>
          <w:sz w:val="24"/>
          <w:szCs w:val="24"/>
          <w:vertAlign w:val="subscript"/>
          <w:lang w:bidi="en-US"/>
        </w:rPr>
        <w:t>1</w:t>
      </w:r>
      <w:r w:rsidRPr="004538EF">
        <w:rPr>
          <w:rFonts w:ascii="Times New Roman" w:hAnsi="Times New Roman"/>
          <w:bCs/>
          <w:sz w:val="24"/>
          <w:szCs w:val="24"/>
          <w:lang w:bidi="en-US"/>
        </w:rPr>
        <w:t xml:space="preserve">, 50% </w:t>
      </w:r>
      <w:r w:rsidRPr="004538EF">
        <w:rPr>
          <w:rFonts w:ascii="Times New Roman" w:hAnsi="Times New Roman"/>
          <w:bCs/>
          <w:i/>
          <w:iCs/>
          <w:sz w:val="24"/>
          <w:szCs w:val="24"/>
          <w:lang w:bidi="en-US"/>
        </w:rPr>
        <w:t>A</w:t>
      </w:r>
      <w:r w:rsidRPr="004538EF">
        <w:rPr>
          <w:rFonts w:ascii="Times New Roman" w:hAnsi="Times New Roman"/>
          <w:bCs/>
          <w:sz w:val="24"/>
          <w:szCs w:val="24"/>
          <w:vertAlign w:val="subscript"/>
          <w:lang w:bidi="en-US"/>
        </w:rPr>
        <w:t>1</w:t>
      </w:r>
      <w:r w:rsidRPr="004538EF">
        <w:rPr>
          <w:rFonts w:ascii="Times New Roman" w:hAnsi="Times New Roman"/>
          <w:bCs/>
          <w:i/>
          <w:iCs/>
          <w:sz w:val="24"/>
          <w:szCs w:val="24"/>
          <w:lang w:bidi="en-US"/>
        </w:rPr>
        <w:t>A</w:t>
      </w:r>
      <w:r w:rsidRPr="004538EF">
        <w:rPr>
          <w:rFonts w:ascii="Times New Roman" w:hAnsi="Times New Roman"/>
          <w:bCs/>
          <w:sz w:val="24"/>
          <w:szCs w:val="24"/>
          <w:vertAlign w:val="subscript"/>
          <w:lang w:bidi="en-US"/>
        </w:rPr>
        <w:t>1</w:t>
      </w:r>
      <w:r w:rsidRPr="004538EF">
        <w:rPr>
          <w:rFonts w:ascii="Times New Roman" w:hAnsi="Times New Roman"/>
          <w:bCs/>
          <w:sz w:val="24"/>
          <w:szCs w:val="24"/>
          <w:lang w:bidi="en-US"/>
        </w:rPr>
        <w:t xml:space="preserve">. After many generations, frequencies will be 40% </w:t>
      </w:r>
      <w:r w:rsidRPr="004538EF">
        <w:rPr>
          <w:rFonts w:ascii="Times New Roman" w:hAnsi="Times New Roman"/>
          <w:bCs/>
          <w:i/>
          <w:iCs/>
          <w:sz w:val="24"/>
          <w:szCs w:val="24"/>
          <w:lang w:bidi="en-US"/>
        </w:rPr>
        <w:t>A</w:t>
      </w:r>
      <w:r w:rsidRPr="004538EF">
        <w:rPr>
          <w:rFonts w:ascii="Times New Roman" w:hAnsi="Times New Roman"/>
          <w:bCs/>
          <w:sz w:val="24"/>
          <w:szCs w:val="24"/>
          <w:vertAlign w:val="subscript"/>
          <w:lang w:bidi="en-US"/>
        </w:rPr>
        <w:t>0</w:t>
      </w:r>
      <w:r w:rsidRPr="004538EF">
        <w:rPr>
          <w:rFonts w:ascii="Times New Roman" w:hAnsi="Times New Roman"/>
          <w:bCs/>
          <w:i/>
          <w:iCs/>
          <w:sz w:val="24"/>
          <w:szCs w:val="24"/>
          <w:lang w:bidi="en-US"/>
        </w:rPr>
        <w:t>A</w:t>
      </w:r>
      <w:r w:rsidRPr="004538EF">
        <w:rPr>
          <w:rFonts w:ascii="Times New Roman" w:hAnsi="Times New Roman"/>
          <w:bCs/>
          <w:sz w:val="24"/>
          <w:szCs w:val="24"/>
          <w:vertAlign w:val="subscript"/>
          <w:lang w:bidi="en-US"/>
        </w:rPr>
        <w:t>0</w:t>
      </w:r>
      <w:r w:rsidRPr="004538EF">
        <w:rPr>
          <w:rFonts w:ascii="Times New Roman" w:hAnsi="Times New Roman"/>
          <w:bCs/>
          <w:sz w:val="24"/>
          <w:szCs w:val="24"/>
          <w:lang w:bidi="en-US"/>
        </w:rPr>
        <w:t xml:space="preserve"> and 60% </w:t>
      </w:r>
      <w:r w:rsidRPr="004538EF">
        <w:rPr>
          <w:rFonts w:ascii="Times New Roman" w:hAnsi="Times New Roman"/>
          <w:bCs/>
          <w:i/>
          <w:iCs/>
          <w:sz w:val="24"/>
          <w:szCs w:val="24"/>
          <w:lang w:bidi="en-US"/>
        </w:rPr>
        <w:t>A</w:t>
      </w:r>
      <w:r w:rsidRPr="004538EF">
        <w:rPr>
          <w:rFonts w:ascii="Times New Roman" w:hAnsi="Times New Roman"/>
          <w:bCs/>
          <w:sz w:val="24"/>
          <w:szCs w:val="24"/>
          <w:vertAlign w:val="subscript"/>
          <w:lang w:bidi="en-US"/>
        </w:rPr>
        <w:t>1</w:t>
      </w:r>
      <w:r w:rsidRPr="004538EF">
        <w:rPr>
          <w:rFonts w:ascii="Times New Roman" w:hAnsi="Times New Roman"/>
          <w:bCs/>
          <w:i/>
          <w:iCs/>
          <w:sz w:val="24"/>
          <w:szCs w:val="24"/>
          <w:lang w:bidi="en-US"/>
        </w:rPr>
        <w:t>A</w:t>
      </w:r>
      <w:r w:rsidRPr="004538EF">
        <w:rPr>
          <w:rFonts w:ascii="Times New Roman" w:hAnsi="Times New Roman"/>
          <w:bCs/>
          <w:sz w:val="24"/>
          <w:szCs w:val="24"/>
          <w:vertAlign w:val="subscript"/>
          <w:lang w:bidi="en-US"/>
        </w:rPr>
        <w:t>1</w:t>
      </w:r>
      <w:r w:rsidRPr="004538EF">
        <w:rPr>
          <w:rFonts w:ascii="Times New Roman" w:hAnsi="Times New Roman"/>
          <w:bCs/>
          <w:sz w:val="24"/>
          <w:szCs w:val="24"/>
          <w:lang w:bidi="en-US"/>
        </w:rPr>
        <w:t>.</w:t>
      </w:r>
    </w:p>
    <w:p w14:paraId="4C49272B" w14:textId="4B9F409B" w:rsidR="004538EF" w:rsidRPr="004538EF" w:rsidRDefault="004538EF" w:rsidP="00956F78">
      <w:pPr>
        <w:pStyle w:val="ListParagraph"/>
        <w:widowControl w:val="0"/>
        <w:numPr>
          <w:ilvl w:val="0"/>
          <w:numId w:val="9"/>
        </w:numPr>
        <w:autoSpaceDE w:val="0"/>
        <w:autoSpaceDN w:val="0"/>
        <w:adjustRightInd w:val="0"/>
        <w:spacing w:before="60" w:after="0" w:line="240" w:lineRule="auto"/>
        <w:contextualSpacing w:val="0"/>
        <w:rPr>
          <w:rFonts w:ascii="Times New Roman" w:hAnsi="Times New Roman"/>
          <w:bCs/>
          <w:sz w:val="24"/>
          <w:szCs w:val="24"/>
          <w:lang w:bidi="en-US"/>
        </w:rPr>
      </w:pPr>
      <w:r w:rsidRPr="004538EF">
        <w:rPr>
          <w:rFonts w:ascii="Times New Roman" w:hAnsi="Times New Roman"/>
          <w:bCs/>
          <w:sz w:val="24"/>
          <w:szCs w:val="24"/>
          <w:lang w:bidi="en-US"/>
        </w:rPr>
        <w:t xml:space="preserve">Frequencies remain unchanged at 20% </w:t>
      </w:r>
      <w:r w:rsidRPr="004538EF">
        <w:rPr>
          <w:rFonts w:ascii="Times New Roman" w:hAnsi="Times New Roman"/>
          <w:bCs/>
          <w:i/>
          <w:iCs/>
          <w:sz w:val="24"/>
          <w:szCs w:val="24"/>
          <w:lang w:bidi="en-US"/>
        </w:rPr>
        <w:t>A</w:t>
      </w:r>
      <w:r w:rsidRPr="004538EF">
        <w:rPr>
          <w:rFonts w:ascii="Times New Roman" w:hAnsi="Times New Roman"/>
          <w:bCs/>
          <w:sz w:val="24"/>
          <w:szCs w:val="24"/>
          <w:vertAlign w:val="subscript"/>
          <w:lang w:bidi="en-US"/>
        </w:rPr>
        <w:t>0</w:t>
      </w:r>
      <w:r w:rsidRPr="004538EF">
        <w:rPr>
          <w:rFonts w:ascii="Times New Roman" w:hAnsi="Times New Roman"/>
          <w:bCs/>
          <w:i/>
          <w:iCs/>
          <w:sz w:val="24"/>
          <w:szCs w:val="24"/>
          <w:lang w:bidi="en-US"/>
        </w:rPr>
        <w:t>A</w:t>
      </w:r>
      <w:r w:rsidRPr="004538EF">
        <w:rPr>
          <w:rFonts w:ascii="Times New Roman" w:hAnsi="Times New Roman"/>
          <w:bCs/>
          <w:sz w:val="24"/>
          <w:szCs w:val="24"/>
          <w:vertAlign w:val="subscript"/>
          <w:lang w:bidi="en-US"/>
        </w:rPr>
        <w:t>0</w:t>
      </w:r>
      <w:r w:rsidRPr="004538EF">
        <w:rPr>
          <w:rFonts w:ascii="Times New Roman" w:hAnsi="Times New Roman"/>
          <w:bCs/>
          <w:sz w:val="24"/>
          <w:szCs w:val="24"/>
          <w:lang w:bidi="en-US"/>
        </w:rPr>
        <w:t xml:space="preserve">, 40% </w:t>
      </w:r>
      <w:r w:rsidRPr="004538EF">
        <w:rPr>
          <w:rFonts w:ascii="Times New Roman" w:hAnsi="Times New Roman"/>
          <w:bCs/>
          <w:i/>
          <w:iCs/>
          <w:sz w:val="24"/>
          <w:szCs w:val="24"/>
          <w:lang w:bidi="en-US"/>
        </w:rPr>
        <w:t>A</w:t>
      </w:r>
      <w:r w:rsidRPr="004538EF">
        <w:rPr>
          <w:rFonts w:ascii="Times New Roman" w:hAnsi="Times New Roman"/>
          <w:bCs/>
          <w:sz w:val="24"/>
          <w:szCs w:val="24"/>
          <w:vertAlign w:val="subscript"/>
          <w:lang w:bidi="en-US"/>
        </w:rPr>
        <w:t>1</w:t>
      </w:r>
      <w:r w:rsidRPr="004538EF">
        <w:rPr>
          <w:rFonts w:ascii="Times New Roman" w:hAnsi="Times New Roman"/>
          <w:bCs/>
          <w:i/>
          <w:iCs/>
          <w:sz w:val="24"/>
          <w:szCs w:val="24"/>
          <w:lang w:bidi="en-US"/>
        </w:rPr>
        <w:t>A</w:t>
      </w:r>
      <w:r w:rsidRPr="004538EF">
        <w:rPr>
          <w:rFonts w:ascii="Times New Roman" w:hAnsi="Times New Roman"/>
          <w:bCs/>
          <w:sz w:val="24"/>
          <w:szCs w:val="24"/>
          <w:vertAlign w:val="subscript"/>
          <w:lang w:bidi="en-US"/>
        </w:rPr>
        <w:t>2</w:t>
      </w:r>
      <w:r w:rsidRPr="004538EF">
        <w:rPr>
          <w:rFonts w:ascii="Times New Roman" w:hAnsi="Times New Roman"/>
          <w:bCs/>
          <w:sz w:val="24"/>
          <w:szCs w:val="24"/>
          <w:lang w:bidi="en-US"/>
        </w:rPr>
        <w:t xml:space="preserve">, 40% </w:t>
      </w:r>
      <w:r w:rsidRPr="004538EF">
        <w:rPr>
          <w:rFonts w:ascii="Times New Roman" w:hAnsi="Times New Roman"/>
          <w:bCs/>
          <w:i/>
          <w:iCs/>
          <w:sz w:val="24"/>
          <w:szCs w:val="24"/>
          <w:lang w:bidi="en-US"/>
        </w:rPr>
        <w:t>A</w:t>
      </w:r>
      <w:r w:rsidRPr="004538EF">
        <w:rPr>
          <w:rFonts w:ascii="Times New Roman" w:hAnsi="Times New Roman"/>
          <w:bCs/>
          <w:sz w:val="24"/>
          <w:szCs w:val="24"/>
          <w:vertAlign w:val="subscript"/>
          <w:lang w:bidi="en-US"/>
        </w:rPr>
        <w:t>1</w:t>
      </w:r>
      <w:r w:rsidRPr="004538EF">
        <w:rPr>
          <w:rFonts w:ascii="Times New Roman" w:hAnsi="Times New Roman"/>
          <w:bCs/>
          <w:i/>
          <w:iCs/>
          <w:sz w:val="24"/>
          <w:szCs w:val="24"/>
          <w:lang w:bidi="en-US"/>
        </w:rPr>
        <w:t>A</w:t>
      </w:r>
      <w:r w:rsidRPr="004538EF">
        <w:rPr>
          <w:rFonts w:ascii="Times New Roman" w:hAnsi="Times New Roman"/>
          <w:bCs/>
          <w:sz w:val="24"/>
          <w:szCs w:val="24"/>
          <w:vertAlign w:val="subscript"/>
          <w:lang w:bidi="en-US"/>
        </w:rPr>
        <w:t>1</w:t>
      </w:r>
      <w:r w:rsidRPr="004538EF">
        <w:rPr>
          <w:rFonts w:ascii="Times New Roman" w:hAnsi="Times New Roman"/>
          <w:bCs/>
          <w:sz w:val="24"/>
          <w:szCs w:val="24"/>
          <w:lang w:bidi="en-US"/>
        </w:rPr>
        <w:t xml:space="preserve"> indefinitely.</w:t>
      </w:r>
    </w:p>
    <w:p w14:paraId="2D7067ED" w14:textId="4835CCE0" w:rsidR="004538EF" w:rsidRPr="004538EF" w:rsidRDefault="004538EF" w:rsidP="00956F78">
      <w:pPr>
        <w:pStyle w:val="ListParagraph"/>
        <w:widowControl w:val="0"/>
        <w:numPr>
          <w:ilvl w:val="0"/>
          <w:numId w:val="9"/>
        </w:numPr>
        <w:autoSpaceDE w:val="0"/>
        <w:autoSpaceDN w:val="0"/>
        <w:adjustRightInd w:val="0"/>
        <w:spacing w:before="60" w:after="0" w:line="240" w:lineRule="auto"/>
        <w:contextualSpacing w:val="0"/>
        <w:rPr>
          <w:rFonts w:ascii="Times New Roman" w:hAnsi="Times New Roman"/>
          <w:bCs/>
          <w:sz w:val="24"/>
          <w:szCs w:val="24"/>
          <w:lang w:bidi="en-US"/>
        </w:rPr>
      </w:pPr>
      <w:r w:rsidRPr="004538EF">
        <w:rPr>
          <w:rFonts w:ascii="Times New Roman" w:hAnsi="Times New Roman"/>
          <w:bCs/>
          <w:sz w:val="24"/>
          <w:szCs w:val="24"/>
          <w:lang w:bidi="en-US"/>
        </w:rPr>
        <w:t xml:space="preserve">If </w:t>
      </w:r>
      <w:r w:rsidRPr="004538EF">
        <w:rPr>
          <w:rFonts w:ascii="Times New Roman" w:hAnsi="Times New Roman"/>
          <w:bCs/>
          <w:i/>
          <w:iCs/>
          <w:sz w:val="24"/>
          <w:szCs w:val="24"/>
          <w:lang w:bidi="en-US"/>
        </w:rPr>
        <w:t>r</w:t>
      </w:r>
      <w:r w:rsidRPr="004538EF">
        <w:rPr>
          <w:rFonts w:ascii="Times New Roman" w:hAnsi="Times New Roman"/>
          <w:bCs/>
          <w:sz w:val="24"/>
          <w:szCs w:val="24"/>
          <w:lang w:bidi="en-US"/>
        </w:rPr>
        <w:t xml:space="preserve"> = 0, fixation of the </w:t>
      </w:r>
      <w:r w:rsidRPr="004538EF">
        <w:rPr>
          <w:rFonts w:ascii="Times New Roman" w:hAnsi="Times New Roman"/>
          <w:bCs/>
          <w:i/>
          <w:iCs/>
          <w:sz w:val="24"/>
          <w:szCs w:val="24"/>
          <w:lang w:bidi="en-US"/>
        </w:rPr>
        <w:t>B</w:t>
      </w:r>
      <w:r w:rsidRPr="004538EF">
        <w:rPr>
          <w:rFonts w:ascii="Times New Roman" w:hAnsi="Times New Roman"/>
          <w:bCs/>
          <w:sz w:val="24"/>
          <w:szCs w:val="24"/>
          <w:vertAlign w:val="subscript"/>
          <w:lang w:bidi="en-US"/>
        </w:rPr>
        <w:t>1</w:t>
      </w:r>
      <w:r w:rsidRPr="004538EF">
        <w:rPr>
          <w:rFonts w:ascii="Times New Roman" w:hAnsi="Times New Roman"/>
          <w:bCs/>
          <w:sz w:val="24"/>
          <w:szCs w:val="24"/>
          <w:lang w:bidi="en-US"/>
        </w:rPr>
        <w:t xml:space="preserve"> allele will also cause fixation of the </w:t>
      </w:r>
      <w:r w:rsidRPr="004538EF">
        <w:rPr>
          <w:rFonts w:ascii="Times New Roman" w:hAnsi="Times New Roman"/>
          <w:bCs/>
          <w:i/>
          <w:iCs/>
          <w:sz w:val="24"/>
          <w:szCs w:val="24"/>
          <w:lang w:bidi="en-US"/>
        </w:rPr>
        <w:t>A</w:t>
      </w:r>
      <w:r w:rsidRPr="004538EF">
        <w:rPr>
          <w:rFonts w:ascii="Times New Roman" w:hAnsi="Times New Roman"/>
          <w:bCs/>
          <w:sz w:val="24"/>
          <w:szCs w:val="24"/>
          <w:vertAlign w:val="subscript"/>
          <w:lang w:bidi="en-US"/>
        </w:rPr>
        <w:t>0</w:t>
      </w:r>
      <w:r w:rsidRPr="004538EF">
        <w:rPr>
          <w:rFonts w:ascii="Times New Roman" w:hAnsi="Times New Roman"/>
          <w:bCs/>
          <w:sz w:val="24"/>
          <w:szCs w:val="24"/>
          <w:lang w:bidi="en-US"/>
        </w:rPr>
        <w:t xml:space="preserve"> allele and all individuals will become </w:t>
      </w:r>
      <w:r w:rsidRPr="004538EF">
        <w:rPr>
          <w:rFonts w:ascii="Times New Roman" w:hAnsi="Times New Roman"/>
          <w:bCs/>
          <w:i/>
          <w:iCs/>
          <w:sz w:val="24"/>
          <w:szCs w:val="24"/>
          <w:lang w:bidi="en-US"/>
        </w:rPr>
        <w:t>A</w:t>
      </w:r>
      <w:r w:rsidRPr="004538EF">
        <w:rPr>
          <w:rFonts w:ascii="Times New Roman" w:hAnsi="Times New Roman"/>
          <w:bCs/>
          <w:sz w:val="24"/>
          <w:szCs w:val="24"/>
          <w:vertAlign w:val="subscript"/>
          <w:lang w:bidi="en-US"/>
        </w:rPr>
        <w:t>0</w:t>
      </w:r>
      <w:r w:rsidRPr="004538EF">
        <w:rPr>
          <w:rFonts w:ascii="Times New Roman" w:hAnsi="Times New Roman"/>
          <w:bCs/>
          <w:i/>
          <w:iCs/>
          <w:sz w:val="24"/>
          <w:szCs w:val="24"/>
          <w:lang w:bidi="en-US"/>
        </w:rPr>
        <w:t>A</w:t>
      </w:r>
      <w:r w:rsidRPr="004538EF">
        <w:rPr>
          <w:rFonts w:ascii="Times New Roman" w:hAnsi="Times New Roman"/>
          <w:bCs/>
          <w:sz w:val="24"/>
          <w:szCs w:val="24"/>
          <w:vertAlign w:val="subscript"/>
          <w:lang w:bidi="en-US"/>
        </w:rPr>
        <w:t>0</w:t>
      </w:r>
      <w:r w:rsidRPr="004538EF">
        <w:rPr>
          <w:rFonts w:ascii="Times New Roman" w:hAnsi="Times New Roman"/>
          <w:bCs/>
          <w:i/>
          <w:iCs/>
          <w:sz w:val="24"/>
          <w:szCs w:val="24"/>
          <w:lang w:bidi="en-US"/>
        </w:rPr>
        <w:t>B</w:t>
      </w:r>
      <w:r w:rsidRPr="004538EF">
        <w:rPr>
          <w:rFonts w:ascii="Times New Roman" w:hAnsi="Times New Roman"/>
          <w:bCs/>
          <w:sz w:val="24"/>
          <w:szCs w:val="24"/>
          <w:vertAlign w:val="subscript"/>
          <w:lang w:bidi="en-US"/>
        </w:rPr>
        <w:t>1</w:t>
      </w:r>
      <w:r w:rsidRPr="004538EF">
        <w:rPr>
          <w:rFonts w:ascii="Times New Roman" w:hAnsi="Times New Roman"/>
          <w:bCs/>
          <w:i/>
          <w:iCs/>
          <w:sz w:val="24"/>
          <w:szCs w:val="24"/>
          <w:lang w:bidi="en-US"/>
        </w:rPr>
        <w:t>B</w:t>
      </w:r>
      <w:r w:rsidRPr="004538EF">
        <w:rPr>
          <w:rFonts w:ascii="Times New Roman" w:hAnsi="Times New Roman"/>
          <w:bCs/>
          <w:sz w:val="24"/>
          <w:szCs w:val="24"/>
          <w:vertAlign w:val="subscript"/>
          <w:lang w:bidi="en-US"/>
        </w:rPr>
        <w:t>1</w:t>
      </w:r>
      <w:r w:rsidRPr="004538EF">
        <w:rPr>
          <w:rFonts w:ascii="Times New Roman" w:hAnsi="Times New Roman"/>
          <w:bCs/>
          <w:sz w:val="24"/>
          <w:szCs w:val="24"/>
          <w:lang w:bidi="en-US"/>
        </w:rPr>
        <w:t xml:space="preserve"> under all three scenarios. If </w:t>
      </w:r>
      <w:r w:rsidRPr="004538EF">
        <w:rPr>
          <w:rFonts w:ascii="Times New Roman" w:hAnsi="Times New Roman"/>
          <w:bCs/>
          <w:i/>
          <w:iCs/>
          <w:sz w:val="24"/>
          <w:szCs w:val="24"/>
          <w:lang w:bidi="en-US"/>
        </w:rPr>
        <w:t>r</w:t>
      </w:r>
      <w:r w:rsidRPr="004538EF">
        <w:rPr>
          <w:rFonts w:ascii="Times New Roman" w:hAnsi="Times New Roman"/>
          <w:bCs/>
          <w:sz w:val="24"/>
          <w:szCs w:val="24"/>
          <w:lang w:bidi="en-US"/>
        </w:rPr>
        <w:t xml:space="preserve"> = ½, fixation of the </w:t>
      </w:r>
      <w:r w:rsidRPr="004538EF">
        <w:rPr>
          <w:rFonts w:ascii="Times New Roman" w:hAnsi="Times New Roman"/>
          <w:bCs/>
          <w:i/>
          <w:iCs/>
          <w:sz w:val="24"/>
          <w:szCs w:val="24"/>
          <w:lang w:bidi="en-US"/>
        </w:rPr>
        <w:t>B</w:t>
      </w:r>
      <w:r w:rsidRPr="004538EF">
        <w:rPr>
          <w:rFonts w:ascii="Times New Roman" w:hAnsi="Times New Roman"/>
          <w:bCs/>
          <w:sz w:val="24"/>
          <w:szCs w:val="24"/>
          <w:vertAlign w:val="subscript"/>
          <w:lang w:bidi="en-US"/>
        </w:rPr>
        <w:t>1</w:t>
      </w:r>
      <w:r w:rsidRPr="004538EF">
        <w:rPr>
          <w:rFonts w:ascii="Times New Roman" w:hAnsi="Times New Roman"/>
          <w:bCs/>
          <w:sz w:val="24"/>
          <w:szCs w:val="24"/>
          <w:lang w:bidi="en-US"/>
        </w:rPr>
        <w:t xml:space="preserve"> allele will cause fixation of the </w:t>
      </w:r>
      <w:r w:rsidRPr="004538EF">
        <w:rPr>
          <w:rFonts w:ascii="Times New Roman" w:hAnsi="Times New Roman"/>
          <w:bCs/>
          <w:i/>
          <w:iCs/>
          <w:sz w:val="24"/>
          <w:szCs w:val="24"/>
          <w:lang w:bidi="en-US"/>
        </w:rPr>
        <w:t>A</w:t>
      </w:r>
      <w:r w:rsidRPr="004538EF">
        <w:rPr>
          <w:rFonts w:ascii="Times New Roman" w:hAnsi="Times New Roman"/>
          <w:bCs/>
          <w:sz w:val="24"/>
          <w:szCs w:val="24"/>
          <w:vertAlign w:val="subscript"/>
          <w:lang w:bidi="en-US"/>
        </w:rPr>
        <w:t>0</w:t>
      </w:r>
      <w:r w:rsidRPr="004538EF">
        <w:rPr>
          <w:rFonts w:ascii="Times New Roman" w:hAnsi="Times New Roman"/>
          <w:bCs/>
          <w:sz w:val="24"/>
          <w:szCs w:val="24"/>
          <w:lang w:bidi="en-US"/>
        </w:rPr>
        <w:t xml:space="preserve"> allele for both pure </w:t>
      </w:r>
      <w:proofErr w:type="spellStart"/>
      <w:r w:rsidRPr="004538EF">
        <w:rPr>
          <w:rFonts w:ascii="Times New Roman" w:hAnsi="Times New Roman"/>
          <w:bCs/>
          <w:sz w:val="24"/>
          <w:szCs w:val="24"/>
          <w:lang w:bidi="en-US"/>
        </w:rPr>
        <w:t>selfers</w:t>
      </w:r>
      <w:proofErr w:type="spellEnd"/>
      <w:r w:rsidRPr="004538EF">
        <w:rPr>
          <w:rFonts w:ascii="Times New Roman" w:hAnsi="Times New Roman"/>
          <w:bCs/>
          <w:sz w:val="24"/>
          <w:szCs w:val="24"/>
          <w:lang w:bidi="en-US"/>
        </w:rPr>
        <w:t xml:space="preserve"> and for the asexual population. However, for the outcrossing population fixation of the </w:t>
      </w:r>
      <w:r w:rsidRPr="004538EF">
        <w:rPr>
          <w:rFonts w:ascii="Times New Roman" w:hAnsi="Times New Roman"/>
          <w:bCs/>
          <w:i/>
          <w:iCs/>
          <w:sz w:val="24"/>
          <w:szCs w:val="24"/>
          <w:lang w:bidi="en-US"/>
        </w:rPr>
        <w:t>B</w:t>
      </w:r>
      <w:r w:rsidRPr="004538EF">
        <w:rPr>
          <w:rFonts w:ascii="Times New Roman" w:hAnsi="Times New Roman"/>
          <w:bCs/>
          <w:sz w:val="24"/>
          <w:szCs w:val="24"/>
          <w:vertAlign w:val="subscript"/>
          <w:lang w:bidi="en-US"/>
        </w:rPr>
        <w:t>1</w:t>
      </w:r>
      <w:r w:rsidRPr="004538EF">
        <w:rPr>
          <w:rFonts w:ascii="Times New Roman" w:hAnsi="Times New Roman"/>
          <w:bCs/>
          <w:sz w:val="24"/>
          <w:szCs w:val="24"/>
          <w:lang w:bidi="en-US"/>
        </w:rPr>
        <w:t xml:space="preserve"> allele will not cause a change in the frequency of the alleles at the </w:t>
      </w:r>
      <w:r w:rsidRPr="004538EF">
        <w:rPr>
          <w:rFonts w:ascii="Times New Roman" w:hAnsi="Times New Roman"/>
          <w:bCs/>
          <w:i/>
          <w:iCs/>
          <w:sz w:val="24"/>
          <w:szCs w:val="24"/>
          <w:lang w:bidi="en-US"/>
        </w:rPr>
        <w:t>A</w:t>
      </w:r>
      <w:r w:rsidRPr="004538EF">
        <w:rPr>
          <w:rFonts w:ascii="Times New Roman" w:hAnsi="Times New Roman"/>
          <w:bCs/>
          <w:sz w:val="24"/>
          <w:szCs w:val="24"/>
          <w:lang w:bidi="en-US"/>
        </w:rPr>
        <w:t xml:space="preserve"> locus.</w:t>
      </w:r>
    </w:p>
    <w:p w14:paraId="4F3148E0" w14:textId="265381AB" w:rsidR="004538EF" w:rsidRPr="004538EF" w:rsidRDefault="004538EF" w:rsidP="00956F78">
      <w:pPr>
        <w:pStyle w:val="ListParagraph"/>
        <w:widowControl w:val="0"/>
        <w:numPr>
          <w:ilvl w:val="0"/>
          <w:numId w:val="9"/>
        </w:numPr>
        <w:autoSpaceDE w:val="0"/>
        <w:autoSpaceDN w:val="0"/>
        <w:adjustRightInd w:val="0"/>
        <w:spacing w:before="60" w:after="0" w:line="240" w:lineRule="auto"/>
        <w:contextualSpacing w:val="0"/>
        <w:rPr>
          <w:rFonts w:ascii="Times New Roman" w:hAnsi="Times New Roman"/>
          <w:bCs/>
          <w:sz w:val="24"/>
          <w:szCs w:val="24"/>
          <w:lang w:bidi="en-US"/>
        </w:rPr>
      </w:pPr>
      <w:r w:rsidRPr="004538EF">
        <w:rPr>
          <w:rFonts w:ascii="Times New Roman" w:hAnsi="Times New Roman"/>
          <w:bCs/>
          <w:sz w:val="24"/>
          <w:szCs w:val="24"/>
          <w:lang w:bidi="en-US"/>
        </w:rPr>
        <w:t xml:space="preserve">In the asexual scenario, the </w:t>
      </w:r>
      <w:r w:rsidRPr="004538EF">
        <w:rPr>
          <w:rFonts w:ascii="Times New Roman" w:hAnsi="Times New Roman"/>
          <w:bCs/>
          <w:i/>
          <w:iCs/>
          <w:sz w:val="24"/>
          <w:szCs w:val="24"/>
          <w:lang w:bidi="en-US"/>
        </w:rPr>
        <w:t>A</w:t>
      </w:r>
      <w:r w:rsidRPr="004538EF">
        <w:rPr>
          <w:rFonts w:ascii="Times New Roman" w:hAnsi="Times New Roman"/>
          <w:bCs/>
          <w:sz w:val="24"/>
          <w:szCs w:val="24"/>
          <w:vertAlign w:val="subscript"/>
          <w:lang w:bidi="en-US"/>
        </w:rPr>
        <w:t>0</w:t>
      </w:r>
      <w:r w:rsidRPr="004538EF">
        <w:rPr>
          <w:rFonts w:ascii="Times New Roman" w:hAnsi="Times New Roman"/>
          <w:bCs/>
          <w:i/>
          <w:iCs/>
          <w:sz w:val="24"/>
          <w:szCs w:val="24"/>
          <w:lang w:bidi="en-US"/>
        </w:rPr>
        <w:t>A</w:t>
      </w:r>
      <w:r w:rsidRPr="004538EF">
        <w:rPr>
          <w:rFonts w:ascii="Times New Roman" w:hAnsi="Times New Roman"/>
          <w:bCs/>
          <w:sz w:val="24"/>
          <w:szCs w:val="24"/>
          <w:vertAlign w:val="subscript"/>
          <w:lang w:bidi="en-US"/>
        </w:rPr>
        <w:t>1</w:t>
      </w:r>
      <w:r w:rsidRPr="004538EF">
        <w:rPr>
          <w:rFonts w:ascii="Times New Roman" w:hAnsi="Times New Roman"/>
          <w:bCs/>
          <w:sz w:val="24"/>
          <w:szCs w:val="24"/>
          <w:lang w:bidi="en-US"/>
        </w:rPr>
        <w:t xml:space="preserve"> genotype will fix regardless of the recombination rate. With </w:t>
      </w:r>
      <w:r w:rsidRPr="004538EF">
        <w:rPr>
          <w:rFonts w:ascii="Times New Roman" w:hAnsi="Times New Roman"/>
          <w:bCs/>
          <w:i/>
          <w:iCs/>
          <w:sz w:val="24"/>
          <w:szCs w:val="24"/>
          <w:lang w:bidi="en-US"/>
        </w:rPr>
        <w:t>r</w:t>
      </w:r>
      <w:r w:rsidRPr="004538EF">
        <w:rPr>
          <w:rFonts w:ascii="Times New Roman" w:hAnsi="Times New Roman"/>
          <w:bCs/>
          <w:sz w:val="24"/>
          <w:szCs w:val="24"/>
          <w:lang w:bidi="en-US"/>
        </w:rPr>
        <w:t xml:space="preserve"> = 0, in both the </w:t>
      </w:r>
      <w:proofErr w:type="spellStart"/>
      <w:r w:rsidRPr="004538EF">
        <w:rPr>
          <w:rFonts w:ascii="Times New Roman" w:hAnsi="Times New Roman"/>
          <w:bCs/>
          <w:sz w:val="24"/>
          <w:szCs w:val="24"/>
          <w:lang w:bidi="en-US"/>
        </w:rPr>
        <w:t>selfing</w:t>
      </w:r>
      <w:proofErr w:type="spellEnd"/>
      <w:r w:rsidRPr="004538EF">
        <w:rPr>
          <w:rFonts w:ascii="Times New Roman" w:hAnsi="Times New Roman"/>
          <w:bCs/>
          <w:sz w:val="24"/>
          <w:szCs w:val="24"/>
          <w:lang w:bidi="en-US"/>
        </w:rPr>
        <w:t xml:space="preserve"> and outcrossing scenarios one of the two </w:t>
      </w:r>
      <w:r w:rsidRPr="004538EF">
        <w:rPr>
          <w:rFonts w:ascii="Times New Roman" w:hAnsi="Times New Roman"/>
          <w:bCs/>
          <w:i/>
          <w:iCs/>
          <w:sz w:val="24"/>
          <w:szCs w:val="24"/>
          <w:lang w:bidi="en-US"/>
        </w:rPr>
        <w:t>A</w:t>
      </w:r>
      <w:r w:rsidRPr="004538EF">
        <w:rPr>
          <w:rFonts w:ascii="Times New Roman" w:hAnsi="Times New Roman"/>
          <w:bCs/>
          <w:sz w:val="24"/>
          <w:szCs w:val="24"/>
          <w:lang w:bidi="en-US"/>
        </w:rPr>
        <w:t xml:space="preserve"> alleles will fix, whichever one was linked to the </w:t>
      </w:r>
      <w:r w:rsidRPr="004538EF">
        <w:rPr>
          <w:rFonts w:ascii="Times New Roman" w:hAnsi="Times New Roman"/>
          <w:bCs/>
          <w:i/>
          <w:iCs/>
          <w:sz w:val="24"/>
          <w:szCs w:val="24"/>
          <w:lang w:bidi="en-US"/>
        </w:rPr>
        <w:t>B</w:t>
      </w:r>
      <w:r w:rsidRPr="004538EF">
        <w:rPr>
          <w:rFonts w:ascii="Times New Roman" w:hAnsi="Times New Roman"/>
          <w:bCs/>
          <w:sz w:val="24"/>
          <w:szCs w:val="24"/>
          <w:vertAlign w:val="subscript"/>
          <w:lang w:bidi="en-US"/>
        </w:rPr>
        <w:t>1</w:t>
      </w:r>
      <w:r w:rsidRPr="004538EF">
        <w:rPr>
          <w:rFonts w:ascii="Times New Roman" w:hAnsi="Times New Roman"/>
          <w:bCs/>
          <w:sz w:val="24"/>
          <w:szCs w:val="24"/>
          <w:lang w:bidi="en-US"/>
        </w:rPr>
        <w:t xml:space="preserve"> allele, and the population will consist of homozygotes for that allele. With </w:t>
      </w:r>
      <w:r w:rsidRPr="004538EF">
        <w:rPr>
          <w:rFonts w:ascii="Times New Roman" w:hAnsi="Times New Roman"/>
          <w:bCs/>
          <w:i/>
          <w:iCs/>
          <w:sz w:val="24"/>
          <w:szCs w:val="24"/>
          <w:lang w:bidi="en-US"/>
        </w:rPr>
        <w:t>r</w:t>
      </w:r>
      <w:r w:rsidRPr="004538EF">
        <w:rPr>
          <w:rFonts w:ascii="Times New Roman" w:hAnsi="Times New Roman"/>
          <w:bCs/>
          <w:sz w:val="24"/>
          <w:szCs w:val="24"/>
          <w:lang w:bidi="en-US"/>
        </w:rPr>
        <w:t xml:space="preserve"> = ½, there will be no change in allele frequency in the outcrossing case. With </w:t>
      </w:r>
      <w:r w:rsidRPr="004538EF">
        <w:rPr>
          <w:rFonts w:ascii="Times New Roman" w:hAnsi="Times New Roman"/>
          <w:bCs/>
          <w:i/>
          <w:iCs/>
          <w:sz w:val="24"/>
          <w:szCs w:val="24"/>
          <w:lang w:bidi="en-US"/>
        </w:rPr>
        <w:t>r</w:t>
      </w:r>
      <w:r w:rsidRPr="004538EF">
        <w:rPr>
          <w:rFonts w:ascii="Times New Roman" w:hAnsi="Times New Roman"/>
          <w:bCs/>
          <w:sz w:val="24"/>
          <w:szCs w:val="24"/>
          <w:lang w:bidi="en-US"/>
        </w:rPr>
        <w:t xml:space="preserve"> = ½ and pure </w:t>
      </w:r>
      <w:proofErr w:type="spellStart"/>
      <w:r w:rsidRPr="004538EF">
        <w:rPr>
          <w:rFonts w:ascii="Times New Roman" w:hAnsi="Times New Roman"/>
          <w:bCs/>
          <w:sz w:val="24"/>
          <w:szCs w:val="24"/>
          <w:lang w:bidi="en-US"/>
        </w:rPr>
        <w:t>selfing</w:t>
      </w:r>
      <w:proofErr w:type="spellEnd"/>
      <w:r w:rsidRPr="004538EF">
        <w:rPr>
          <w:rFonts w:ascii="Times New Roman" w:hAnsi="Times New Roman"/>
          <w:bCs/>
          <w:sz w:val="24"/>
          <w:szCs w:val="24"/>
          <w:lang w:bidi="en-US"/>
        </w:rPr>
        <w:t xml:space="preserve">, the frequency of the </w:t>
      </w:r>
      <w:r w:rsidRPr="004538EF">
        <w:rPr>
          <w:rFonts w:ascii="Times New Roman" w:hAnsi="Times New Roman"/>
          <w:bCs/>
          <w:i/>
          <w:iCs/>
          <w:sz w:val="24"/>
          <w:szCs w:val="24"/>
          <w:lang w:bidi="en-US"/>
        </w:rPr>
        <w:t>A</w:t>
      </w:r>
      <w:r w:rsidRPr="004538EF">
        <w:rPr>
          <w:rFonts w:ascii="Times New Roman" w:hAnsi="Times New Roman"/>
          <w:bCs/>
          <w:sz w:val="24"/>
          <w:szCs w:val="24"/>
          <w:vertAlign w:val="subscript"/>
          <w:lang w:bidi="en-US"/>
        </w:rPr>
        <w:t>0</w:t>
      </w:r>
      <w:r w:rsidRPr="004538EF">
        <w:rPr>
          <w:rFonts w:ascii="Times New Roman" w:hAnsi="Times New Roman"/>
          <w:bCs/>
          <w:sz w:val="24"/>
          <w:szCs w:val="24"/>
          <w:lang w:bidi="en-US"/>
        </w:rPr>
        <w:t xml:space="preserve"> and </w:t>
      </w:r>
      <w:r w:rsidRPr="004538EF">
        <w:rPr>
          <w:rFonts w:ascii="Times New Roman" w:hAnsi="Times New Roman"/>
          <w:bCs/>
          <w:i/>
          <w:iCs/>
          <w:sz w:val="24"/>
          <w:szCs w:val="24"/>
          <w:lang w:bidi="en-US"/>
        </w:rPr>
        <w:t>A</w:t>
      </w:r>
      <w:r w:rsidRPr="004538EF">
        <w:rPr>
          <w:rFonts w:ascii="Times New Roman" w:hAnsi="Times New Roman"/>
          <w:bCs/>
          <w:sz w:val="24"/>
          <w:szCs w:val="24"/>
          <w:vertAlign w:val="subscript"/>
          <w:lang w:bidi="en-US"/>
        </w:rPr>
        <w:t>1</w:t>
      </w:r>
      <w:r w:rsidRPr="004538EF">
        <w:rPr>
          <w:rFonts w:ascii="Times New Roman" w:hAnsi="Times New Roman"/>
          <w:bCs/>
          <w:sz w:val="24"/>
          <w:szCs w:val="24"/>
          <w:lang w:bidi="en-US"/>
        </w:rPr>
        <w:t xml:space="preserve"> alleles will be equal after fixation (since the </w:t>
      </w:r>
      <w:r w:rsidRPr="004538EF">
        <w:rPr>
          <w:rFonts w:ascii="Times New Roman" w:hAnsi="Times New Roman"/>
          <w:bCs/>
          <w:i/>
          <w:iCs/>
          <w:sz w:val="24"/>
          <w:szCs w:val="24"/>
          <w:lang w:bidi="en-US"/>
        </w:rPr>
        <w:t>B</w:t>
      </w:r>
      <w:r w:rsidRPr="004538EF">
        <w:rPr>
          <w:rFonts w:ascii="Times New Roman" w:hAnsi="Times New Roman"/>
          <w:bCs/>
          <w:sz w:val="24"/>
          <w:szCs w:val="24"/>
          <w:vertAlign w:val="subscript"/>
          <w:lang w:bidi="en-US"/>
        </w:rPr>
        <w:t>1</w:t>
      </w:r>
      <w:r w:rsidRPr="004538EF">
        <w:rPr>
          <w:rFonts w:ascii="Times New Roman" w:hAnsi="Times New Roman"/>
          <w:bCs/>
          <w:sz w:val="24"/>
          <w:szCs w:val="24"/>
          <w:lang w:bidi="en-US"/>
        </w:rPr>
        <w:t xml:space="preserve"> allele is equally associated with both), so half the population will be </w:t>
      </w:r>
      <w:r w:rsidRPr="004538EF">
        <w:rPr>
          <w:rFonts w:ascii="Times New Roman" w:hAnsi="Times New Roman"/>
          <w:bCs/>
          <w:i/>
          <w:iCs/>
          <w:sz w:val="24"/>
          <w:szCs w:val="24"/>
          <w:lang w:bidi="en-US"/>
        </w:rPr>
        <w:t>A</w:t>
      </w:r>
      <w:r w:rsidRPr="004538EF">
        <w:rPr>
          <w:rFonts w:ascii="Times New Roman" w:hAnsi="Times New Roman"/>
          <w:bCs/>
          <w:sz w:val="24"/>
          <w:szCs w:val="24"/>
          <w:vertAlign w:val="subscript"/>
          <w:lang w:bidi="en-US"/>
        </w:rPr>
        <w:t>0</w:t>
      </w:r>
      <w:r w:rsidRPr="004538EF">
        <w:rPr>
          <w:rFonts w:ascii="Times New Roman" w:hAnsi="Times New Roman"/>
          <w:bCs/>
          <w:i/>
          <w:iCs/>
          <w:sz w:val="24"/>
          <w:szCs w:val="24"/>
          <w:lang w:bidi="en-US"/>
        </w:rPr>
        <w:t>A</w:t>
      </w:r>
      <w:r w:rsidRPr="004538EF">
        <w:rPr>
          <w:rFonts w:ascii="Times New Roman" w:hAnsi="Times New Roman"/>
          <w:bCs/>
          <w:sz w:val="24"/>
          <w:szCs w:val="24"/>
          <w:vertAlign w:val="subscript"/>
          <w:lang w:bidi="en-US"/>
        </w:rPr>
        <w:t>0</w:t>
      </w:r>
      <w:r w:rsidRPr="004538EF">
        <w:rPr>
          <w:rFonts w:ascii="Times New Roman" w:hAnsi="Times New Roman"/>
          <w:bCs/>
          <w:sz w:val="24"/>
          <w:szCs w:val="24"/>
          <w:lang w:bidi="en-US"/>
        </w:rPr>
        <w:t xml:space="preserve"> and half </w:t>
      </w:r>
      <w:r w:rsidRPr="004538EF">
        <w:rPr>
          <w:rFonts w:ascii="Times New Roman" w:hAnsi="Times New Roman"/>
          <w:bCs/>
          <w:i/>
          <w:iCs/>
          <w:sz w:val="24"/>
          <w:szCs w:val="24"/>
          <w:lang w:bidi="en-US"/>
        </w:rPr>
        <w:t>A</w:t>
      </w:r>
      <w:r w:rsidRPr="004538EF">
        <w:rPr>
          <w:rFonts w:ascii="Times New Roman" w:hAnsi="Times New Roman"/>
          <w:bCs/>
          <w:sz w:val="24"/>
          <w:szCs w:val="24"/>
          <w:vertAlign w:val="subscript"/>
          <w:lang w:bidi="en-US"/>
        </w:rPr>
        <w:t>1</w:t>
      </w:r>
      <w:r w:rsidRPr="004538EF">
        <w:rPr>
          <w:rFonts w:ascii="Times New Roman" w:hAnsi="Times New Roman"/>
          <w:bCs/>
          <w:i/>
          <w:iCs/>
          <w:sz w:val="24"/>
          <w:szCs w:val="24"/>
          <w:lang w:bidi="en-US"/>
        </w:rPr>
        <w:t>A</w:t>
      </w:r>
      <w:r w:rsidRPr="004538EF">
        <w:rPr>
          <w:rFonts w:ascii="Times New Roman" w:hAnsi="Times New Roman"/>
          <w:bCs/>
          <w:sz w:val="24"/>
          <w:szCs w:val="24"/>
          <w:vertAlign w:val="subscript"/>
          <w:lang w:bidi="en-US"/>
        </w:rPr>
        <w:t>1</w:t>
      </w:r>
      <w:r w:rsidRPr="004538EF">
        <w:rPr>
          <w:rFonts w:ascii="Times New Roman" w:hAnsi="Times New Roman"/>
          <w:bCs/>
          <w:sz w:val="24"/>
          <w:szCs w:val="24"/>
          <w:lang w:bidi="en-US"/>
        </w:rPr>
        <w:t>.</w:t>
      </w:r>
    </w:p>
    <w:p w14:paraId="285F8320" w14:textId="77777777" w:rsidR="004538EF" w:rsidRDefault="004538EF" w:rsidP="00FA10F4">
      <w:pPr>
        <w:widowControl w:val="0"/>
        <w:autoSpaceDE w:val="0"/>
        <w:autoSpaceDN w:val="0"/>
        <w:adjustRightInd w:val="0"/>
        <w:spacing w:after="0" w:line="240" w:lineRule="auto"/>
        <w:rPr>
          <w:rFonts w:ascii="Times New Roman" w:hAnsi="Times New Roman"/>
          <w:bCs/>
          <w:sz w:val="24"/>
          <w:szCs w:val="24"/>
          <w:lang w:bidi="en-US"/>
        </w:rPr>
      </w:pPr>
    </w:p>
    <w:p w14:paraId="7877499C" w14:textId="77777777" w:rsidR="00FA10F4" w:rsidRPr="00FA10F4" w:rsidRDefault="00FA10F4" w:rsidP="00FA10F4">
      <w:pPr>
        <w:widowControl w:val="0"/>
        <w:autoSpaceDE w:val="0"/>
        <w:autoSpaceDN w:val="0"/>
        <w:adjustRightInd w:val="0"/>
        <w:spacing w:after="0" w:line="240" w:lineRule="auto"/>
        <w:rPr>
          <w:rFonts w:ascii="Times New Roman" w:hAnsi="Times New Roman"/>
          <w:sz w:val="24"/>
          <w:szCs w:val="24"/>
          <w:lang w:bidi="en-US"/>
        </w:rPr>
      </w:pPr>
    </w:p>
    <w:p w14:paraId="23238BD0" w14:textId="5468B502" w:rsidR="00D77681" w:rsidRPr="00FA10F4" w:rsidRDefault="00FA10F4" w:rsidP="00956F78">
      <w:pPr>
        <w:pStyle w:val="ListParagraph"/>
        <w:overflowPunct w:val="0"/>
        <w:autoSpaceDE w:val="0"/>
        <w:autoSpaceDN w:val="0"/>
        <w:adjustRightInd w:val="0"/>
        <w:spacing w:after="0" w:line="240" w:lineRule="auto"/>
        <w:ind w:left="0"/>
        <w:textAlignment w:val="baseline"/>
        <w:rPr>
          <w:rFonts w:ascii="Times New Roman" w:hAnsi="Times New Roman"/>
          <w:sz w:val="24"/>
          <w:szCs w:val="24"/>
          <w:lang w:bidi="en-US"/>
        </w:rPr>
      </w:pPr>
      <w:r>
        <w:rPr>
          <w:rFonts w:ascii="Times New Roman" w:hAnsi="Times New Roman"/>
          <w:b/>
          <w:sz w:val="24"/>
          <w:szCs w:val="24"/>
        </w:rPr>
        <w:t xml:space="preserve">2. </w:t>
      </w:r>
      <w:r w:rsidR="00956F78" w:rsidRPr="00956F78">
        <w:rPr>
          <w:rFonts w:ascii="Times New Roman" w:hAnsi="Times New Roman"/>
          <w:b/>
          <w:sz w:val="24"/>
          <w:szCs w:val="24"/>
        </w:rPr>
        <w:t>The following shows a graph of fitness versus</w:t>
      </w:r>
      <w:r w:rsidR="00956F78">
        <w:rPr>
          <w:rFonts w:ascii="Times New Roman" w:hAnsi="Times New Roman"/>
          <w:b/>
          <w:sz w:val="24"/>
          <w:szCs w:val="24"/>
        </w:rPr>
        <w:t xml:space="preserve"> </w:t>
      </w:r>
      <w:r w:rsidR="00956F78" w:rsidRPr="00956F78">
        <w:rPr>
          <w:rFonts w:ascii="Times New Roman" w:hAnsi="Times New Roman"/>
          <w:b/>
          <w:sz w:val="24"/>
          <w:szCs w:val="24"/>
        </w:rPr>
        <w:t xml:space="preserve">body size for males </w:t>
      </w:r>
      <w:r w:rsidR="002A76FF">
        <w:rPr>
          <w:rFonts w:ascii="Times New Roman" w:hAnsi="Times New Roman"/>
          <w:b/>
          <w:sz w:val="24"/>
          <w:szCs w:val="24"/>
        </w:rPr>
        <w:t xml:space="preserve">(M) </w:t>
      </w:r>
      <w:r w:rsidR="00956F78" w:rsidRPr="00956F78">
        <w:rPr>
          <w:rFonts w:ascii="Times New Roman" w:hAnsi="Times New Roman"/>
          <w:b/>
          <w:sz w:val="24"/>
          <w:szCs w:val="24"/>
        </w:rPr>
        <w:t xml:space="preserve">and females </w:t>
      </w:r>
      <w:r w:rsidR="002A76FF">
        <w:rPr>
          <w:rFonts w:ascii="Times New Roman" w:hAnsi="Times New Roman"/>
          <w:b/>
          <w:sz w:val="24"/>
          <w:szCs w:val="24"/>
        </w:rPr>
        <w:t xml:space="preserve">(F) </w:t>
      </w:r>
      <w:r w:rsidR="00956F78" w:rsidRPr="00956F78">
        <w:rPr>
          <w:rFonts w:ascii="Times New Roman" w:hAnsi="Times New Roman"/>
          <w:b/>
          <w:sz w:val="24"/>
          <w:szCs w:val="24"/>
        </w:rPr>
        <w:t>in a species</w:t>
      </w:r>
      <w:r w:rsidR="00956F78">
        <w:rPr>
          <w:rFonts w:ascii="Times New Roman" w:hAnsi="Times New Roman"/>
          <w:b/>
          <w:sz w:val="24"/>
          <w:szCs w:val="24"/>
        </w:rPr>
        <w:t xml:space="preserve"> </w:t>
      </w:r>
      <w:r w:rsidR="00956F78" w:rsidRPr="00956F78">
        <w:rPr>
          <w:rFonts w:ascii="Times New Roman" w:hAnsi="Times New Roman"/>
          <w:b/>
          <w:sz w:val="24"/>
          <w:szCs w:val="24"/>
        </w:rPr>
        <w:t>of fish:</w:t>
      </w:r>
    </w:p>
    <w:p w14:paraId="1435A37F" w14:textId="1441D42A" w:rsidR="00FA10F4" w:rsidRDefault="00FA10F4" w:rsidP="00FA10F4">
      <w:pPr>
        <w:widowControl w:val="0"/>
        <w:autoSpaceDE w:val="0"/>
        <w:autoSpaceDN w:val="0"/>
        <w:adjustRightInd w:val="0"/>
        <w:spacing w:after="0" w:line="240" w:lineRule="auto"/>
        <w:rPr>
          <w:rFonts w:ascii="Times New Roman" w:hAnsi="Times New Roman"/>
          <w:bCs/>
          <w:iCs/>
          <w:sz w:val="24"/>
          <w:szCs w:val="24"/>
          <w:lang w:bidi="en-US"/>
        </w:rPr>
      </w:pPr>
    </w:p>
    <w:p w14:paraId="2B32B972" w14:textId="0D248E42" w:rsidR="00956F78" w:rsidRDefault="002A76FF" w:rsidP="00956F78">
      <w:pPr>
        <w:widowControl w:val="0"/>
        <w:autoSpaceDE w:val="0"/>
        <w:autoSpaceDN w:val="0"/>
        <w:adjustRightInd w:val="0"/>
        <w:spacing w:after="0" w:line="240" w:lineRule="auto"/>
        <w:jc w:val="center"/>
        <w:rPr>
          <w:rFonts w:ascii="Times New Roman" w:hAnsi="Times New Roman"/>
          <w:bCs/>
          <w:iCs/>
          <w:sz w:val="24"/>
          <w:szCs w:val="24"/>
          <w:lang w:bidi="en-US"/>
        </w:rPr>
      </w:pPr>
      <w:r>
        <w:rPr>
          <w:rFonts w:ascii="Times New Roman" w:hAnsi="Times New Roman"/>
          <w:bCs/>
          <w:iCs/>
          <w:noProof/>
          <w:sz w:val="24"/>
          <w:szCs w:val="24"/>
          <w:lang w:bidi="en-US"/>
        </w:rPr>
        <w:drawing>
          <wp:inline distT="0" distB="0" distL="0" distR="0" wp14:anchorId="7E4B1186" wp14:editId="75CB0F96">
            <wp:extent cx="2781300" cy="20632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2397" cy="2064066"/>
                    </a:xfrm>
                    <a:prstGeom prst="rect">
                      <a:avLst/>
                    </a:prstGeom>
                    <a:noFill/>
                    <a:ln>
                      <a:noFill/>
                    </a:ln>
                  </pic:spPr>
                </pic:pic>
              </a:graphicData>
            </a:graphic>
          </wp:inline>
        </w:drawing>
      </w:r>
    </w:p>
    <w:p w14:paraId="4AB8D22D" w14:textId="77777777" w:rsidR="00956F78" w:rsidRPr="00956F78" w:rsidRDefault="00956F78" w:rsidP="00956F78">
      <w:pPr>
        <w:widowControl w:val="0"/>
        <w:autoSpaceDE w:val="0"/>
        <w:autoSpaceDN w:val="0"/>
        <w:adjustRightInd w:val="0"/>
        <w:spacing w:after="0" w:line="240" w:lineRule="auto"/>
        <w:rPr>
          <w:rFonts w:ascii="Times New Roman" w:hAnsi="Times New Roman"/>
          <w:bCs/>
          <w:iCs/>
          <w:sz w:val="24"/>
          <w:szCs w:val="24"/>
          <w:lang w:bidi="en-US"/>
        </w:rPr>
      </w:pPr>
    </w:p>
    <w:p w14:paraId="0F0A4E97" w14:textId="4936BF79" w:rsidR="00956F78" w:rsidRPr="00956F78" w:rsidRDefault="00956F78" w:rsidP="00956F78">
      <w:pPr>
        <w:pStyle w:val="ListParagraph"/>
        <w:widowControl w:val="0"/>
        <w:numPr>
          <w:ilvl w:val="1"/>
          <w:numId w:val="10"/>
        </w:numPr>
        <w:autoSpaceDE w:val="0"/>
        <w:autoSpaceDN w:val="0"/>
        <w:adjustRightInd w:val="0"/>
        <w:spacing w:before="60" w:after="0" w:line="240" w:lineRule="auto"/>
        <w:ind w:left="720"/>
        <w:contextualSpacing w:val="0"/>
        <w:rPr>
          <w:rFonts w:ascii="Times New Roman" w:hAnsi="Times New Roman"/>
          <w:b/>
          <w:iCs/>
          <w:sz w:val="24"/>
          <w:szCs w:val="24"/>
          <w:lang w:bidi="en-US"/>
        </w:rPr>
      </w:pPr>
      <w:r w:rsidRPr="00956F78">
        <w:rPr>
          <w:rFonts w:ascii="Times New Roman" w:hAnsi="Times New Roman"/>
          <w:b/>
          <w:iCs/>
          <w:sz w:val="24"/>
          <w:szCs w:val="24"/>
          <w:lang w:bidi="en-US"/>
        </w:rPr>
        <w:t>What does this graph indicate about the effect of body size on fitness in males and females?</w:t>
      </w:r>
    </w:p>
    <w:p w14:paraId="3C2FD6A2" w14:textId="098243E7" w:rsidR="00956F78" w:rsidRPr="00956F78" w:rsidRDefault="00956F78" w:rsidP="00956F78">
      <w:pPr>
        <w:pStyle w:val="ListParagraph"/>
        <w:widowControl w:val="0"/>
        <w:numPr>
          <w:ilvl w:val="1"/>
          <w:numId w:val="10"/>
        </w:numPr>
        <w:autoSpaceDE w:val="0"/>
        <w:autoSpaceDN w:val="0"/>
        <w:adjustRightInd w:val="0"/>
        <w:spacing w:before="60" w:after="0" w:line="240" w:lineRule="auto"/>
        <w:ind w:left="720"/>
        <w:contextualSpacing w:val="0"/>
        <w:rPr>
          <w:rFonts w:ascii="Times New Roman" w:hAnsi="Times New Roman"/>
          <w:b/>
          <w:iCs/>
          <w:sz w:val="24"/>
          <w:szCs w:val="24"/>
          <w:lang w:bidi="en-US"/>
        </w:rPr>
      </w:pPr>
      <w:r w:rsidRPr="00956F78">
        <w:rPr>
          <w:rFonts w:ascii="Times New Roman" w:hAnsi="Times New Roman"/>
          <w:b/>
          <w:iCs/>
          <w:sz w:val="24"/>
          <w:szCs w:val="24"/>
          <w:lang w:bidi="en-US"/>
        </w:rPr>
        <w:t>With dioecy (separate sexes), would you expect males or females to reach sexual maturity at a smaller body size in a species that stops growing at adulthood?</w:t>
      </w:r>
    </w:p>
    <w:p w14:paraId="76218806" w14:textId="02507224" w:rsidR="00956F78" w:rsidRPr="00956F78" w:rsidRDefault="00956F78" w:rsidP="00956F78">
      <w:pPr>
        <w:pStyle w:val="ListParagraph"/>
        <w:widowControl w:val="0"/>
        <w:numPr>
          <w:ilvl w:val="1"/>
          <w:numId w:val="10"/>
        </w:numPr>
        <w:autoSpaceDE w:val="0"/>
        <w:autoSpaceDN w:val="0"/>
        <w:adjustRightInd w:val="0"/>
        <w:spacing w:before="60" w:after="0" w:line="240" w:lineRule="auto"/>
        <w:ind w:left="720"/>
        <w:contextualSpacing w:val="0"/>
        <w:rPr>
          <w:rFonts w:ascii="Times New Roman" w:hAnsi="Times New Roman"/>
          <w:b/>
          <w:iCs/>
          <w:sz w:val="24"/>
          <w:szCs w:val="24"/>
          <w:lang w:bidi="en-US"/>
        </w:rPr>
      </w:pPr>
      <w:r w:rsidRPr="00956F78">
        <w:rPr>
          <w:rFonts w:ascii="Times New Roman" w:hAnsi="Times New Roman"/>
          <w:b/>
          <w:iCs/>
          <w:sz w:val="24"/>
          <w:szCs w:val="24"/>
          <w:lang w:bidi="en-US"/>
        </w:rPr>
        <w:t xml:space="preserve">Could the fitness relationships </w:t>
      </w:r>
      <w:proofErr w:type="gramStart"/>
      <w:r w:rsidRPr="00956F78">
        <w:rPr>
          <w:rFonts w:ascii="Times New Roman" w:hAnsi="Times New Roman"/>
          <w:b/>
          <w:iCs/>
          <w:sz w:val="24"/>
          <w:szCs w:val="24"/>
          <w:lang w:bidi="en-US"/>
        </w:rPr>
        <w:t>shown</w:t>
      </w:r>
      <w:proofErr w:type="gramEnd"/>
      <w:r w:rsidRPr="00956F78">
        <w:rPr>
          <w:rFonts w:ascii="Times New Roman" w:hAnsi="Times New Roman"/>
          <w:b/>
          <w:iCs/>
          <w:sz w:val="24"/>
          <w:szCs w:val="24"/>
          <w:lang w:bidi="en-US"/>
        </w:rPr>
        <w:t xml:space="preserve"> favor sequential hermaphroditism? If so, would the transition be male to female or vice versa?</w:t>
      </w:r>
    </w:p>
    <w:p w14:paraId="4951B4E0" w14:textId="2A23853A" w:rsidR="00956F78" w:rsidRPr="00956F78" w:rsidRDefault="00956F78" w:rsidP="00956F78">
      <w:pPr>
        <w:pStyle w:val="ListParagraph"/>
        <w:widowControl w:val="0"/>
        <w:numPr>
          <w:ilvl w:val="1"/>
          <w:numId w:val="10"/>
        </w:numPr>
        <w:autoSpaceDE w:val="0"/>
        <w:autoSpaceDN w:val="0"/>
        <w:adjustRightInd w:val="0"/>
        <w:spacing w:before="60" w:after="0" w:line="240" w:lineRule="auto"/>
        <w:ind w:left="720"/>
        <w:contextualSpacing w:val="0"/>
        <w:rPr>
          <w:rFonts w:ascii="Times New Roman" w:hAnsi="Times New Roman"/>
          <w:b/>
          <w:iCs/>
          <w:sz w:val="24"/>
          <w:szCs w:val="24"/>
          <w:lang w:bidi="en-US"/>
        </w:rPr>
      </w:pPr>
      <w:r w:rsidRPr="00956F78">
        <w:rPr>
          <w:rFonts w:ascii="Times New Roman" w:hAnsi="Times New Roman"/>
          <w:b/>
          <w:iCs/>
          <w:sz w:val="24"/>
          <w:szCs w:val="24"/>
          <w:lang w:bidi="en-US"/>
        </w:rPr>
        <w:t>Suppose that temperature affects offspring development (as it does in in turtles), such that warmer temperatures result in larger adult body size. In that case, could temperature-dependent sex determination be favored? If so, which sex would you expect to be produced at cool versus warm temperatures?</w:t>
      </w:r>
    </w:p>
    <w:p w14:paraId="27E4B5E8" w14:textId="77777777" w:rsidR="00956F78" w:rsidRPr="00FA10F4" w:rsidRDefault="00956F78" w:rsidP="00FA10F4">
      <w:pPr>
        <w:widowControl w:val="0"/>
        <w:autoSpaceDE w:val="0"/>
        <w:autoSpaceDN w:val="0"/>
        <w:adjustRightInd w:val="0"/>
        <w:spacing w:after="0" w:line="240" w:lineRule="auto"/>
        <w:rPr>
          <w:rFonts w:ascii="Times New Roman" w:hAnsi="Times New Roman"/>
          <w:bCs/>
          <w:iCs/>
          <w:sz w:val="24"/>
          <w:szCs w:val="24"/>
          <w:lang w:bidi="en-US"/>
        </w:rPr>
      </w:pPr>
    </w:p>
    <w:p w14:paraId="51C35371" w14:textId="1D3BDB4A" w:rsidR="00956F78" w:rsidRDefault="00D77681" w:rsidP="00FA10F4">
      <w:pPr>
        <w:widowControl w:val="0"/>
        <w:autoSpaceDE w:val="0"/>
        <w:autoSpaceDN w:val="0"/>
        <w:adjustRightInd w:val="0"/>
        <w:spacing w:after="0" w:line="240" w:lineRule="auto"/>
        <w:rPr>
          <w:rFonts w:ascii="Times New Roman" w:hAnsi="Times New Roman"/>
          <w:bCs/>
          <w:sz w:val="24"/>
          <w:szCs w:val="24"/>
          <w:lang w:bidi="en-US"/>
        </w:rPr>
      </w:pPr>
      <w:r w:rsidRPr="00FA10F4">
        <w:rPr>
          <w:rFonts w:ascii="Times New Roman" w:hAnsi="Times New Roman"/>
          <w:bCs/>
          <w:i/>
          <w:iCs/>
          <w:sz w:val="24"/>
          <w:szCs w:val="24"/>
          <w:lang w:bidi="en-US"/>
        </w:rPr>
        <w:t>Answer</w:t>
      </w:r>
      <w:r w:rsidR="00461EFC">
        <w:rPr>
          <w:rFonts w:ascii="Times New Roman" w:hAnsi="Times New Roman"/>
          <w:bCs/>
          <w:i/>
          <w:iCs/>
          <w:sz w:val="24"/>
          <w:szCs w:val="24"/>
          <w:lang w:bidi="en-US"/>
        </w:rPr>
        <w:t>s</w:t>
      </w:r>
      <w:r w:rsidRPr="00FA10F4">
        <w:rPr>
          <w:rFonts w:ascii="Times New Roman" w:hAnsi="Times New Roman"/>
          <w:bCs/>
          <w:i/>
          <w:sz w:val="24"/>
          <w:szCs w:val="24"/>
          <w:lang w:bidi="en-US"/>
        </w:rPr>
        <w:t>:</w:t>
      </w:r>
      <w:r w:rsidRPr="00FA10F4">
        <w:rPr>
          <w:rFonts w:ascii="Times New Roman" w:hAnsi="Times New Roman"/>
          <w:bCs/>
          <w:sz w:val="24"/>
          <w:szCs w:val="24"/>
          <w:lang w:bidi="en-US"/>
        </w:rPr>
        <w:t xml:space="preserve"> </w:t>
      </w:r>
    </w:p>
    <w:p w14:paraId="1FC9EEEB" w14:textId="25BF2B90" w:rsidR="00956F78" w:rsidRPr="004C5B83" w:rsidRDefault="00956F78" w:rsidP="004C5B83">
      <w:pPr>
        <w:pStyle w:val="ListParagraph"/>
        <w:widowControl w:val="0"/>
        <w:numPr>
          <w:ilvl w:val="0"/>
          <w:numId w:val="11"/>
        </w:numPr>
        <w:autoSpaceDE w:val="0"/>
        <w:autoSpaceDN w:val="0"/>
        <w:adjustRightInd w:val="0"/>
        <w:spacing w:before="60" w:after="0" w:line="240" w:lineRule="auto"/>
        <w:contextualSpacing w:val="0"/>
        <w:rPr>
          <w:rFonts w:ascii="Times New Roman" w:hAnsi="Times New Roman"/>
          <w:bCs/>
          <w:sz w:val="24"/>
          <w:szCs w:val="24"/>
          <w:lang w:bidi="en-US"/>
        </w:rPr>
      </w:pPr>
      <w:r w:rsidRPr="004C5B83">
        <w:rPr>
          <w:rFonts w:ascii="Times New Roman" w:hAnsi="Times New Roman"/>
          <w:bCs/>
          <w:sz w:val="24"/>
          <w:szCs w:val="24"/>
          <w:lang w:bidi="en-US"/>
        </w:rPr>
        <w:t>Fitness increases with body size in both sexes, but faster in females.</w:t>
      </w:r>
    </w:p>
    <w:p w14:paraId="20DF72E8" w14:textId="3859696F" w:rsidR="00956F78" w:rsidRPr="004C5B83" w:rsidRDefault="00956F78" w:rsidP="004C5B83">
      <w:pPr>
        <w:pStyle w:val="ListParagraph"/>
        <w:widowControl w:val="0"/>
        <w:numPr>
          <w:ilvl w:val="0"/>
          <w:numId w:val="11"/>
        </w:numPr>
        <w:autoSpaceDE w:val="0"/>
        <w:autoSpaceDN w:val="0"/>
        <w:adjustRightInd w:val="0"/>
        <w:spacing w:before="60" w:after="0" w:line="240" w:lineRule="auto"/>
        <w:contextualSpacing w:val="0"/>
        <w:rPr>
          <w:rFonts w:ascii="Times New Roman" w:hAnsi="Times New Roman"/>
          <w:bCs/>
          <w:sz w:val="24"/>
          <w:szCs w:val="24"/>
          <w:lang w:bidi="en-US"/>
        </w:rPr>
      </w:pPr>
      <w:r w:rsidRPr="004C5B83">
        <w:rPr>
          <w:rFonts w:ascii="Times New Roman" w:hAnsi="Times New Roman"/>
          <w:bCs/>
          <w:sz w:val="24"/>
          <w:szCs w:val="24"/>
          <w:lang w:bidi="en-US"/>
        </w:rPr>
        <w:t>There is a smaller advantage to continuing to grow before reaching sexual maturity in males, so we expect them to mature at a smaller body size.</w:t>
      </w:r>
    </w:p>
    <w:p w14:paraId="3747F756" w14:textId="0506DD48" w:rsidR="00956F78" w:rsidRPr="004C5B83" w:rsidRDefault="00956F78" w:rsidP="004C5B83">
      <w:pPr>
        <w:pStyle w:val="ListParagraph"/>
        <w:widowControl w:val="0"/>
        <w:numPr>
          <w:ilvl w:val="0"/>
          <w:numId w:val="11"/>
        </w:numPr>
        <w:autoSpaceDE w:val="0"/>
        <w:autoSpaceDN w:val="0"/>
        <w:adjustRightInd w:val="0"/>
        <w:spacing w:before="60" w:after="0" w:line="240" w:lineRule="auto"/>
        <w:contextualSpacing w:val="0"/>
        <w:rPr>
          <w:rFonts w:ascii="Times New Roman" w:hAnsi="Times New Roman"/>
          <w:bCs/>
          <w:sz w:val="24"/>
          <w:szCs w:val="24"/>
          <w:lang w:bidi="en-US"/>
        </w:rPr>
      </w:pPr>
      <w:r w:rsidRPr="004C5B83">
        <w:rPr>
          <w:rFonts w:ascii="Times New Roman" w:hAnsi="Times New Roman"/>
          <w:bCs/>
          <w:sz w:val="24"/>
          <w:szCs w:val="24"/>
          <w:lang w:bidi="en-US"/>
        </w:rPr>
        <w:t xml:space="preserve">Yes, it is better to be a male at smaller body sizes and a female at larger body sizes (curves cross). </w:t>
      </w:r>
      <w:r w:rsidR="004C5B83" w:rsidRPr="004C5B83">
        <w:rPr>
          <w:rFonts w:ascii="Times New Roman" w:hAnsi="Times New Roman"/>
          <w:bCs/>
          <w:sz w:val="24"/>
          <w:szCs w:val="24"/>
          <w:lang w:bidi="en-US"/>
        </w:rPr>
        <w:t>So,</w:t>
      </w:r>
      <w:r w:rsidRPr="004C5B83">
        <w:rPr>
          <w:rFonts w:ascii="Times New Roman" w:hAnsi="Times New Roman"/>
          <w:bCs/>
          <w:sz w:val="24"/>
          <w:szCs w:val="24"/>
          <w:lang w:bidi="en-US"/>
        </w:rPr>
        <w:t xml:space="preserve"> expect transition from male to female.</w:t>
      </w:r>
    </w:p>
    <w:p w14:paraId="5AE58F17" w14:textId="22DF3563" w:rsidR="00956F78" w:rsidRPr="004C5B83" w:rsidRDefault="00956F78" w:rsidP="004C5B83">
      <w:pPr>
        <w:pStyle w:val="ListParagraph"/>
        <w:widowControl w:val="0"/>
        <w:numPr>
          <w:ilvl w:val="0"/>
          <w:numId w:val="11"/>
        </w:numPr>
        <w:autoSpaceDE w:val="0"/>
        <w:autoSpaceDN w:val="0"/>
        <w:adjustRightInd w:val="0"/>
        <w:spacing w:before="60" w:after="0" w:line="240" w:lineRule="auto"/>
        <w:contextualSpacing w:val="0"/>
        <w:rPr>
          <w:rFonts w:ascii="Times New Roman" w:hAnsi="Times New Roman"/>
          <w:bCs/>
          <w:sz w:val="24"/>
          <w:szCs w:val="24"/>
          <w:lang w:bidi="en-US"/>
        </w:rPr>
      </w:pPr>
      <w:r w:rsidRPr="004C5B83">
        <w:rPr>
          <w:rFonts w:ascii="Times New Roman" w:hAnsi="Times New Roman"/>
          <w:bCs/>
          <w:sz w:val="24"/>
          <w:szCs w:val="24"/>
          <w:lang w:bidi="en-US"/>
        </w:rPr>
        <w:t>Yes. Eggs laid in environments that are warmer (giving larger adult body sizes) would be predicted to develop as females.</w:t>
      </w:r>
    </w:p>
    <w:p w14:paraId="65600F9A" w14:textId="77777777" w:rsidR="00956F78" w:rsidRDefault="00956F78" w:rsidP="00FA10F4">
      <w:pPr>
        <w:widowControl w:val="0"/>
        <w:autoSpaceDE w:val="0"/>
        <w:autoSpaceDN w:val="0"/>
        <w:adjustRightInd w:val="0"/>
        <w:spacing w:after="0" w:line="240" w:lineRule="auto"/>
        <w:rPr>
          <w:rFonts w:ascii="Times New Roman" w:hAnsi="Times New Roman"/>
          <w:bCs/>
          <w:sz w:val="24"/>
          <w:szCs w:val="24"/>
          <w:lang w:bidi="en-US"/>
        </w:rPr>
      </w:pPr>
    </w:p>
    <w:p w14:paraId="43147DD9" w14:textId="77777777" w:rsidR="00FA10F4" w:rsidRPr="00FA10F4" w:rsidRDefault="00FA10F4" w:rsidP="00FA10F4">
      <w:pPr>
        <w:widowControl w:val="0"/>
        <w:autoSpaceDE w:val="0"/>
        <w:autoSpaceDN w:val="0"/>
        <w:adjustRightInd w:val="0"/>
        <w:spacing w:after="0" w:line="240" w:lineRule="auto"/>
        <w:rPr>
          <w:rFonts w:ascii="Times New Roman" w:hAnsi="Times New Roman"/>
          <w:sz w:val="24"/>
          <w:szCs w:val="24"/>
          <w:lang w:bidi="en-US"/>
        </w:rPr>
      </w:pPr>
    </w:p>
    <w:p w14:paraId="3A393A37" w14:textId="503FF299" w:rsidR="00D77681" w:rsidRPr="00FA10F4" w:rsidRDefault="00FA10F4" w:rsidP="004C5B83">
      <w:pPr>
        <w:pStyle w:val="ListParagraph"/>
        <w:autoSpaceDE w:val="0"/>
        <w:autoSpaceDN w:val="0"/>
        <w:adjustRightInd w:val="0"/>
        <w:spacing w:after="0" w:line="240" w:lineRule="auto"/>
        <w:ind w:left="0"/>
        <w:rPr>
          <w:rFonts w:ascii="Times New Roman" w:hAnsi="Times New Roman"/>
          <w:sz w:val="24"/>
          <w:szCs w:val="24"/>
        </w:rPr>
      </w:pPr>
      <w:r>
        <w:rPr>
          <w:rFonts w:ascii="Times New Roman" w:hAnsi="Times New Roman"/>
          <w:b/>
          <w:sz w:val="24"/>
          <w:szCs w:val="24"/>
        </w:rPr>
        <w:t xml:space="preserve">3. </w:t>
      </w:r>
      <w:r w:rsidR="004C5B83" w:rsidRPr="004C5B83">
        <w:rPr>
          <w:rFonts w:ascii="Times New Roman" w:hAnsi="Times New Roman"/>
          <w:b/>
          <w:sz w:val="24"/>
          <w:szCs w:val="24"/>
        </w:rPr>
        <w:t>Asexual, parthenogenetic species are</w:t>
      </w:r>
      <w:r w:rsidR="004C5B83">
        <w:rPr>
          <w:rFonts w:ascii="Times New Roman" w:hAnsi="Times New Roman"/>
          <w:b/>
          <w:sz w:val="24"/>
          <w:szCs w:val="24"/>
        </w:rPr>
        <w:t xml:space="preserve"> </w:t>
      </w:r>
      <w:r w:rsidR="004C5B83" w:rsidRPr="004C5B83">
        <w:rPr>
          <w:rFonts w:ascii="Times New Roman" w:hAnsi="Times New Roman"/>
          <w:b/>
          <w:sz w:val="24"/>
          <w:szCs w:val="24"/>
        </w:rPr>
        <w:t>typically found on the tips of the tree of life:</w:t>
      </w:r>
      <w:r w:rsidR="004C5B83">
        <w:rPr>
          <w:rFonts w:ascii="Times New Roman" w:hAnsi="Times New Roman"/>
          <w:b/>
          <w:sz w:val="24"/>
          <w:szCs w:val="24"/>
        </w:rPr>
        <w:t xml:space="preserve"> </w:t>
      </w:r>
      <w:r w:rsidR="004C5B83" w:rsidRPr="004C5B83">
        <w:rPr>
          <w:rFonts w:ascii="Times New Roman" w:hAnsi="Times New Roman"/>
          <w:b/>
          <w:sz w:val="24"/>
          <w:szCs w:val="24"/>
        </w:rPr>
        <w:t>their closest relatives reproduce sexually.</w:t>
      </w:r>
      <w:r w:rsidR="004C5B83">
        <w:rPr>
          <w:rFonts w:ascii="Times New Roman" w:hAnsi="Times New Roman"/>
          <w:b/>
          <w:sz w:val="24"/>
          <w:szCs w:val="24"/>
        </w:rPr>
        <w:t xml:space="preserve"> </w:t>
      </w:r>
      <w:r w:rsidR="004C5B83" w:rsidRPr="004C5B83">
        <w:rPr>
          <w:rFonts w:ascii="Times New Roman" w:hAnsi="Times New Roman"/>
          <w:b/>
          <w:sz w:val="24"/>
          <w:szCs w:val="24"/>
        </w:rPr>
        <w:t>Explain this pattern.</w:t>
      </w:r>
    </w:p>
    <w:p w14:paraId="55F8DC8E" w14:textId="77777777" w:rsidR="00FA10F4" w:rsidRPr="00FA10F4" w:rsidRDefault="00FA10F4" w:rsidP="004C5B83">
      <w:pPr>
        <w:autoSpaceDE w:val="0"/>
        <w:autoSpaceDN w:val="0"/>
        <w:adjustRightInd w:val="0"/>
        <w:spacing w:after="0" w:line="240" w:lineRule="auto"/>
        <w:rPr>
          <w:rFonts w:ascii="Times New Roman" w:hAnsi="Times New Roman"/>
          <w:sz w:val="24"/>
          <w:szCs w:val="24"/>
        </w:rPr>
      </w:pPr>
    </w:p>
    <w:p w14:paraId="407B306A" w14:textId="43A72567" w:rsidR="00D77681" w:rsidRPr="00FA10F4" w:rsidRDefault="00D77681" w:rsidP="00FA10F4">
      <w:pPr>
        <w:autoSpaceDE w:val="0"/>
        <w:autoSpaceDN w:val="0"/>
        <w:adjustRightInd w:val="0"/>
        <w:spacing w:after="0" w:line="240" w:lineRule="auto"/>
        <w:rPr>
          <w:rFonts w:ascii="Times New Roman" w:hAnsi="Times New Roman"/>
          <w:sz w:val="24"/>
          <w:szCs w:val="24"/>
        </w:rPr>
      </w:pPr>
      <w:r w:rsidRPr="00FA10F4">
        <w:rPr>
          <w:rFonts w:ascii="Times New Roman" w:hAnsi="Times New Roman"/>
          <w:i/>
          <w:sz w:val="24"/>
          <w:szCs w:val="24"/>
        </w:rPr>
        <w:t>Answer</w:t>
      </w:r>
      <w:r w:rsidRPr="00FA10F4">
        <w:rPr>
          <w:rFonts w:ascii="Times New Roman" w:hAnsi="Times New Roman"/>
          <w:sz w:val="24"/>
          <w:szCs w:val="24"/>
        </w:rPr>
        <w:t xml:space="preserve">: </w:t>
      </w:r>
      <w:r w:rsidR="004C5B83" w:rsidRPr="004C5B83">
        <w:rPr>
          <w:rFonts w:ascii="Times New Roman" w:hAnsi="Times New Roman"/>
          <w:sz w:val="24"/>
          <w:szCs w:val="24"/>
        </w:rPr>
        <w:t>This pattern suggests that asexual species are young and do not persist for very long. That is the pattern expected if asexual species become extinct much more quickly than sexual species</w:t>
      </w:r>
      <w:r w:rsidR="00FA10F4">
        <w:rPr>
          <w:rFonts w:ascii="Times New Roman" w:hAnsi="Times New Roman"/>
          <w:sz w:val="24"/>
          <w:szCs w:val="24"/>
        </w:rPr>
        <w:t>.</w:t>
      </w:r>
    </w:p>
    <w:p w14:paraId="50FD2394" w14:textId="77777777" w:rsidR="00D77681" w:rsidRDefault="00D77681" w:rsidP="00FA10F4">
      <w:pPr>
        <w:widowControl w:val="0"/>
        <w:autoSpaceDE w:val="0"/>
        <w:autoSpaceDN w:val="0"/>
        <w:adjustRightInd w:val="0"/>
        <w:spacing w:after="0" w:line="240" w:lineRule="auto"/>
        <w:rPr>
          <w:rFonts w:ascii="Times New Roman" w:hAnsi="Times New Roman"/>
          <w:sz w:val="24"/>
          <w:szCs w:val="24"/>
          <w:lang w:bidi="en-US"/>
        </w:rPr>
      </w:pPr>
    </w:p>
    <w:p w14:paraId="30EB8277" w14:textId="77777777" w:rsidR="00FA10F4" w:rsidRPr="00FA10F4" w:rsidRDefault="00FA10F4" w:rsidP="004C5B83">
      <w:pPr>
        <w:widowControl w:val="0"/>
        <w:autoSpaceDE w:val="0"/>
        <w:autoSpaceDN w:val="0"/>
        <w:adjustRightInd w:val="0"/>
        <w:spacing w:after="0" w:line="240" w:lineRule="auto"/>
        <w:rPr>
          <w:rFonts w:ascii="Times New Roman" w:hAnsi="Times New Roman"/>
          <w:sz w:val="24"/>
          <w:szCs w:val="24"/>
          <w:lang w:bidi="en-US"/>
        </w:rPr>
      </w:pPr>
    </w:p>
    <w:p w14:paraId="1A4AD323" w14:textId="2A3652D0" w:rsidR="00D77681" w:rsidRPr="00FA10F4" w:rsidRDefault="00FA10F4" w:rsidP="004C5B83">
      <w:pPr>
        <w:pStyle w:val="ListParagraph"/>
        <w:overflowPunct w:val="0"/>
        <w:autoSpaceDE w:val="0"/>
        <w:autoSpaceDN w:val="0"/>
        <w:adjustRightInd w:val="0"/>
        <w:spacing w:after="0" w:line="240" w:lineRule="auto"/>
        <w:ind w:left="0"/>
        <w:textAlignment w:val="baseline"/>
        <w:rPr>
          <w:rFonts w:ascii="Times New Roman" w:hAnsi="Times New Roman"/>
          <w:b/>
          <w:sz w:val="24"/>
          <w:szCs w:val="24"/>
        </w:rPr>
      </w:pPr>
      <w:r>
        <w:rPr>
          <w:rFonts w:ascii="Times New Roman" w:hAnsi="Times New Roman"/>
          <w:b/>
          <w:sz w:val="24"/>
          <w:szCs w:val="24"/>
        </w:rPr>
        <w:t xml:space="preserve">4. </w:t>
      </w:r>
      <w:r w:rsidR="004C5B83" w:rsidRPr="004C5B83">
        <w:rPr>
          <w:rFonts w:ascii="Times New Roman" w:hAnsi="Times New Roman"/>
          <w:b/>
          <w:sz w:val="24"/>
          <w:szCs w:val="24"/>
        </w:rPr>
        <w:t>Populations of some species of fish, insects,</w:t>
      </w:r>
      <w:r w:rsidR="004C5B83">
        <w:rPr>
          <w:rFonts w:ascii="Times New Roman" w:hAnsi="Times New Roman"/>
          <w:b/>
          <w:sz w:val="24"/>
          <w:szCs w:val="24"/>
        </w:rPr>
        <w:t xml:space="preserve"> </w:t>
      </w:r>
      <w:r w:rsidR="004C5B83" w:rsidRPr="004C5B83">
        <w:rPr>
          <w:rFonts w:ascii="Times New Roman" w:hAnsi="Times New Roman"/>
          <w:b/>
          <w:sz w:val="24"/>
          <w:szCs w:val="24"/>
        </w:rPr>
        <w:t>and crustaceans consist of both sexually</w:t>
      </w:r>
      <w:r w:rsidR="004C5B83">
        <w:rPr>
          <w:rFonts w:ascii="Times New Roman" w:hAnsi="Times New Roman"/>
          <w:b/>
          <w:sz w:val="24"/>
          <w:szCs w:val="24"/>
        </w:rPr>
        <w:t xml:space="preserve"> </w:t>
      </w:r>
      <w:r w:rsidR="004C5B83" w:rsidRPr="004C5B83">
        <w:rPr>
          <w:rFonts w:ascii="Times New Roman" w:hAnsi="Times New Roman"/>
          <w:b/>
          <w:sz w:val="24"/>
          <w:szCs w:val="24"/>
        </w:rPr>
        <w:t>and asexually reproducing individuals. In a</w:t>
      </w:r>
      <w:r w:rsidR="004C5B83">
        <w:rPr>
          <w:rFonts w:ascii="Times New Roman" w:hAnsi="Times New Roman"/>
          <w:b/>
          <w:sz w:val="24"/>
          <w:szCs w:val="24"/>
        </w:rPr>
        <w:t xml:space="preserve"> </w:t>
      </w:r>
      <w:r w:rsidR="004C5B83" w:rsidRPr="004C5B83">
        <w:rPr>
          <w:rFonts w:ascii="Times New Roman" w:hAnsi="Times New Roman"/>
          <w:b/>
          <w:sz w:val="24"/>
          <w:szCs w:val="24"/>
        </w:rPr>
        <w:t>species that has several generations per</w:t>
      </w:r>
      <w:r w:rsidR="004C5B83">
        <w:rPr>
          <w:rFonts w:ascii="Times New Roman" w:hAnsi="Times New Roman"/>
          <w:b/>
          <w:sz w:val="24"/>
          <w:szCs w:val="24"/>
        </w:rPr>
        <w:t xml:space="preserve"> </w:t>
      </w:r>
      <w:r w:rsidR="004C5B83" w:rsidRPr="004C5B83">
        <w:rPr>
          <w:rFonts w:ascii="Times New Roman" w:hAnsi="Times New Roman"/>
          <w:b/>
          <w:sz w:val="24"/>
          <w:szCs w:val="24"/>
        </w:rPr>
        <w:t>year, what factors might maintain both</w:t>
      </w:r>
      <w:r w:rsidR="004C5B83">
        <w:rPr>
          <w:rFonts w:ascii="Times New Roman" w:hAnsi="Times New Roman"/>
          <w:b/>
          <w:sz w:val="24"/>
          <w:szCs w:val="24"/>
        </w:rPr>
        <w:t xml:space="preserve"> </w:t>
      </w:r>
      <w:r w:rsidR="004C5B83" w:rsidRPr="004C5B83">
        <w:rPr>
          <w:rFonts w:ascii="Times New Roman" w:hAnsi="Times New Roman"/>
          <w:b/>
          <w:sz w:val="24"/>
          <w:szCs w:val="24"/>
        </w:rPr>
        <w:t>reproductive modes, and why</w:t>
      </w:r>
      <w:r w:rsidR="00D77681" w:rsidRPr="00FA10F4">
        <w:rPr>
          <w:rFonts w:ascii="Times New Roman" w:hAnsi="Times New Roman"/>
          <w:b/>
          <w:sz w:val="24"/>
          <w:szCs w:val="24"/>
        </w:rPr>
        <w:t>?</w:t>
      </w:r>
    </w:p>
    <w:p w14:paraId="68D4C244" w14:textId="77777777" w:rsidR="00FA10F4" w:rsidRPr="00FA10F4" w:rsidRDefault="00FA10F4" w:rsidP="004C5B83">
      <w:pPr>
        <w:autoSpaceDE w:val="0"/>
        <w:autoSpaceDN w:val="0"/>
        <w:adjustRightInd w:val="0"/>
        <w:spacing w:after="0" w:line="240" w:lineRule="auto"/>
        <w:rPr>
          <w:rFonts w:ascii="Times New Roman" w:hAnsi="Times New Roman"/>
          <w:sz w:val="24"/>
          <w:szCs w:val="24"/>
        </w:rPr>
      </w:pPr>
    </w:p>
    <w:p w14:paraId="4392AE8C" w14:textId="584240D7" w:rsidR="00D77681" w:rsidRPr="00FA10F4" w:rsidRDefault="00D77681" w:rsidP="00FA10F4">
      <w:pPr>
        <w:widowControl w:val="0"/>
        <w:autoSpaceDE w:val="0"/>
        <w:autoSpaceDN w:val="0"/>
        <w:adjustRightInd w:val="0"/>
        <w:spacing w:after="0" w:line="240" w:lineRule="auto"/>
        <w:rPr>
          <w:rFonts w:ascii="Times New Roman" w:hAnsi="Times New Roman"/>
          <w:sz w:val="24"/>
          <w:szCs w:val="24"/>
        </w:rPr>
      </w:pPr>
      <w:r w:rsidRPr="00FA10F4">
        <w:rPr>
          <w:rFonts w:ascii="Times New Roman" w:hAnsi="Times New Roman"/>
          <w:bCs/>
          <w:i/>
          <w:iCs/>
          <w:sz w:val="24"/>
          <w:szCs w:val="24"/>
          <w:lang w:bidi="en-US"/>
        </w:rPr>
        <w:t>Answer</w:t>
      </w:r>
      <w:r w:rsidRPr="00FA10F4">
        <w:rPr>
          <w:rFonts w:ascii="Times New Roman" w:hAnsi="Times New Roman"/>
          <w:bCs/>
          <w:i/>
          <w:sz w:val="24"/>
          <w:szCs w:val="24"/>
          <w:lang w:bidi="en-US"/>
        </w:rPr>
        <w:t>:</w:t>
      </w:r>
      <w:r w:rsidRPr="00FA10F4">
        <w:rPr>
          <w:rFonts w:ascii="Times New Roman" w:hAnsi="Times New Roman"/>
          <w:bCs/>
          <w:sz w:val="24"/>
          <w:szCs w:val="24"/>
          <w:lang w:bidi="en-US"/>
        </w:rPr>
        <w:t xml:space="preserve"> </w:t>
      </w:r>
      <w:r w:rsidR="004C5B83" w:rsidRPr="004C5B83">
        <w:rPr>
          <w:rFonts w:ascii="Times New Roman" w:hAnsi="Times New Roman"/>
          <w:sz w:val="24"/>
          <w:szCs w:val="24"/>
        </w:rPr>
        <w:t>Sexual reproduction is favored by changing environments, while asexual reproduction is favored in stable conditions. So sexual reproduction might be favored when changing seasons cause big swings in temperature and other factors, while asexual reproduction might be favored in seasons in which the climate is relatively constant.</w:t>
      </w:r>
    </w:p>
    <w:p w14:paraId="6D3EF99D" w14:textId="77777777" w:rsidR="00D77681" w:rsidRDefault="00D77681" w:rsidP="00FA10F4">
      <w:pPr>
        <w:widowControl w:val="0"/>
        <w:autoSpaceDE w:val="0"/>
        <w:autoSpaceDN w:val="0"/>
        <w:adjustRightInd w:val="0"/>
        <w:spacing w:after="0" w:line="240" w:lineRule="auto"/>
        <w:rPr>
          <w:rFonts w:ascii="Times New Roman" w:hAnsi="Times New Roman"/>
          <w:sz w:val="24"/>
          <w:szCs w:val="24"/>
          <w:lang w:bidi="en-US"/>
        </w:rPr>
      </w:pPr>
    </w:p>
    <w:p w14:paraId="7E5B9A9A" w14:textId="77777777" w:rsidR="00D77681" w:rsidRPr="00FA10F4" w:rsidRDefault="00D77681" w:rsidP="00FA10F4">
      <w:pPr>
        <w:widowControl w:val="0"/>
        <w:autoSpaceDE w:val="0"/>
        <w:autoSpaceDN w:val="0"/>
        <w:adjustRightInd w:val="0"/>
        <w:spacing w:after="0" w:line="240" w:lineRule="auto"/>
        <w:rPr>
          <w:rFonts w:ascii="Times New Roman" w:hAnsi="Times New Roman"/>
          <w:sz w:val="24"/>
          <w:szCs w:val="24"/>
          <w:lang w:bidi="en-US"/>
        </w:rPr>
      </w:pPr>
    </w:p>
    <w:p w14:paraId="1B4713A3" w14:textId="4741A1D4" w:rsidR="00686982" w:rsidRPr="00FA10F4" w:rsidRDefault="004C5B83" w:rsidP="00FA10F4">
      <w:pPr>
        <w:pStyle w:val="ListParagraph"/>
        <w:widowControl w:val="0"/>
        <w:autoSpaceDE w:val="0"/>
        <w:autoSpaceDN w:val="0"/>
        <w:adjustRightInd w:val="0"/>
        <w:spacing w:after="0" w:line="240" w:lineRule="auto"/>
        <w:ind w:left="0"/>
        <w:contextualSpacing w:val="0"/>
        <w:rPr>
          <w:rFonts w:ascii="Times New Roman" w:hAnsi="Times New Roman"/>
          <w:b/>
          <w:sz w:val="24"/>
          <w:szCs w:val="24"/>
          <w:lang w:bidi="en-US"/>
        </w:rPr>
      </w:pPr>
      <w:r>
        <w:rPr>
          <w:rFonts w:ascii="Times New Roman" w:hAnsi="Times New Roman"/>
          <w:b/>
          <w:sz w:val="24"/>
          <w:szCs w:val="24"/>
          <w:lang w:bidi="en-US"/>
        </w:rPr>
        <w:t>5</w:t>
      </w:r>
      <w:r w:rsidR="00FA10F4">
        <w:rPr>
          <w:rFonts w:ascii="Times New Roman" w:hAnsi="Times New Roman"/>
          <w:b/>
          <w:sz w:val="24"/>
          <w:szCs w:val="24"/>
          <w:lang w:bidi="en-US"/>
        </w:rPr>
        <w:t xml:space="preserve">. </w:t>
      </w:r>
      <w:r w:rsidR="00161969">
        <w:rPr>
          <w:rFonts w:ascii="Times New Roman" w:hAnsi="Times New Roman"/>
          <w:b/>
          <w:sz w:val="24"/>
          <w:szCs w:val="24"/>
          <w:lang w:bidi="en-US"/>
        </w:rPr>
        <w:t>In m</w:t>
      </w:r>
      <w:r w:rsidR="00686982" w:rsidRPr="00FA10F4">
        <w:rPr>
          <w:rFonts w:ascii="Times New Roman" w:hAnsi="Times New Roman"/>
          <w:b/>
          <w:sz w:val="24"/>
          <w:szCs w:val="24"/>
          <w:lang w:bidi="en-US"/>
        </w:rPr>
        <w:t>any reptiles, including crocodiles</w:t>
      </w:r>
      <w:r w:rsidR="00161969">
        <w:rPr>
          <w:rFonts w:ascii="Times New Roman" w:hAnsi="Times New Roman"/>
          <w:b/>
          <w:sz w:val="24"/>
          <w:szCs w:val="24"/>
          <w:lang w:bidi="en-US"/>
        </w:rPr>
        <w:t xml:space="preserve"> and many turtles,</w:t>
      </w:r>
      <w:r w:rsidR="00686982" w:rsidRPr="00FA10F4">
        <w:rPr>
          <w:rFonts w:ascii="Times New Roman" w:hAnsi="Times New Roman"/>
          <w:b/>
          <w:sz w:val="24"/>
          <w:szCs w:val="24"/>
          <w:lang w:bidi="en-US"/>
        </w:rPr>
        <w:t xml:space="preserve"> sex </w:t>
      </w:r>
      <w:r w:rsidR="00161969">
        <w:rPr>
          <w:rFonts w:ascii="Times New Roman" w:hAnsi="Times New Roman"/>
          <w:b/>
          <w:sz w:val="24"/>
          <w:szCs w:val="24"/>
          <w:lang w:bidi="en-US"/>
        </w:rPr>
        <w:t>is determined by temperature during early development</w:t>
      </w:r>
      <w:r w:rsidR="00686982" w:rsidRPr="00FA10F4">
        <w:rPr>
          <w:rFonts w:ascii="Times New Roman" w:hAnsi="Times New Roman"/>
          <w:b/>
          <w:sz w:val="24"/>
          <w:szCs w:val="24"/>
          <w:lang w:bidi="en-US"/>
        </w:rPr>
        <w:t xml:space="preserve">. </w:t>
      </w:r>
      <w:r w:rsidR="00161969">
        <w:rPr>
          <w:rFonts w:ascii="Times New Roman" w:hAnsi="Times New Roman"/>
          <w:b/>
          <w:sz w:val="24"/>
          <w:szCs w:val="24"/>
          <w:lang w:bidi="en-US"/>
        </w:rPr>
        <w:t>Many scientists expect that as Earth’s climate warms, the</w:t>
      </w:r>
      <w:r w:rsidR="00686982" w:rsidRPr="00FA10F4">
        <w:rPr>
          <w:rFonts w:ascii="Times New Roman" w:hAnsi="Times New Roman"/>
          <w:b/>
          <w:sz w:val="24"/>
          <w:szCs w:val="24"/>
          <w:lang w:bidi="en-US"/>
        </w:rPr>
        <w:t xml:space="preserve"> sex ratios</w:t>
      </w:r>
      <w:r w:rsidR="00161969">
        <w:rPr>
          <w:rFonts w:ascii="Times New Roman" w:hAnsi="Times New Roman"/>
          <w:b/>
          <w:sz w:val="24"/>
          <w:szCs w:val="24"/>
          <w:lang w:bidi="en-US"/>
        </w:rPr>
        <w:t xml:space="preserve"> in these species</w:t>
      </w:r>
      <w:r w:rsidR="00686982" w:rsidRPr="00FA10F4">
        <w:rPr>
          <w:rFonts w:ascii="Times New Roman" w:hAnsi="Times New Roman"/>
          <w:b/>
          <w:sz w:val="24"/>
          <w:szCs w:val="24"/>
          <w:lang w:bidi="en-US"/>
        </w:rPr>
        <w:t xml:space="preserve"> may </w:t>
      </w:r>
      <w:r w:rsidR="00161969">
        <w:rPr>
          <w:rFonts w:ascii="Times New Roman" w:hAnsi="Times New Roman"/>
          <w:b/>
          <w:sz w:val="24"/>
          <w:szCs w:val="24"/>
          <w:lang w:bidi="en-US"/>
        </w:rPr>
        <w:t>become highly biased</w:t>
      </w:r>
      <w:r w:rsidR="00686982" w:rsidRPr="00FA10F4">
        <w:rPr>
          <w:rFonts w:ascii="Times New Roman" w:hAnsi="Times New Roman"/>
          <w:b/>
          <w:sz w:val="24"/>
          <w:szCs w:val="24"/>
          <w:lang w:bidi="en-US"/>
        </w:rPr>
        <w:t xml:space="preserve">, further endangering these animals. Do some outside research and conclude whether this concern is warranted and what might happen to </w:t>
      </w:r>
      <w:r w:rsidR="00161969">
        <w:rPr>
          <w:rFonts w:ascii="Times New Roman" w:hAnsi="Times New Roman"/>
          <w:b/>
          <w:sz w:val="24"/>
          <w:szCs w:val="24"/>
          <w:lang w:bidi="en-US"/>
        </w:rPr>
        <w:t>these</w:t>
      </w:r>
      <w:r w:rsidR="00686982" w:rsidRPr="00FA10F4">
        <w:rPr>
          <w:rFonts w:ascii="Times New Roman" w:hAnsi="Times New Roman"/>
          <w:b/>
          <w:sz w:val="24"/>
          <w:szCs w:val="24"/>
          <w:lang w:bidi="en-US"/>
        </w:rPr>
        <w:t xml:space="preserve"> populations as a result.</w:t>
      </w:r>
    </w:p>
    <w:p w14:paraId="7EA455C4" w14:textId="77777777" w:rsidR="00FA10F4" w:rsidRPr="00FA10F4" w:rsidRDefault="00FA10F4" w:rsidP="00FA10F4">
      <w:pPr>
        <w:autoSpaceDE w:val="0"/>
        <w:autoSpaceDN w:val="0"/>
        <w:adjustRightInd w:val="0"/>
        <w:spacing w:after="0" w:line="240" w:lineRule="auto"/>
        <w:rPr>
          <w:rFonts w:ascii="Times New Roman" w:hAnsi="Times New Roman"/>
          <w:sz w:val="24"/>
          <w:szCs w:val="24"/>
        </w:rPr>
      </w:pPr>
    </w:p>
    <w:p w14:paraId="203AE403" w14:textId="35DB7B1E" w:rsidR="004C5B83" w:rsidRDefault="00686982" w:rsidP="00FA10F4">
      <w:pPr>
        <w:widowControl w:val="0"/>
        <w:autoSpaceDE w:val="0"/>
        <w:autoSpaceDN w:val="0"/>
        <w:adjustRightInd w:val="0"/>
        <w:spacing w:after="0" w:line="240" w:lineRule="auto"/>
        <w:rPr>
          <w:rFonts w:ascii="Times New Roman" w:hAnsi="Times New Roman"/>
          <w:sz w:val="24"/>
          <w:szCs w:val="24"/>
          <w:lang w:bidi="en-US"/>
        </w:rPr>
      </w:pPr>
      <w:r w:rsidRPr="00FA10F4">
        <w:rPr>
          <w:rFonts w:ascii="Times New Roman" w:hAnsi="Times New Roman"/>
          <w:i/>
          <w:sz w:val="24"/>
          <w:szCs w:val="24"/>
          <w:lang w:bidi="en-US"/>
        </w:rPr>
        <w:t>Answer</w:t>
      </w:r>
      <w:r w:rsidRPr="00FA10F4">
        <w:rPr>
          <w:rFonts w:ascii="Times New Roman" w:hAnsi="Times New Roman"/>
          <w:sz w:val="24"/>
          <w:szCs w:val="24"/>
          <w:lang w:bidi="en-US"/>
        </w:rPr>
        <w:t xml:space="preserve">: </w:t>
      </w:r>
      <w:r w:rsidR="00461EFC">
        <w:rPr>
          <w:rFonts w:ascii="Times New Roman" w:hAnsi="Times New Roman"/>
          <w:sz w:val="24"/>
          <w:szCs w:val="24"/>
          <w:lang w:bidi="en-US"/>
        </w:rPr>
        <w:t>(Answers will vary; no single correct answer.)</w:t>
      </w:r>
    </w:p>
    <w:p w14:paraId="48187E99" w14:textId="77777777" w:rsidR="004C5B83" w:rsidRDefault="004C5B83" w:rsidP="00FA10F4">
      <w:pPr>
        <w:widowControl w:val="0"/>
        <w:autoSpaceDE w:val="0"/>
        <w:autoSpaceDN w:val="0"/>
        <w:adjustRightInd w:val="0"/>
        <w:spacing w:after="0" w:line="240" w:lineRule="auto"/>
        <w:rPr>
          <w:rFonts w:ascii="Times New Roman" w:hAnsi="Times New Roman"/>
          <w:sz w:val="24"/>
          <w:szCs w:val="24"/>
          <w:lang w:bidi="en-US"/>
        </w:rPr>
      </w:pPr>
    </w:p>
    <w:p w14:paraId="3C2B4A2F" w14:textId="04CD1A2D" w:rsidR="00EB7217" w:rsidRDefault="002B705B" w:rsidP="00FA10F4">
      <w:pPr>
        <w:widowControl w:val="0"/>
        <w:autoSpaceDE w:val="0"/>
        <w:autoSpaceDN w:val="0"/>
        <w:adjustRightInd w:val="0"/>
        <w:spacing w:after="0" w:line="240" w:lineRule="auto"/>
        <w:rPr>
          <w:rFonts w:ascii="Times New Roman" w:hAnsi="Times New Roman"/>
          <w:sz w:val="24"/>
          <w:szCs w:val="24"/>
          <w:lang w:bidi="en-US"/>
        </w:rPr>
      </w:pPr>
      <w:r w:rsidRPr="00FA10F4">
        <w:rPr>
          <w:rFonts w:ascii="Times New Roman" w:hAnsi="Times New Roman"/>
          <w:sz w:val="24"/>
          <w:szCs w:val="24"/>
          <w:lang w:bidi="en-US"/>
        </w:rPr>
        <w:t>The concern does seem to be warranted. Changes in temperatures in the nesting range might skew sex ratio in these populations. This could reduce effective population size and increase their vulnerability to extinction. However, the risk may be ameliorated by several factors. Huey and Janzen (2008</w:t>
      </w:r>
      <w:r w:rsidRPr="00FA10F4">
        <w:rPr>
          <w:rFonts w:ascii="Times New Roman" w:hAnsi="Times New Roman"/>
          <w:color w:val="222222"/>
          <w:sz w:val="24"/>
          <w:szCs w:val="24"/>
          <w:shd w:val="clear" w:color="auto" w:fill="FFFFFF"/>
        </w:rPr>
        <w:t>)</w:t>
      </w:r>
      <w:r w:rsidRPr="00FA10F4">
        <w:rPr>
          <w:rFonts w:ascii="Times New Roman" w:hAnsi="Times New Roman"/>
          <w:sz w:val="24"/>
          <w:szCs w:val="24"/>
          <w:lang w:bidi="en-US"/>
        </w:rPr>
        <w:t xml:space="preserve"> point out that the species could adapt to temperature changes by shifts in thermal sensitivity and thresholds to sex determination. However, animals like tuatara may not have the necessary genetic variation to respond.</w:t>
      </w:r>
      <w:r w:rsidR="00AC0891" w:rsidRPr="00FA10F4">
        <w:rPr>
          <w:rFonts w:ascii="Times New Roman" w:hAnsi="Times New Roman"/>
          <w:sz w:val="24"/>
          <w:szCs w:val="24"/>
          <w:lang w:bidi="en-US"/>
        </w:rPr>
        <w:t xml:space="preserve"> Even if the genetic variation was present, the rate of change in the environment might still outpace their rate of adaptation.</w:t>
      </w:r>
      <w:r w:rsidRPr="00FA10F4">
        <w:rPr>
          <w:rFonts w:ascii="Times New Roman" w:hAnsi="Times New Roman"/>
          <w:sz w:val="24"/>
          <w:szCs w:val="24"/>
          <w:lang w:bidi="en-US"/>
        </w:rPr>
        <w:t xml:space="preserve"> Organisms could also respond to temperature increases behaviorally, migrating north. The tuatara</w:t>
      </w:r>
      <w:r w:rsidR="00EB7217">
        <w:rPr>
          <w:rFonts w:ascii="Times New Roman" w:hAnsi="Times New Roman"/>
          <w:sz w:val="24"/>
          <w:szCs w:val="24"/>
          <w:lang w:bidi="en-US"/>
        </w:rPr>
        <w:t xml:space="preserve"> is</w:t>
      </w:r>
      <w:r w:rsidRPr="00FA10F4">
        <w:rPr>
          <w:rFonts w:ascii="Times New Roman" w:hAnsi="Times New Roman"/>
          <w:sz w:val="24"/>
          <w:szCs w:val="24"/>
          <w:lang w:bidi="en-US"/>
        </w:rPr>
        <w:t xml:space="preserve"> an island species</w:t>
      </w:r>
      <w:r w:rsidR="00EB7217">
        <w:rPr>
          <w:rFonts w:ascii="Times New Roman" w:hAnsi="Times New Roman"/>
          <w:sz w:val="24"/>
          <w:szCs w:val="24"/>
          <w:lang w:bidi="en-US"/>
        </w:rPr>
        <w:t xml:space="preserve"> and</w:t>
      </w:r>
      <w:r w:rsidRPr="00FA10F4">
        <w:rPr>
          <w:rFonts w:ascii="Times New Roman" w:hAnsi="Times New Roman"/>
          <w:sz w:val="24"/>
          <w:szCs w:val="24"/>
          <w:lang w:bidi="en-US"/>
        </w:rPr>
        <w:t xml:space="preserve"> cannot do this. They can</w:t>
      </w:r>
      <w:r w:rsidR="00EB7217">
        <w:rPr>
          <w:rFonts w:ascii="Times New Roman" w:hAnsi="Times New Roman"/>
          <w:sz w:val="24"/>
          <w:szCs w:val="24"/>
          <w:lang w:bidi="en-US"/>
        </w:rPr>
        <w:t>,</w:t>
      </w:r>
      <w:r w:rsidRPr="00FA10F4">
        <w:rPr>
          <w:rFonts w:ascii="Times New Roman" w:hAnsi="Times New Roman"/>
          <w:sz w:val="24"/>
          <w:szCs w:val="24"/>
          <w:lang w:bidi="en-US"/>
        </w:rPr>
        <w:t xml:space="preserve"> however</w:t>
      </w:r>
      <w:r w:rsidR="00EB7217">
        <w:rPr>
          <w:rFonts w:ascii="Times New Roman" w:hAnsi="Times New Roman"/>
          <w:sz w:val="24"/>
          <w:szCs w:val="24"/>
          <w:lang w:bidi="en-US"/>
        </w:rPr>
        <w:t>,</w:t>
      </w:r>
      <w:r w:rsidRPr="00FA10F4">
        <w:rPr>
          <w:rFonts w:ascii="Times New Roman" w:hAnsi="Times New Roman"/>
          <w:sz w:val="24"/>
          <w:szCs w:val="24"/>
          <w:lang w:bidi="en-US"/>
        </w:rPr>
        <w:t xml:space="preserve"> compensate by nesting in microhabitats that are cooler, althou</w:t>
      </w:r>
      <w:r w:rsidR="00EB7217">
        <w:rPr>
          <w:rFonts w:ascii="Times New Roman" w:hAnsi="Times New Roman"/>
          <w:sz w:val="24"/>
          <w:szCs w:val="24"/>
          <w:lang w:bidi="en-US"/>
        </w:rPr>
        <w:t>gh few such sites may be found.</w:t>
      </w:r>
    </w:p>
    <w:p w14:paraId="4DE6BBEE" w14:textId="77777777" w:rsidR="00EB7217" w:rsidRDefault="00EB7217" w:rsidP="00FA10F4">
      <w:pPr>
        <w:widowControl w:val="0"/>
        <w:autoSpaceDE w:val="0"/>
        <w:autoSpaceDN w:val="0"/>
        <w:adjustRightInd w:val="0"/>
        <w:spacing w:after="0" w:line="240" w:lineRule="auto"/>
        <w:rPr>
          <w:rFonts w:ascii="Times New Roman" w:hAnsi="Times New Roman"/>
          <w:sz w:val="24"/>
          <w:szCs w:val="24"/>
          <w:lang w:bidi="en-US"/>
        </w:rPr>
      </w:pPr>
    </w:p>
    <w:p w14:paraId="10C91A47" w14:textId="00804B39" w:rsidR="00686982" w:rsidRPr="00FA10F4" w:rsidRDefault="002B705B" w:rsidP="00FA10F4">
      <w:pPr>
        <w:widowControl w:val="0"/>
        <w:autoSpaceDE w:val="0"/>
        <w:autoSpaceDN w:val="0"/>
        <w:adjustRightInd w:val="0"/>
        <w:spacing w:after="0" w:line="240" w:lineRule="auto"/>
        <w:rPr>
          <w:rFonts w:ascii="Times New Roman" w:hAnsi="Times New Roman"/>
          <w:sz w:val="24"/>
          <w:szCs w:val="24"/>
          <w:lang w:bidi="en-US"/>
        </w:rPr>
      </w:pPr>
      <w:r w:rsidRPr="00FA10F4">
        <w:rPr>
          <w:rFonts w:ascii="Times New Roman" w:hAnsi="Times New Roman"/>
          <w:sz w:val="24"/>
          <w:szCs w:val="24"/>
          <w:lang w:bidi="en-US"/>
        </w:rPr>
        <w:t>Loggerhead sea turtles face similar challenges, although their sex determination may be influenced by an interaction between temperature and moisture level (</w:t>
      </w:r>
      <w:proofErr w:type="spellStart"/>
      <w:r w:rsidR="00EB7217">
        <w:rPr>
          <w:rFonts w:ascii="Times New Roman" w:hAnsi="Times New Roman"/>
          <w:color w:val="222222"/>
          <w:sz w:val="24"/>
          <w:szCs w:val="24"/>
          <w:shd w:val="clear" w:color="auto" w:fill="FFFFFF"/>
        </w:rPr>
        <w:t>Wyneken</w:t>
      </w:r>
      <w:proofErr w:type="spellEnd"/>
      <w:r w:rsidR="00EB7217">
        <w:rPr>
          <w:rFonts w:ascii="Times New Roman" w:hAnsi="Times New Roman"/>
          <w:color w:val="222222"/>
          <w:sz w:val="24"/>
          <w:szCs w:val="24"/>
          <w:shd w:val="clear" w:color="auto" w:fill="FFFFFF"/>
        </w:rPr>
        <w:t xml:space="preserve"> </w:t>
      </w:r>
      <w:r w:rsidR="00461EFC">
        <w:rPr>
          <w:rFonts w:ascii="Times New Roman" w:hAnsi="Times New Roman"/>
          <w:color w:val="222222"/>
          <w:sz w:val="24"/>
          <w:szCs w:val="24"/>
          <w:shd w:val="clear" w:color="auto" w:fill="FFFFFF"/>
        </w:rPr>
        <w:t>and</w:t>
      </w:r>
      <w:r w:rsidR="00EB7217">
        <w:rPr>
          <w:rFonts w:ascii="Times New Roman" w:hAnsi="Times New Roman"/>
          <w:color w:val="222222"/>
          <w:sz w:val="24"/>
          <w:szCs w:val="24"/>
          <w:shd w:val="clear" w:color="auto" w:fill="FFFFFF"/>
        </w:rPr>
        <w:t xml:space="preserve"> </w:t>
      </w:r>
      <w:proofErr w:type="spellStart"/>
      <w:r w:rsidR="00EB7217">
        <w:rPr>
          <w:rFonts w:ascii="Times New Roman" w:hAnsi="Times New Roman"/>
          <w:color w:val="222222"/>
          <w:sz w:val="24"/>
          <w:szCs w:val="24"/>
          <w:shd w:val="clear" w:color="auto" w:fill="FFFFFF"/>
        </w:rPr>
        <w:t>Lolavar</w:t>
      </w:r>
      <w:proofErr w:type="spellEnd"/>
      <w:r w:rsidR="00D6439F" w:rsidRPr="00FA10F4">
        <w:rPr>
          <w:rFonts w:ascii="Times New Roman" w:hAnsi="Times New Roman"/>
          <w:color w:val="222222"/>
          <w:sz w:val="24"/>
          <w:szCs w:val="24"/>
          <w:shd w:val="clear" w:color="auto" w:fill="FFFFFF"/>
        </w:rPr>
        <w:t xml:space="preserve"> 20</w:t>
      </w:r>
      <w:r w:rsidR="00EB7217">
        <w:rPr>
          <w:rFonts w:ascii="Times New Roman" w:hAnsi="Times New Roman"/>
          <w:color w:val="222222"/>
          <w:sz w:val="24"/>
          <w:szCs w:val="24"/>
          <w:shd w:val="clear" w:color="auto" w:fill="FFFFFF"/>
        </w:rPr>
        <w:t>15)</w:t>
      </w:r>
      <w:r w:rsidR="00EB7217" w:rsidRPr="00EB7217">
        <w:rPr>
          <w:rFonts w:ascii="Times New Roman" w:hAnsi="Times New Roman"/>
          <w:color w:val="222222"/>
          <w:sz w:val="24"/>
          <w:szCs w:val="24"/>
          <w:shd w:val="clear" w:color="auto" w:fill="FFFFFF"/>
        </w:rPr>
        <w:t>.</w:t>
      </w:r>
      <w:r w:rsidRPr="00FA10F4">
        <w:rPr>
          <w:rFonts w:ascii="Times New Roman" w:hAnsi="Times New Roman"/>
          <w:sz w:val="24"/>
          <w:szCs w:val="24"/>
          <w:lang w:bidi="en-US"/>
        </w:rPr>
        <w:t xml:space="preserve"> </w:t>
      </w:r>
      <w:r w:rsidR="00D6439F" w:rsidRPr="00FA10F4">
        <w:rPr>
          <w:rFonts w:ascii="Times New Roman" w:hAnsi="Times New Roman"/>
          <w:sz w:val="24"/>
          <w:szCs w:val="24"/>
          <w:lang w:bidi="en-US"/>
        </w:rPr>
        <w:t>Sea turtles have the option to shift nesting grounds to more northerly beaches</w:t>
      </w:r>
      <w:r w:rsidR="00AC0891" w:rsidRPr="00FA10F4">
        <w:rPr>
          <w:rFonts w:ascii="Times New Roman" w:hAnsi="Times New Roman"/>
          <w:sz w:val="24"/>
          <w:szCs w:val="24"/>
          <w:lang w:bidi="en-US"/>
        </w:rPr>
        <w:t>, but this is limited by their preference for the beach of their birth (philopatry) and use of coastal areas by humans</w:t>
      </w:r>
      <w:r w:rsidR="00D6439F" w:rsidRPr="00FA10F4">
        <w:rPr>
          <w:rFonts w:ascii="Times New Roman" w:hAnsi="Times New Roman"/>
          <w:sz w:val="24"/>
          <w:szCs w:val="24"/>
          <w:lang w:bidi="en-US"/>
        </w:rPr>
        <w:t>. Since tuataras are restricted to a few islands, their continued survival may depend on intervention by humans, perhaps by moving them to new, cooler islands.</w:t>
      </w:r>
    </w:p>
    <w:p w14:paraId="45238302" w14:textId="77777777" w:rsidR="00161969" w:rsidRDefault="00161969" w:rsidP="00FA10F4">
      <w:pPr>
        <w:widowControl w:val="0"/>
        <w:autoSpaceDE w:val="0"/>
        <w:autoSpaceDN w:val="0"/>
        <w:adjustRightInd w:val="0"/>
        <w:spacing w:after="0" w:line="240" w:lineRule="auto"/>
        <w:rPr>
          <w:rFonts w:ascii="Times New Roman" w:hAnsi="Times New Roman"/>
          <w:sz w:val="24"/>
          <w:szCs w:val="24"/>
          <w:lang w:bidi="en-US"/>
        </w:rPr>
      </w:pPr>
    </w:p>
    <w:p w14:paraId="3593C586" w14:textId="77777777" w:rsidR="00D77681" w:rsidRPr="00FA10F4" w:rsidRDefault="00D77681" w:rsidP="00FA10F4">
      <w:pPr>
        <w:widowControl w:val="0"/>
        <w:autoSpaceDE w:val="0"/>
        <w:autoSpaceDN w:val="0"/>
        <w:adjustRightInd w:val="0"/>
        <w:spacing w:after="0" w:line="240" w:lineRule="auto"/>
        <w:rPr>
          <w:rFonts w:ascii="Times New Roman" w:hAnsi="Times New Roman"/>
          <w:sz w:val="24"/>
          <w:szCs w:val="24"/>
        </w:rPr>
      </w:pPr>
    </w:p>
    <w:p w14:paraId="66D6E604" w14:textId="202167E3" w:rsidR="00AC0891" w:rsidRPr="00FA10F4" w:rsidRDefault="004C5B83" w:rsidP="00FA10F4">
      <w:pPr>
        <w:pStyle w:val="ListParagraph"/>
        <w:autoSpaceDE w:val="0"/>
        <w:autoSpaceDN w:val="0"/>
        <w:adjustRightInd w:val="0"/>
        <w:spacing w:after="0" w:line="240" w:lineRule="auto"/>
        <w:ind w:left="0"/>
        <w:contextualSpacing w:val="0"/>
        <w:rPr>
          <w:rFonts w:ascii="Times New Roman" w:hAnsi="Times New Roman"/>
          <w:sz w:val="24"/>
          <w:szCs w:val="24"/>
          <w:lang w:bidi="en-US"/>
        </w:rPr>
      </w:pPr>
      <w:r>
        <w:rPr>
          <w:rFonts w:ascii="Times New Roman" w:hAnsi="Times New Roman"/>
          <w:b/>
          <w:sz w:val="24"/>
          <w:szCs w:val="24"/>
        </w:rPr>
        <w:t>6</w:t>
      </w:r>
      <w:r w:rsidR="00FA10F4">
        <w:rPr>
          <w:rFonts w:ascii="Times New Roman" w:hAnsi="Times New Roman"/>
          <w:b/>
          <w:sz w:val="24"/>
          <w:szCs w:val="24"/>
        </w:rPr>
        <w:t xml:space="preserve">. </w:t>
      </w:r>
      <w:r w:rsidR="00AC0891" w:rsidRPr="00FA10F4">
        <w:rPr>
          <w:rFonts w:ascii="Times New Roman" w:hAnsi="Times New Roman"/>
          <w:b/>
          <w:sz w:val="24"/>
          <w:szCs w:val="24"/>
        </w:rPr>
        <w:t xml:space="preserve">What aspects of human behavior, physiology, and morphology might be explained by sexual </w:t>
      </w:r>
      <w:r w:rsidR="003217A1">
        <w:rPr>
          <w:rFonts w:ascii="Times New Roman" w:hAnsi="Times New Roman"/>
          <w:b/>
          <w:sz w:val="24"/>
          <w:szCs w:val="24"/>
        </w:rPr>
        <w:t>selection? What are the alterna</w:t>
      </w:r>
      <w:r w:rsidR="00AC0891" w:rsidRPr="00FA10F4">
        <w:rPr>
          <w:rFonts w:ascii="Times New Roman" w:hAnsi="Times New Roman"/>
          <w:b/>
          <w:sz w:val="24"/>
          <w:szCs w:val="24"/>
        </w:rPr>
        <w:t>tive hypotheses, and how might we determine which is (or are) correct?</w:t>
      </w:r>
    </w:p>
    <w:p w14:paraId="72511148" w14:textId="77777777" w:rsidR="00FA10F4" w:rsidRPr="00FA10F4" w:rsidRDefault="00FA10F4" w:rsidP="00FA10F4">
      <w:pPr>
        <w:autoSpaceDE w:val="0"/>
        <w:autoSpaceDN w:val="0"/>
        <w:adjustRightInd w:val="0"/>
        <w:spacing w:after="0" w:line="240" w:lineRule="auto"/>
        <w:rPr>
          <w:rFonts w:ascii="Times New Roman" w:hAnsi="Times New Roman"/>
          <w:sz w:val="24"/>
          <w:szCs w:val="24"/>
        </w:rPr>
      </w:pPr>
    </w:p>
    <w:p w14:paraId="77FDDC9F" w14:textId="1AD3F8E8" w:rsidR="00461EFC" w:rsidRDefault="00461EFC" w:rsidP="00461EFC">
      <w:pPr>
        <w:widowControl w:val="0"/>
        <w:autoSpaceDE w:val="0"/>
        <w:autoSpaceDN w:val="0"/>
        <w:adjustRightInd w:val="0"/>
        <w:spacing w:after="0" w:line="240" w:lineRule="auto"/>
        <w:rPr>
          <w:rFonts w:ascii="Times New Roman" w:hAnsi="Times New Roman"/>
          <w:sz w:val="24"/>
          <w:szCs w:val="24"/>
          <w:lang w:bidi="en-US"/>
        </w:rPr>
      </w:pPr>
      <w:r w:rsidRPr="00FA10F4">
        <w:rPr>
          <w:rFonts w:ascii="Times New Roman" w:hAnsi="Times New Roman"/>
          <w:i/>
          <w:sz w:val="24"/>
          <w:szCs w:val="24"/>
          <w:lang w:bidi="en-US"/>
        </w:rPr>
        <w:t>Answer</w:t>
      </w:r>
      <w:r w:rsidRPr="00FA10F4">
        <w:rPr>
          <w:rFonts w:ascii="Times New Roman" w:hAnsi="Times New Roman"/>
          <w:sz w:val="24"/>
          <w:szCs w:val="24"/>
          <w:lang w:bidi="en-US"/>
        </w:rPr>
        <w:t xml:space="preserve">: </w:t>
      </w:r>
      <w:r>
        <w:rPr>
          <w:rFonts w:ascii="Times New Roman" w:hAnsi="Times New Roman"/>
          <w:sz w:val="24"/>
          <w:szCs w:val="24"/>
          <w:lang w:bidi="en-US"/>
        </w:rPr>
        <w:t>(Answers will vary; no single correct answer.)</w:t>
      </w:r>
    </w:p>
    <w:p w14:paraId="349C78BD" w14:textId="77777777" w:rsidR="00461EFC" w:rsidRDefault="00461EFC" w:rsidP="00FA10F4">
      <w:pPr>
        <w:autoSpaceDE w:val="0"/>
        <w:autoSpaceDN w:val="0"/>
        <w:adjustRightInd w:val="0"/>
        <w:spacing w:after="0" w:line="240" w:lineRule="auto"/>
        <w:rPr>
          <w:rFonts w:ascii="Times New Roman" w:hAnsi="Times New Roman"/>
          <w:sz w:val="24"/>
          <w:szCs w:val="24"/>
          <w:lang w:bidi="en-US"/>
        </w:rPr>
      </w:pPr>
    </w:p>
    <w:p w14:paraId="31BEDBD1" w14:textId="6105BFD0" w:rsidR="00DE6849" w:rsidRDefault="00D77681" w:rsidP="00FA10F4">
      <w:pPr>
        <w:autoSpaceDE w:val="0"/>
        <w:autoSpaceDN w:val="0"/>
        <w:adjustRightInd w:val="0"/>
        <w:spacing w:after="0" w:line="240" w:lineRule="auto"/>
        <w:rPr>
          <w:rFonts w:ascii="Times New Roman" w:hAnsi="Times New Roman"/>
          <w:sz w:val="24"/>
          <w:szCs w:val="24"/>
          <w:lang w:bidi="en-US"/>
        </w:rPr>
      </w:pPr>
      <w:r w:rsidRPr="00FA10F4">
        <w:rPr>
          <w:rFonts w:ascii="Times New Roman" w:hAnsi="Times New Roman"/>
          <w:sz w:val="24"/>
          <w:szCs w:val="24"/>
          <w:lang w:bidi="en-US"/>
        </w:rPr>
        <w:lastRenderedPageBreak/>
        <w:t xml:space="preserve">Many traits that may seem either adaptive or non-adaptive can be imagined as having been the product of sexual selection. For example, one can imagine human intelligence as evolving by runaway processes, where smarter women showed a preference for clever men. It would be more effective to think of these explanations as hypotheses to be tested against alternatives like adaptation in response to natural selection (smarter people are more likely to survive) or even genetic drift (human intelligence may be just a </w:t>
      </w:r>
      <w:r w:rsidR="00AC0891" w:rsidRPr="00FA10F4">
        <w:rPr>
          <w:rFonts w:ascii="Times New Roman" w:hAnsi="Times New Roman"/>
          <w:sz w:val="24"/>
          <w:szCs w:val="24"/>
          <w:lang w:bidi="en-US"/>
        </w:rPr>
        <w:t>side effect of other aspects of human social evolution</w:t>
      </w:r>
      <w:r w:rsidRPr="00FA10F4">
        <w:rPr>
          <w:rFonts w:ascii="Times New Roman" w:hAnsi="Times New Roman"/>
          <w:sz w:val="24"/>
          <w:szCs w:val="24"/>
          <w:lang w:bidi="en-US"/>
        </w:rPr>
        <w:t>).</w:t>
      </w:r>
    </w:p>
    <w:p w14:paraId="5CBD13AD" w14:textId="77777777" w:rsidR="00201CCA" w:rsidRDefault="00201CCA" w:rsidP="00461EFC">
      <w:pPr>
        <w:autoSpaceDE w:val="0"/>
        <w:autoSpaceDN w:val="0"/>
        <w:adjustRightInd w:val="0"/>
        <w:spacing w:after="0" w:line="240" w:lineRule="auto"/>
        <w:rPr>
          <w:rFonts w:ascii="Times New Roman" w:hAnsi="Times New Roman"/>
          <w:sz w:val="24"/>
          <w:szCs w:val="24"/>
          <w:lang w:bidi="en-US"/>
        </w:rPr>
      </w:pPr>
    </w:p>
    <w:p w14:paraId="247942E5" w14:textId="5B0813A5" w:rsidR="00461EFC" w:rsidRDefault="00461EFC" w:rsidP="00461EFC">
      <w:pPr>
        <w:pBdr>
          <w:bottom w:val="single" w:sz="4" w:space="1" w:color="auto"/>
        </w:pBdr>
        <w:autoSpaceDE w:val="0"/>
        <w:autoSpaceDN w:val="0"/>
        <w:adjustRightInd w:val="0"/>
        <w:spacing w:after="0" w:line="240" w:lineRule="auto"/>
        <w:rPr>
          <w:rFonts w:ascii="Times New Roman" w:hAnsi="Times New Roman"/>
          <w:sz w:val="24"/>
          <w:szCs w:val="24"/>
          <w:lang w:bidi="en-US"/>
        </w:rPr>
      </w:pPr>
    </w:p>
    <w:p w14:paraId="5FE69394" w14:textId="77777777" w:rsidR="00461EFC" w:rsidRDefault="00461EFC" w:rsidP="00461EFC">
      <w:pPr>
        <w:autoSpaceDE w:val="0"/>
        <w:autoSpaceDN w:val="0"/>
        <w:adjustRightInd w:val="0"/>
        <w:spacing w:after="0" w:line="240" w:lineRule="auto"/>
        <w:rPr>
          <w:rFonts w:ascii="Times New Roman" w:hAnsi="Times New Roman"/>
          <w:sz w:val="24"/>
          <w:szCs w:val="24"/>
          <w:lang w:bidi="en-US"/>
        </w:rPr>
      </w:pPr>
    </w:p>
    <w:p w14:paraId="2DEA1A80" w14:textId="07DB3336" w:rsidR="00461EFC" w:rsidRPr="00461EFC" w:rsidRDefault="00461EFC" w:rsidP="00461EFC">
      <w:pPr>
        <w:autoSpaceDE w:val="0"/>
        <w:autoSpaceDN w:val="0"/>
        <w:adjustRightInd w:val="0"/>
        <w:spacing w:after="0" w:line="240" w:lineRule="auto"/>
        <w:rPr>
          <w:rFonts w:ascii="Times New Roman" w:hAnsi="Times New Roman"/>
          <w:b/>
          <w:bCs/>
          <w:sz w:val="24"/>
          <w:szCs w:val="24"/>
          <w:lang w:bidi="en-US"/>
        </w:rPr>
      </w:pPr>
      <w:r w:rsidRPr="00461EFC">
        <w:rPr>
          <w:rFonts w:ascii="Times New Roman" w:hAnsi="Times New Roman"/>
          <w:b/>
          <w:bCs/>
          <w:sz w:val="24"/>
          <w:szCs w:val="24"/>
          <w:lang w:bidi="en-US"/>
        </w:rPr>
        <w:t>References</w:t>
      </w:r>
    </w:p>
    <w:p w14:paraId="2EF10E83" w14:textId="77777777" w:rsidR="00461EFC" w:rsidRDefault="00461EFC" w:rsidP="00461EFC">
      <w:pPr>
        <w:autoSpaceDE w:val="0"/>
        <w:autoSpaceDN w:val="0"/>
        <w:adjustRightInd w:val="0"/>
        <w:spacing w:after="0" w:line="240" w:lineRule="auto"/>
        <w:rPr>
          <w:rFonts w:ascii="Times New Roman" w:hAnsi="Times New Roman"/>
          <w:sz w:val="24"/>
          <w:szCs w:val="24"/>
          <w:lang w:bidi="en-US"/>
        </w:rPr>
      </w:pPr>
    </w:p>
    <w:p w14:paraId="196893C9" w14:textId="593E34DE" w:rsidR="00161969" w:rsidRDefault="00201CCA" w:rsidP="00461EFC">
      <w:pPr>
        <w:autoSpaceDE w:val="0"/>
        <w:autoSpaceDN w:val="0"/>
        <w:adjustRightInd w:val="0"/>
        <w:spacing w:after="0" w:line="240" w:lineRule="auto"/>
        <w:ind w:left="360" w:hanging="360"/>
        <w:rPr>
          <w:rFonts w:ascii="Times New Roman" w:hAnsi="Times New Roman"/>
          <w:sz w:val="24"/>
          <w:szCs w:val="24"/>
          <w:lang w:bidi="en-US"/>
        </w:rPr>
      </w:pPr>
      <w:r>
        <w:rPr>
          <w:rFonts w:ascii="Times New Roman" w:hAnsi="Times New Roman"/>
          <w:sz w:val="24"/>
          <w:szCs w:val="24"/>
          <w:lang w:bidi="en-US"/>
        </w:rPr>
        <w:t xml:space="preserve">Huey, R. B., and </w:t>
      </w:r>
      <w:r w:rsidR="00461EFC">
        <w:rPr>
          <w:rFonts w:ascii="Times New Roman" w:hAnsi="Times New Roman"/>
          <w:sz w:val="24"/>
          <w:szCs w:val="24"/>
          <w:lang w:bidi="en-US"/>
        </w:rPr>
        <w:t xml:space="preserve">Janzen, </w:t>
      </w:r>
      <w:r>
        <w:rPr>
          <w:rFonts w:ascii="Times New Roman" w:hAnsi="Times New Roman"/>
          <w:sz w:val="24"/>
          <w:szCs w:val="24"/>
          <w:lang w:bidi="en-US"/>
        </w:rPr>
        <w:t xml:space="preserve">F. J. </w:t>
      </w:r>
      <w:r w:rsidR="00461EFC">
        <w:rPr>
          <w:rFonts w:ascii="Times New Roman" w:hAnsi="Times New Roman"/>
          <w:sz w:val="24"/>
          <w:szCs w:val="24"/>
          <w:lang w:bidi="en-US"/>
        </w:rPr>
        <w:t>(</w:t>
      </w:r>
      <w:r>
        <w:rPr>
          <w:rFonts w:ascii="Times New Roman" w:hAnsi="Times New Roman"/>
          <w:sz w:val="24"/>
          <w:szCs w:val="24"/>
          <w:lang w:bidi="en-US"/>
        </w:rPr>
        <w:t>2008</w:t>
      </w:r>
      <w:r w:rsidR="00461EFC">
        <w:rPr>
          <w:rFonts w:ascii="Times New Roman" w:hAnsi="Times New Roman"/>
          <w:sz w:val="24"/>
          <w:szCs w:val="24"/>
          <w:lang w:bidi="en-US"/>
        </w:rPr>
        <w:t>)</w:t>
      </w:r>
      <w:r w:rsidR="00161969" w:rsidRPr="00161969">
        <w:rPr>
          <w:rFonts w:ascii="Times New Roman" w:hAnsi="Times New Roman"/>
          <w:sz w:val="24"/>
          <w:szCs w:val="24"/>
          <w:lang w:bidi="en-US"/>
        </w:rPr>
        <w:t xml:space="preserve"> Climate warming and environmental sex determination in tuatara: </w:t>
      </w:r>
      <w:r w:rsidR="00EB7217">
        <w:rPr>
          <w:rFonts w:ascii="Times New Roman" w:hAnsi="Times New Roman"/>
          <w:sz w:val="24"/>
          <w:szCs w:val="24"/>
          <w:lang w:bidi="en-US"/>
        </w:rPr>
        <w:t xml:space="preserve">the Last of the </w:t>
      </w:r>
      <w:proofErr w:type="spellStart"/>
      <w:r w:rsidR="00EB7217">
        <w:rPr>
          <w:rFonts w:ascii="Times New Roman" w:hAnsi="Times New Roman"/>
          <w:sz w:val="24"/>
          <w:szCs w:val="24"/>
          <w:lang w:bidi="en-US"/>
        </w:rPr>
        <w:t>Sphenodontians</w:t>
      </w:r>
      <w:proofErr w:type="spellEnd"/>
      <w:r w:rsidR="00EB7217">
        <w:rPr>
          <w:rFonts w:ascii="Times New Roman" w:hAnsi="Times New Roman"/>
          <w:sz w:val="24"/>
          <w:szCs w:val="24"/>
          <w:lang w:bidi="en-US"/>
        </w:rPr>
        <w:t>?</w:t>
      </w:r>
      <w:r w:rsidR="00161969" w:rsidRPr="00161969">
        <w:rPr>
          <w:rFonts w:ascii="Times New Roman" w:hAnsi="Times New Roman"/>
          <w:sz w:val="24"/>
          <w:szCs w:val="24"/>
          <w:lang w:bidi="en-US"/>
        </w:rPr>
        <w:t xml:space="preserve"> </w:t>
      </w:r>
      <w:r w:rsidR="00161969" w:rsidRPr="00EB7217">
        <w:rPr>
          <w:rFonts w:ascii="Times New Roman" w:hAnsi="Times New Roman"/>
          <w:i/>
          <w:sz w:val="24"/>
          <w:szCs w:val="24"/>
          <w:lang w:bidi="en-US"/>
        </w:rPr>
        <w:t>Proceedings of the Royal Society of London B: Biological Sciences</w:t>
      </w:r>
      <w:r w:rsidR="00161969" w:rsidRPr="00161969">
        <w:rPr>
          <w:rFonts w:ascii="Times New Roman" w:hAnsi="Times New Roman"/>
          <w:sz w:val="24"/>
          <w:szCs w:val="24"/>
          <w:lang w:bidi="en-US"/>
        </w:rPr>
        <w:t xml:space="preserve"> 275(1648)</w:t>
      </w:r>
      <w:r w:rsidR="00EB7217">
        <w:rPr>
          <w:rFonts w:ascii="Times New Roman" w:hAnsi="Times New Roman"/>
          <w:sz w:val="24"/>
          <w:szCs w:val="24"/>
          <w:lang w:bidi="en-US"/>
        </w:rPr>
        <w:t>:</w:t>
      </w:r>
      <w:r w:rsidR="00161969" w:rsidRPr="00161969">
        <w:rPr>
          <w:rFonts w:ascii="Times New Roman" w:hAnsi="Times New Roman"/>
          <w:sz w:val="24"/>
          <w:szCs w:val="24"/>
          <w:lang w:bidi="en-US"/>
        </w:rPr>
        <w:t xml:space="preserve"> 2181</w:t>
      </w:r>
      <w:r w:rsidR="00EB7217">
        <w:rPr>
          <w:rFonts w:ascii="Times New Roman" w:hAnsi="Times New Roman"/>
          <w:sz w:val="24"/>
          <w:szCs w:val="24"/>
          <w:lang w:bidi="en-US"/>
        </w:rPr>
        <w:t>–</w:t>
      </w:r>
      <w:r w:rsidR="00161969" w:rsidRPr="00161969">
        <w:rPr>
          <w:rFonts w:ascii="Times New Roman" w:hAnsi="Times New Roman"/>
          <w:sz w:val="24"/>
          <w:szCs w:val="24"/>
          <w:lang w:bidi="en-US"/>
        </w:rPr>
        <w:t>2183.</w:t>
      </w:r>
    </w:p>
    <w:p w14:paraId="743D492E" w14:textId="77777777" w:rsidR="00EB7217" w:rsidRDefault="00EB7217" w:rsidP="00461EFC">
      <w:pPr>
        <w:autoSpaceDE w:val="0"/>
        <w:autoSpaceDN w:val="0"/>
        <w:adjustRightInd w:val="0"/>
        <w:spacing w:after="0" w:line="240" w:lineRule="auto"/>
        <w:ind w:left="360" w:hanging="360"/>
        <w:rPr>
          <w:rFonts w:ascii="Times New Roman" w:hAnsi="Times New Roman"/>
          <w:sz w:val="24"/>
          <w:szCs w:val="24"/>
          <w:lang w:bidi="en-US"/>
        </w:rPr>
      </w:pPr>
    </w:p>
    <w:p w14:paraId="6E2D595A" w14:textId="0D3717CD" w:rsidR="00EB7217" w:rsidRPr="00FA10F4" w:rsidRDefault="00EB7217" w:rsidP="00461EFC">
      <w:pPr>
        <w:autoSpaceDE w:val="0"/>
        <w:autoSpaceDN w:val="0"/>
        <w:adjustRightInd w:val="0"/>
        <w:spacing w:after="0" w:line="240" w:lineRule="auto"/>
        <w:ind w:left="360" w:hanging="360"/>
        <w:rPr>
          <w:rFonts w:ascii="Times New Roman" w:hAnsi="Times New Roman"/>
          <w:sz w:val="24"/>
          <w:szCs w:val="24"/>
          <w:lang w:bidi="en-US"/>
        </w:rPr>
      </w:pPr>
      <w:proofErr w:type="spellStart"/>
      <w:r w:rsidRPr="00EB7217">
        <w:rPr>
          <w:rFonts w:ascii="Times New Roman" w:hAnsi="Times New Roman"/>
          <w:sz w:val="24"/>
          <w:szCs w:val="24"/>
          <w:lang w:bidi="en-US"/>
        </w:rPr>
        <w:t>Wyneken</w:t>
      </w:r>
      <w:proofErr w:type="spellEnd"/>
      <w:r w:rsidRPr="00EB7217">
        <w:rPr>
          <w:rFonts w:ascii="Times New Roman" w:hAnsi="Times New Roman"/>
          <w:sz w:val="24"/>
          <w:szCs w:val="24"/>
          <w:lang w:bidi="en-US"/>
        </w:rPr>
        <w:t xml:space="preserve">, J., </w:t>
      </w:r>
      <w:r w:rsidR="00201CCA">
        <w:rPr>
          <w:rFonts w:ascii="Times New Roman" w:hAnsi="Times New Roman"/>
          <w:sz w:val="24"/>
          <w:szCs w:val="24"/>
          <w:lang w:bidi="en-US"/>
        </w:rPr>
        <w:t xml:space="preserve">and </w:t>
      </w:r>
      <w:proofErr w:type="spellStart"/>
      <w:r w:rsidR="00461EFC">
        <w:rPr>
          <w:rFonts w:ascii="Times New Roman" w:hAnsi="Times New Roman"/>
          <w:sz w:val="24"/>
          <w:szCs w:val="24"/>
          <w:lang w:bidi="en-US"/>
        </w:rPr>
        <w:t>Lolavar</w:t>
      </w:r>
      <w:proofErr w:type="spellEnd"/>
      <w:r w:rsidR="00461EFC">
        <w:rPr>
          <w:rFonts w:ascii="Times New Roman" w:hAnsi="Times New Roman"/>
          <w:sz w:val="24"/>
          <w:szCs w:val="24"/>
          <w:lang w:bidi="en-US"/>
        </w:rPr>
        <w:t xml:space="preserve">, </w:t>
      </w:r>
      <w:r w:rsidR="00201CCA">
        <w:rPr>
          <w:rFonts w:ascii="Times New Roman" w:hAnsi="Times New Roman"/>
          <w:sz w:val="24"/>
          <w:szCs w:val="24"/>
          <w:lang w:bidi="en-US"/>
        </w:rPr>
        <w:t xml:space="preserve">A. </w:t>
      </w:r>
      <w:r w:rsidR="00461EFC">
        <w:rPr>
          <w:rFonts w:ascii="Times New Roman" w:hAnsi="Times New Roman"/>
          <w:sz w:val="24"/>
          <w:szCs w:val="24"/>
          <w:lang w:bidi="en-US"/>
        </w:rPr>
        <w:t>(</w:t>
      </w:r>
      <w:r w:rsidR="00201CCA">
        <w:rPr>
          <w:rFonts w:ascii="Times New Roman" w:hAnsi="Times New Roman"/>
          <w:sz w:val="24"/>
          <w:szCs w:val="24"/>
          <w:lang w:bidi="en-US"/>
        </w:rPr>
        <w:t>2015</w:t>
      </w:r>
      <w:r w:rsidR="00461EFC">
        <w:rPr>
          <w:rFonts w:ascii="Times New Roman" w:hAnsi="Times New Roman"/>
          <w:sz w:val="24"/>
          <w:szCs w:val="24"/>
          <w:lang w:bidi="en-US"/>
        </w:rPr>
        <w:t>)</w:t>
      </w:r>
      <w:r w:rsidRPr="00EB7217">
        <w:rPr>
          <w:rFonts w:ascii="Times New Roman" w:hAnsi="Times New Roman"/>
          <w:sz w:val="24"/>
          <w:szCs w:val="24"/>
          <w:lang w:bidi="en-US"/>
        </w:rPr>
        <w:t xml:space="preserve"> </w:t>
      </w:r>
      <w:proofErr w:type="gramStart"/>
      <w:r w:rsidRPr="00EB7217">
        <w:rPr>
          <w:rFonts w:ascii="Times New Roman" w:hAnsi="Times New Roman"/>
          <w:sz w:val="24"/>
          <w:szCs w:val="24"/>
          <w:lang w:bidi="en-US"/>
        </w:rPr>
        <w:t>Loggerhead sea</w:t>
      </w:r>
      <w:proofErr w:type="gramEnd"/>
      <w:r w:rsidRPr="00EB7217">
        <w:rPr>
          <w:rFonts w:ascii="Times New Roman" w:hAnsi="Times New Roman"/>
          <w:sz w:val="24"/>
          <w:szCs w:val="24"/>
          <w:lang w:bidi="en-US"/>
        </w:rPr>
        <w:t xml:space="preserve"> turtle environmental sex determination: Implications of moisture and temperature for climate change based predictions for species survival. </w:t>
      </w:r>
      <w:r w:rsidRPr="00EB7217">
        <w:rPr>
          <w:rFonts w:ascii="Times New Roman" w:hAnsi="Times New Roman"/>
          <w:i/>
          <w:sz w:val="24"/>
          <w:szCs w:val="24"/>
          <w:lang w:bidi="en-US"/>
        </w:rPr>
        <w:t>Journal of Experimental Zoology Part B: Molecular and Developmental Evolution</w:t>
      </w:r>
      <w:r w:rsidRPr="00EB7217">
        <w:rPr>
          <w:rFonts w:ascii="Times New Roman" w:hAnsi="Times New Roman"/>
          <w:sz w:val="24"/>
          <w:szCs w:val="24"/>
          <w:lang w:bidi="en-US"/>
        </w:rPr>
        <w:t xml:space="preserve"> 324(3)</w:t>
      </w:r>
      <w:r>
        <w:rPr>
          <w:rFonts w:ascii="Times New Roman" w:hAnsi="Times New Roman"/>
          <w:sz w:val="24"/>
          <w:szCs w:val="24"/>
          <w:lang w:bidi="en-US"/>
        </w:rPr>
        <w:t>: 295–</w:t>
      </w:r>
      <w:r w:rsidRPr="00EB7217">
        <w:rPr>
          <w:rFonts w:ascii="Times New Roman" w:hAnsi="Times New Roman"/>
          <w:sz w:val="24"/>
          <w:szCs w:val="24"/>
          <w:lang w:bidi="en-US"/>
        </w:rPr>
        <w:t>314.</w:t>
      </w:r>
    </w:p>
    <w:sectPr w:rsidR="00EB7217" w:rsidRPr="00FA10F4" w:rsidSect="00461EF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7257F" w14:textId="77777777" w:rsidR="00120BEC" w:rsidRDefault="00120BEC">
      <w:pPr>
        <w:spacing w:after="0" w:line="240" w:lineRule="auto"/>
      </w:pPr>
      <w:r>
        <w:separator/>
      </w:r>
    </w:p>
  </w:endnote>
  <w:endnote w:type="continuationSeparator" w:id="0">
    <w:p w14:paraId="2E765092" w14:textId="77777777" w:rsidR="00120BEC" w:rsidRDefault="00120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55FF" w14:textId="77777777" w:rsidR="00284C1C" w:rsidRDefault="00E87F41" w:rsidP="00DE4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C8CC9D" w14:textId="77777777" w:rsidR="00284C1C" w:rsidRDefault="002A76FF" w:rsidP="00DE4F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2494" w14:textId="0A8EFBA9" w:rsidR="00FA10F4" w:rsidRPr="004C5B83" w:rsidRDefault="00FA10F4" w:rsidP="00FA10F4">
    <w:pPr>
      <w:pStyle w:val="Footer"/>
      <w:ind w:right="360"/>
      <w:rPr>
        <w:rFonts w:ascii="Arial" w:hAnsi="Arial" w:cs="Arial"/>
        <w:sz w:val="16"/>
        <w:szCs w:val="16"/>
      </w:rPr>
    </w:pPr>
    <w:bookmarkStart w:id="0" w:name="_Hlk485134595"/>
    <w:bookmarkStart w:id="1" w:name="_Hlk485134596"/>
    <w:bookmarkStart w:id="2" w:name="_Hlk485134601"/>
    <w:bookmarkStart w:id="3" w:name="_Hlk485134602"/>
    <w:bookmarkStart w:id="4" w:name="_Hlk485134632"/>
    <w:bookmarkStart w:id="5" w:name="_Hlk485134633"/>
    <w:bookmarkStart w:id="6" w:name="_Hlk485134765"/>
    <w:bookmarkStart w:id="7" w:name="_Hlk485134766"/>
    <w:bookmarkStart w:id="8" w:name="_Hlk485134770"/>
    <w:bookmarkStart w:id="9" w:name="_Hlk485134771"/>
    <w:bookmarkStart w:id="10" w:name="_Hlk485134843"/>
    <w:bookmarkStart w:id="11" w:name="_Hlk485134844"/>
    <w:r w:rsidRPr="004C5B83">
      <w:rPr>
        <w:rFonts w:ascii="Arial" w:hAnsi="Arial" w:cs="Arial"/>
        <w:sz w:val="16"/>
        <w:szCs w:val="16"/>
      </w:rPr>
      <w:t>© 2</w:t>
    </w:r>
    <w:r w:rsidR="004C5B83" w:rsidRPr="004C5B83">
      <w:rPr>
        <w:rFonts w:ascii="Arial" w:hAnsi="Arial" w:cs="Arial"/>
        <w:sz w:val="16"/>
        <w:szCs w:val="16"/>
      </w:rPr>
      <w:t>023</w:t>
    </w:r>
    <w:r w:rsidRPr="004C5B83">
      <w:rPr>
        <w:rFonts w:ascii="Arial" w:hAnsi="Arial" w:cs="Arial"/>
        <w:sz w:val="16"/>
        <w:szCs w:val="16"/>
      </w:rPr>
      <w:t xml:space="preserve"> </w:t>
    </w:r>
    <w:bookmarkEnd w:id="0"/>
    <w:bookmarkEnd w:id="1"/>
    <w:bookmarkEnd w:id="2"/>
    <w:bookmarkEnd w:id="3"/>
    <w:bookmarkEnd w:id="4"/>
    <w:bookmarkEnd w:id="5"/>
    <w:bookmarkEnd w:id="6"/>
    <w:bookmarkEnd w:id="7"/>
    <w:bookmarkEnd w:id="8"/>
    <w:bookmarkEnd w:id="9"/>
    <w:bookmarkEnd w:id="10"/>
    <w:bookmarkEnd w:id="11"/>
    <w:r w:rsidR="004C5B83" w:rsidRPr="004C5B83">
      <w:rPr>
        <w:rFonts w:ascii="Arial" w:hAnsi="Arial" w:cs="Arial"/>
        <w:sz w:val="16"/>
        <w:szCs w:val="16"/>
      </w:rPr>
      <w:t>Oxford University Press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4736" w14:textId="77777777" w:rsidR="00461EFC" w:rsidRDefault="00461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03FC5" w14:textId="77777777" w:rsidR="00120BEC" w:rsidRDefault="00120BEC">
      <w:pPr>
        <w:spacing w:after="0" w:line="240" w:lineRule="auto"/>
      </w:pPr>
      <w:r>
        <w:separator/>
      </w:r>
    </w:p>
  </w:footnote>
  <w:footnote w:type="continuationSeparator" w:id="0">
    <w:p w14:paraId="4920200C" w14:textId="77777777" w:rsidR="00120BEC" w:rsidRDefault="00120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CE46" w14:textId="77777777" w:rsidR="00461EFC" w:rsidRDefault="00461E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AD3F" w14:textId="77777777" w:rsidR="00461EFC" w:rsidRDefault="00461E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23E7" w14:textId="77777777" w:rsidR="00461EFC" w:rsidRDefault="00461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C75"/>
    <w:multiLevelType w:val="hybridMultilevel"/>
    <w:tmpl w:val="A8B6EBC6"/>
    <w:lvl w:ilvl="0" w:tplc="08090019">
      <w:start w:val="1"/>
      <w:numFmt w:val="lowerLetter"/>
      <w:lvlText w:val="%1."/>
      <w:lvlJc w:val="left"/>
      <w:pPr>
        <w:ind w:left="720" w:hanging="360"/>
      </w:pPr>
    </w:lvl>
    <w:lvl w:ilvl="1" w:tplc="A692E29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453A7"/>
    <w:multiLevelType w:val="hybridMultilevel"/>
    <w:tmpl w:val="F5624F56"/>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0032C"/>
    <w:multiLevelType w:val="hybridMultilevel"/>
    <w:tmpl w:val="9C3AC8D4"/>
    <w:lvl w:ilvl="0" w:tplc="08090017">
      <w:start w:val="1"/>
      <w:numFmt w:val="lowerLetter"/>
      <w:lvlText w:val="%1)"/>
      <w:lvlJc w:val="left"/>
      <w:pPr>
        <w:ind w:left="720" w:hanging="360"/>
      </w:pPr>
    </w:lvl>
    <w:lvl w:ilvl="1" w:tplc="A692E29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00559"/>
    <w:multiLevelType w:val="hybridMultilevel"/>
    <w:tmpl w:val="62362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66BD9"/>
    <w:multiLevelType w:val="hybridMultilevel"/>
    <w:tmpl w:val="E064EAD2"/>
    <w:lvl w:ilvl="0" w:tplc="A30231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960E7E"/>
    <w:multiLevelType w:val="hybridMultilevel"/>
    <w:tmpl w:val="52E48DA2"/>
    <w:lvl w:ilvl="0" w:tplc="E0E8CC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1112F7"/>
    <w:multiLevelType w:val="hybridMultilevel"/>
    <w:tmpl w:val="774C1C36"/>
    <w:lvl w:ilvl="0" w:tplc="08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0835C8"/>
    <w:multiLevelType w:val="hybridMultilevel"/>
    <w:tmpl w:val="0B5069EA"/>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196F15"/>
    <w:multiLevelType w:val="hybridMultilevel"/>
    <w:tmpl w:val="44E0D078"/>
    <w:lvl w:ilvl="0" w:tplc="693EFD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CA21B7"/>
    <w:multiLevelType w:val="hybridMultilevel"/>
    <w:tmpl w:val="513A7BF0"/>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9F15AB"/>
    <w:multiLevelType w:val="hybridMultilevel"/>
    <w:tmpl w:val="D3BEA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8F3AE9"/>
    <w:multiLevelType w:val="hybridMultilevel"/>
    <w:tmpl w:val="7266380E"/>
    <w:lvl w:ilvl="0" w:tplc="08090019">
      <w:start w:val="1"/>
      <w:numFmt w:val="lowerLetter"/>
      <w:lvlText w:val="%1."/>
      <w:lvlJc w:val="left"/>
      <w:pPr>
        <w:ind w:left="720" w:hanging="360"/>
      </w:pPr>
    </w:lvl>
    <w:lvl w:ilvl="1" w:tplc="08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
  </w:num>
  <w:num w:numId="4">
    <w:abstractNumId w:val="5"/>
  </w:num>
  <w:num w:numId="5">
    <w:abstractNumId w:val="0"/>
  </w:num>
  <w:num w:numId="6">
    <w:abstractNumId w:val="8"/>
  </w:num>
  <w:num w:numId="7">
    <w:abstractNumId w:val="6"/>
  </w:num>
  <w:num w:numId="8">
    <w:abstractNumId w:val="7"/>
  </w:num>
  <w:num w:numId="9">
    <w:abstractNumId w:val="2"/>
  </w:num>
  <w:num w:numId="10">
    <w:abstractNumId w:val="1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81"/>
    <w:rsid w:val="00120BEC"/>
    <w:rsid w:val="00161969"/>
    <w:rsid w:val="00201CCA"/>
    <w:rsid w:val="002A76FF"/>
    <w:rsid w:val="002B705B"/>
    <w:rsid w:val="003217A1"/>
    <w:rsid w:val="004538EF"/>
    <w:rsid w:val="00461EFC"/>
    <w:rsid w:val="004761A3"/>
    <w:rsid w:val="004C5B83"/>
    <w:rsid w:val="004E6E0D"/>
    <w:rsid w:val="00584487"/>
    <w:rsid w:val="00686982"/>
    <w:rsid w:val="008E7964"/>
    <w:rsid w:val="00956F78"/>
    <w:rsid w:val="00966F2F"/>
    <w:rsid w:val="00973EAF"/>
    <w:rsid w:val="00AC0891"/>
    <w:rsid w:val="00D6439F"/>
    <w:rsid w:val="00D77681"/>
    <w:rsid w:val="00DE6849"/>
    <w:rsid w:val="00E87F41"/>
    <w:rsid w:val="00EB7217"/>
    <w:rsid w:val="00FA1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52BBA1"/>
  <w15:docId w15:val="{1233F4D2-B0BA-41C2-928F-924C3E07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77681"/>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D77681"/>
    <w:rPr>
      <w:rFonts w:ascii="Times New Roman" w:eastAsia="Times New Roman" w:hAnsi="Times New Roman"/>
      <w:sz w:val="24"/>
      <w:szCs w:val="24"/>
    </w:rPr>
  </w:style>
  <w:style w:type="character" w:styleId="PageNumber">
    <w:name w:val="page number"/>
    <w:basedOn w:val="DefaultParagraphFont"/>
    <w:rsid w:val="00D77681"/>
  </w:style>
  <w:style w:type="paragraph" w:customStyle="1" w:styleId="head2">
    <w:name w:val="head 2"/>
    <w:rsid w:val="00D77681"/>
    <w:pPr>
      <w:spacing w:before="115" w:after="20" w:line="260" w:lineRule="exact"/>
    </w:pPr>
    <w:rPr>
      <w:rFonts w:ascii="Helvetica" w:eastAsia="Times New Roman" w:hAnsi="Helvetica"/>
      <w:b/>
      <w:sz w:val="21"/>
    </w:rPr>
  </w:style>
  <w:style w:type="paragraph" w:styleId="ListParagraph">
    <w:name w:val="List Paragraph"/>
    <w:basedOn w:val="Normal"/>
    <w:uiPriority w:val="34"/>
    <w:qFormat/>
    <w:rsid w:val="00966F2F"/>
    <w:pPr>
      <w:ind w:left="720"/>
      <w:contextualSpacing/>
    </w:pPr>
  </w:style>
  <w:style w:type="character" w:customStyle="1" w:styleId="apple-converted-space">
    <w:name w:val="apple-converted-space"/>
    <w:basedOn w:val="DefaultParagraphFont"/>
    <w:rsid w:val="002B705B"/>
  </w:style>
  <w:style w:type="character" w:styleId="CommentReference">
    <w:name w:val="annotation reference"/>
    <w:basedOn w:val="DefaultParagraphFont"/>
    <w:uiPriority w:val="99"/>
    <w:semiHidden/>
    <w:unhideWhenUsed/>
    <w:rsid w:val="002B705B"/>
    <w:rPr>
      <w:sz w:val="16"/>
      <w:szCs w:val="16"/>
    </w:rPr>
  </w:style>
  <w:style w:type="paragraph" w:styleId="CommentText">
    <w:name w:val="annotation text"/>
    <w:basedOn w:val="Normal"/>
    <w:link w:val="CommentTextChar"/>
    <w:uiPriority w:val="99"/>
    <w:semiHidden/>
    <w:unhideWhenUsed/>
    <w:rsid w:val="002B705B"/>
    <w:pPr>
      <w:spacing w:line="240" w:lineRule="auto"/>
    </w:pPr>
    <w:rPr>
      <w:sz w:val="20"/>
      <w:szCs w:val="20"/>
    </w:rPr>
  </w:style>
  <w:style w:type="character" w:customStyle="1" w:styleId="CommentTextChar">
    <w:name w:val="Comment Text Char"/>
    <w:basedOn w:val="DefaultParagraphFont"/>
    <w:link w:val="CommentText"/>
    <w:uiPriority w:val="99"/>
    <w:semiHidden/>
    <w:rsid w:val="002B705B"/>
  </w:style>
  <w:style w:type="paragraph" w:styleId="CommentSubject">
    <w:name w:val="annotation subject"/>
    <w:basedOn w:val="CommentText"/>
    <w:next w:val="CommentText"/>
    <w:link w:val="CommentSubjectChar"/>
    <w:uiPriority w:val="99"/>
    <w:semiHidden/>
    <w:unhideWhenUsed/>
    <w:rsid w:val="002B705B"/>
    <w:rPr>
      <w:b/>
      <w:bCs/>
    </w:rPr>
  </w:style>
  <w:style w:type="character" w:customStyle="1" w:styleId="CommentSubjectChar">
    <w:name w:val="Comment Subject Char"/>
    <w:basedOn w:val="CommentTextChar"/>
    <w:link w:val="CommentSubject"/>
    <w:uiPriority w:val="99"/>
    <w:semiHidden/>
    <w:rsid w:val="002B705B"/>
    <w:rPr>
      <w:b/>
      <w:bCs/>
    </w:rPr>
  </w:style>
  <w:style w:type="paragraph" w:styleId="BalloonText">
    <w:name w:val="Balloon Text"/>
    <w:basedOn w:val="Normal"/>
    <w:link w:val="BalloonTextChar"/>
    <w:uiPriority w:val="99"/>
    <w:semiHidden/>
    <w:unhideWhenUsed/>
    <w:rsid w:val="002B70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05B"/>
    <w:rPr>
      <w:rFonts w:ascii="Segoe UI" w:hAnsi="Segoe UI" w:cs="Segoe UI"/>
      <w:sz w:val="18"/>
      <w:szCs w:val="18"/>
    </w:rPr>
  </w:style>
  <w:style w:type="paragraph" w:styleId="Revision">
    <w:name w:val="Revision"/>
    <w:hidden/>
    <w:uiPriority w:val="99"/>
    <w:semiHidden/>
    <w:rsid w:val="002B705B"/>
    <w:rPr>
      <w:sz w:val="22"/>
      <w:szCs w:val="22"/>
    </w:rPr>
  </w:style>
  <w:style w:type="paragraph" w:customStyle="1" w:styleId="Problems">
    <w:name w:val="Problems"/>
    <w:basedOn w:val="Normal"/>
    <w:uiPriority w:val="99"/>
    <w:rsid w:val="00FA10F4"/>
    <w:pPr>
      <w:widowControl w:val="0"/>
      <w:tabs>
        <w:tab w:val="right" w:pos="360"/>
        <w:tab w:val="left" w:pos="432"/>
      </w:tabs>
      <w:autoSpaceDE w:val="0"/>
      <w:autoSpaceDN w:val="0"/>
      <w:adjustRightInd w:val="0"/>
      <w:spacing w:after="60" w:line="240" w:lineRule="atLeast"/>
      <w:ind w:left="340" w:hanging="200"/>
      <w:jc w:val="both"/>
      <w:textAlignment w:val="center"/>
    </w:pPr>
    <w:rPr>
      <w:rFonts w:ascii="TimesNewRomanPSMT" w:eastAsia="Times New Roman" w:hAnsi="TimesNewRomanPSMT" w:cs="TimesNewRomanPSMT"/>
      <w:color w:val="000000"/>
      <w:spacing w:val="-2"/>
      <w:sz w:val="20"/>
      <w:szCs w:val="20"/>
    </w:rPr>
  </w:style>
  <w:style w:type="paragraph" w:styleId="Header">
    <w:name w:val="header"/>
    <w:basedOn w:val="Normal"/>
    <w:link w:val="HeaderChar"/>
    <w:uiPriority w:val="99"/>
    <w:unhideWhenUsed/>
    <w:rsid w:val="00FA1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0F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577226">
      <w:bodyDiv w:val="1"/>
      <w:marLeft w:val="0"/>
      <w:marRight w:val="0"/>
      <w:marTop w:val="0"/>
      <w:marBottom w:val="0"/>
      <w:divBdr>
        <w:top w:val="none" w:sz="0" w:space="0" w:color="auto"/>
        <w:left w:val="none" w:sz="0" w:space="0" w:color="auto"/>
        <w:bottom w:val="none" w:sz="0" w:space="0" w:color="auto"/>
        <w:right w:val="none" w:sz="0" w:space="0" w:color="auto"/>
      </w:divBdr>
      <w:divsChild>
        <w:div w:id="1906842022">
          <w:marLeft w:val="0"/>
          <w:marRight w:val="0"/>
          <w:marTop w:val="0"/>
          <w:marBottom w:val="0"/>
          <w:divBdr>
            <w:top w:val="none" w:sz="0" w:space="0" w:color="auto"/>
            <w:left w:val="none" w:sz="0" w:space="0" w:color="auto"/>
            <w:bottom w:val="none" w:sz="0" w:space="0" w:color="auto"/>
            <w:right w:val="none" w:sz="0" w:space="0" w:color="auto"/>
          </w:divBdr>
        </w:div>
      </w:divsChild>
    </w:div>
    <w:div w:id="530648087">
      <w:bodyDiv w:val="1"/>
      <w:marLeft w:val="0"/>
      <w:marRight w:val="0"/>
      <w:marTop w:val="0"/>
      <w:marBottom w:val="0"/>
      <w:divBdr>
        <w:top w:val="none" w:sz="0" w:space="0" w:color="auto"/>
        <w:left w:val="none" w:sz="0" w:space="0" w:color="auto"/>
        <w:bottom w:val="none" w:sz="0" w:space="0" w:color="auto"/>
        <w:right w:val="none" w:sz="0" w:space="0" w:color="auto"/>
      </w:divBdr>
      <w:divsChild>
        <w:div w:id="996415659">
          <w:marLeft w:val="0"/>
          <w:marRight w:val="0"/>
          <w:marTop w:val="0"/>
          <w:marBottom w:val="0"/>
          <w:divBdr>
            <w:top w:val="none" w:sz="0" w:space="0" w:color="auto"/>
            <w:left w:val="none" w:sz="0" w:space="0" w:color="auto"/>
            <w:bottom w:val="none" w:sz="0" w:space="0" w:color="auto"/>
            <w:right w:val="none" w:sz="0" w:space="0" w:color="auto"/>
          </w:divBdr>
        </w:div>
      </w:divsChild>
    </w:div>
    <w:div w:id="858545245">
      <w:bodyDiv w:val="1"/>
      <w:marLeft w:val="0"/>
      <w:marRight w:val="0"/>
      <w:marTop w:val="0"/>
      <w:marBottom w:val="0"/>
      <w:divBdr>
        <w:top w:val="none" w:sz="0" w:space="0" w:color="auto"/>
        <w:left w:val="none" w:sz="0" w:space="0" w:color="auto"/>
        <w:bottom w:val="none" w:sz="0" w:space="0" w:color="auto"/>
        <w:right w:val="none" w:sz="0" w:space="0" w:color="auto"/>
      </w:divBdr>
    </w:div>
    <w:div w:id="1145507948">
      <w:bodyDiv w:val="1"/>
      <w:marLeft w:val="0"/>
      <w:marRight w:val="0"/>
      <w:marTop w:val="0"/>
      <w:marBottom w:val="0"/>
      <w:divBdr>
        <w:top w:val="none" w:sz="0" w:space="0" w:color="auto"/>
        <w:left w:val="none" w:sz="0" w:space="0" w:color="auto"/>
        <w:bottom w:val="none" w:sz="0" w:space="0" w:color="auto"/>
        <w:right w:val="none" w:sz="0" w:space="0" w:color="auto"/>
      </w:divBdr>
      <w:divsChild>
        <w:div w:id="1925413415">
          <w:marLeft w:val="0"/>
          <w:marRight w:val="0"/>
          <w:marTop w:val="0"/>
          <w:marBottom w:val="0"/>
          <w:divBdr>
            <w:top w:val="none" w:sz="0" w:space="0" w:color="auto"/>
            <w:left w:val="none" w:sz="0" w:space="0" w:color="auto"/>
            <w:bottom w:val="none" w:sz="0" w:space="0" w:color="auto"/>
            <w:right w:val="none" w:sz="0" w:space="0" w:color="auto"/>
          </w:divBdr>
        </w:div>
      </w:divsChild>
    </w:div>
    <w:div w:id="212194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Evolution, 4e</vt:lpstr>
    </vt:vector>
  </TitlesOfParts>
  <Company>Nova Southeastern University</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Evolution, 4e</dc:title>
  <dc:creator>Sinauer Associates</dc:creator>
  <cp:lastModifiedBy>Carter, Suzanne</cp:lastModifiedBy>
  <cp:revision>3</cp:revision>
  <dcterms:created xsi:type="dcterms:W3CDTF">2022-06-23T22:17:00Z</dcterms:created>
  <dcterms:modified xsi:type="dcterms:W3CDTF">2022-06-23T22:28:00Z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2022-06-23T21:29:55Z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88a8b478-76a3-4bac-82aa-330093c29a0d</vt:lpwstr>
  </property>
  <property fmtid="{D5CDD505-2E9C-101B-9397-08002B2CF9AE}" pid="8" name="MSIP_Label_be5cb09a-2992-49d6-8ac9-5f63e7b1ad2f_ContentBits">
    <vt:lpwstr>0</vt:lpwstr>
  </property>
</Properties>
</file>