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D9614" w14:textId="37D138CC" w:rsidR="009253C2" w:rsidRPr="0015086C" w:rsidRDefault="009253C2" w:rsidP="0015086C">
      <w:pPr>
        <w:pStyle w:val="Heading1"/>
        <w:jc w:val="center"/>
        <w:rPr>
          <w:rStyle w:val="Strong"/>
        </w:rPr>
      </w:pPr>
      <w:r w:rsidRPr="0015086C">
        <w:rPr>
          <w:rStyle w:val="Strong"/>
        </w:rPr>
        <w:t>Chapter</w:t>
      </w:r>
      <w:r w:rsidR="006A3E63">
        <w:rPr>
          <w:rStyle w:val="Strong"/>
        </w:rPr>
        <w:t>s</w:t>
      </w:r>
      <w:r w:rsidRPr="0015086C">
        <w:rPr>
          <w:rStyle w:val="Strong"/>
        </w:rPr>
        <w:t xml:space="preserve"> 3</w:t>
      </w:r>
      <w:r w:rsidR="006A3E63">
        <w:rPr>
          <w:rStyle w:val="Strong"/>
        </w:rPr>
        <w:t xml:space="preserve"> &amp; 4</w:t>
      </w:r>
      <w:r w:rsidR="00AA0CC9" w:rsidRPr="0015086C">
        <w:rPr>
          <w:rStyle w:val="Strong"/>
        </w:rPr>
        <w:t xml:space="preserve"> Data</w:t>
      </w:r>
      <w:r w:rsidRPr="0015086C">
        <w:rPr>
          <w:rStyle w:val="Strong"/>
        </w:rPr>
        <w:t xml:space="preserve"> Assignment: State Indicators</w:t>
      </w:r>
    </w:p>
    <w:p w14:paraId="19D87552" w14:textId="77777777" w:rsidR="009253C2" w:rsidRPr="009253C2" w:rsidRDefault="009253C2" w:rsidP="009253C2">
      <w:pPr>
        <w:pStyle w:val="NormalWeb"/>
        <w:spacing w:before="0" w:beforeAutospacing="0" w:after="0" w:afterAutospacing="0"/>
        <w:rPr>
          <w:color w:val="000000"/>
        </w:rPr>
      </w:pPr>
    </w:p>
    <w:p w14:paraId="660124BA" w14:textId="1C417EFE" w:rsidR="009253C2" w:rsidRPr="0015086C" w:rsidRDefault="009253C2" w:rsidP="0015086C">
      <w:pPr>
        <w:pStyle w:val="NormalWeb"/>
        <w:spacing w:before="0" w:beforeAutospacing="0" w:after="120" w:afterAutospacing="0"/>
        <w:rPr>
          <w:color w:val="000000"/>
        </w:rPr>
      </w:pPr>
      <w:r w:rsidRPr="0015086C">
        <w:rPr>
          <w:rStyle w:val="Strong"/>
          <w:color w:val="231F20"/>
          <w:bdr w:val="none" w:sz="0" w:space="0" w:color="auto" w:frame="1"/>
          <w:shd w:val="clear" w:color="auto" w:fill="FFFFFF"/>
        </w:rPr>
        <w:t>The Human Development Index (HDI)</w:t>
      </w:r>
      <w:r w:rsidRPr="0015086C">
        <w:rPr>
          <w:rStyle w:val="apple-converted-space"/>
          <w:color w:val="231F20"/>
          <w:bdr w:val="none" w:sz="0" w:space="0" w:color="auto" w:frame="1"/>
          <w:shd w:val="clear" w:color="auto" w:fill="FFFFFF"/>
        </w:rPr>
        <w:t> </w:t>
      </w:r>
    </w:p>
    <w:p w14:paraId="51078D99" w14:textId="19856FAF" w:rsidR="009253C2" w:rsidRPr="0004047E" w:rsidRDefault="0004047E" w:rsidP="00581534">
      <w:pPr>
        <w:pStyle w:val="NormalWeb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04047E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Open the Excel Workbook for Chapter 3</w:t>
      </w:r>
      <w:r w:rsidR="00DC5D1D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-4</w:t>
      </w:r>
      <w:r w:rsidRPr="0004047E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 xml:space="preserve"> and</w:t>
      </w:r>
      <w:r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 xml:space="preserve"> g</w:t>
      </w:r>
      <w:r w:rsidRPr="0004047E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o to</w:t>
      </w:r>
      <w:r w:rsidR="009253C2" w:rsidRPr="0004047E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 xml:space="preserve"> the </w:t>
      </w:r>
      <w:hyperlink r:id="rId7" w:history="1">
        <w:r w:rsidR="009253C2" w:rsidRPr="0004047E">
          <w:rPr>
            <w:rStyle w:val="Hyperlink"/>
            <w:bdr w:val="none" w:sz="0" w:space="0" w:color="auto" w:frame="1"/>
            <w:shd w:val="clear" w:color="auto" w:fill="FFFFFF"/>
          </w:rPr>
          <w:t>Human Development Reports - Human Development Index</w:t>
        </w:r>
      </w:hyperlink>
      <w:r w:rsidRPr="0004047E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 xml:space="preserve"> homepage</w:t>
      </w:r>
      <w:r w:rsidR="009253C2" w:rsidRPr="0004047E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. </w:t>
      </w:r>
      <w:r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Read about the purposes and details of the HDI.</w:t>
      </w:r>
    </w:p>
    <w:p w14:paraId="55D831F7" w14:textId="0081823A" w:rsidR="009253C2" w:rsidRPr="0004047E" w:rsidRDefault="0004047E" w:rsidP="00CD1286">
      <w:pPr>
        <w:pStyle w:val="NormalWeb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04047E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 xml:space="preserve">Next, click on </w:t>
      </w:r>
      <w:hyperlink r:id="rId8" w:history="1">
        <w:r w:rsidRPr="0004047E">
          <w:rPr>
            <w:rStyle w:val="Hyperlink"/>
            <w:bdr w:val="none" w:sz="0" w:space="0" w:color="auto" w:frame="1"/>
            <w:shd w:val="clear" w:color="auto" w:fill="FFFFFF"/>
          </w:rPr>
          <w:t>Download Data</w:t>
        </w:r>
      </w:hyperlink>
      <w:r w:rsidRPr="0004047E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 xml:space="preserve"> and then, </w:t>
      </w:r>
      <w:hyperlink r:id="rId9" w:history="1">
        <w:r w:rsidR="009253C2" w:rsidRPr="0004047E">
          <w:rPr>
            <w:rStyle w:val="Hyperlink"/>
            <w:bdr w:val="none" w:sz="0" w:space="0" w:color="auto" w:frame="1"/>
            <w:shd w:val="clear" w:color="auto" w:fill="FFFFFF"/>
          </w:rPr>
          <w:t>Table 1: Human Development Index and its components</w:t>
        </w:r>
      </w:hyperlink>
      <w:r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. You may download Table 1 or view it in your browser.</w:t>
      </w:r>
    </w:p>
    <w:p w14:paraId="224A960A" w14:textId="7D2F27D2" w:rsidR="009253C2" w:rsidRPr="009253C2" w:rsidRDefault="009253C2" w:rsidP="001D0C33">
      <w:pPr>
        <w:pStyle w:val="NormalWeb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9253C2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Scroll down the table. Notice that the countries are divided into various "status"</w:t>
      </w:r>
      <w:r w:rsidR="0004047E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 xml:space="preserve"> categories, called “HDI Rank” (e.g.,</w:t>
      </w:r>
      <w:r w:rsidRPr="009253C2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 xml:space="preserve"> </w:t>
      </w:r>
      <w:r w:rsidR="0004047E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“v</w:t>
      </w:r>
      <w:r w:rsidRPr="009253C2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ery</w:t>
      </w:r>
      <w:r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 xml:space="preserve"> </w:t>
      </w:r>
      <w:r w:rsidR="0004047E" w:rsidRPr="009253C2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high human development</w:t>
      </w:r>
      <w:r w:rsidR="0004047E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,” “</w:t>
      </w:r>
      <w:r w:rsidR="00D40F1C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high human development)</w:t>
      </w:r>
      <w:r w:rsidRPr="009253C2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. </w:t>
      </w:r>
    </w:p>
    <w:p w14:paraId="53EE6345" w14:textId="696A368E" w:rsidR="00D40F1C" w:rsidRPr="00D40F1C" w:rsidRDefault="00D40F1C" w:rsidP="001B625C">
      <w:pPr>
        <w:pStyle w:val="NormalWeb"/>
        <w:numPr>
          <w:ilvl w:val="0"/>
          <w:numId w:val="2"/>
        </w:numPr>
        <w:spacing w:before="0" w:beforeAutospacing="0" w:after="0" w:afterAutospacing="0"/>
        <w:rPr>
          <w:rStyle w:val="Strong"/>
          <w:b w:val="0"/>
          <w:bCs w:val="0"/>
          <w:color w:val="000000"/>
          <w:bdr w:val="none" w:sz="0" w:space="0" w:color="auto" w:frame="1"/>
        </w:rPr>
      </w:pPr>
      <w:r w:rsidRPr="00D40F1C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L</w:t>
      </w:r>
      <w:r w:rsidR="009253C2" w:rsidRPr="00D40F1C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 xml:space="preserve">ocate each country listed </w:t>
      </w:r>
      <w:r w:rsidR="004F52E0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 xml:space="preserve">in the Workbook </w:t>
      </w:r>
      <w:r w:rsidR="009253C2" w:rsidRPr="00D40F1C">
        <w:rPr>
          <w:rStyle w:val="Strong"/>
          <w:b w:val="0"/>
          <w:bCs w:val="0"/>
          <w:color w:val="231F20"/>
          <w:bdr w:val="none" w:sz="0" w:space="0" w:color="auto" w:frame="1"/>
          <w:shd w:val="clear" w:color="auto" w:fill="FFFFFF"/>
        </w:rPr>
        <w:t>and copy the values for the HDI into the table for each country. </w:t>
      </w:r>
      <w:r w:rsidR="009253C2" w:rsidRPr="00D40F1C">
        <w:rPr>
          <w:rStyle w:val="Strong"/>
          <w:color w:val="231F20"/>
          <w:bdr w:val="none" w:sz="0" w:space="0" w:color="auto" w:frame="1"/>
          <w:shd w:val="clear" w:color="auto" w:fill="FFFFFF"/>
        </w:rPr>
        <w:t>SAVE! </w:t>
      </w:r>
    </w:p>
    <w:p w14:paraId="3D933A28" w14:textId="37ECB243" w:rsidR="00D40F1C" w:rsidRDefault="00D40F1C" w:rsidP="001D0C33">
      <w:pPr>
        <w:pStyle w:val="NormalWeb"/>
        <w:numPr>
          <w:ilvl w:val="0"/>
          <w:numId w:val="2"/>
        </w:numPr>
        <w:spacing w:before="0" w:beforeAutospacing="0" w:after="0" w:afterAutospacing="0"/>
        <w:rPr>
          <w:rStyle w:val="Strong"/>
          <w:b w:val="0"/>
          <w:bCs w:val="0"/>
          <w:color w:val="000000"/>
          <w:bdr w:val="none" w:sz="0" w:space="0" w:color="auto" w:frame="1"/>
        </w:rPr>
      </w:pPr>
      <w:r w:rsidRPr="00D40F1C">
        <w:rPr>
          <w:rStyle w:val="Strong"/>
          <w:b w:val="0"/>
          <w:bCs w:val="0"/>
          <w:color w:val="000000"/>
          <w:bdr w:val="none" w:sz="0" w:space="0" w:color="auto" w:frame="1"/>
        </w:rPr>
        <w:t>I</w:t>
      </w:r>
      <w:r w:rsidR="00AA0CC9" w:rsidRPr="00D40F1C">
        <w:rPr>
          <w:rStyle w:val="Strong"/>
          <w:b w:val="0"/>
          <w:bCs w:val="0"/>
          <w:color w:val="000000"/>
          <w:bdr w:val="none" w:sz="0" w:space="0" w:color="auto" w:frame="1"/>
        </w:rPr>
        <w:t>n a Word document,</w:t>
      </w:r>
      <w:r w:rsidRPr="00D40F1C">
        <w:rPr>
          <w:rStyle w:val="Strong"/>
          <w:b w:val="0"/>
          <w:bCs w:val="0"/>
          <w:color w:val="000000"/>
          <w:bdr w:val="none" w:sz="0" w:space="0" w:color="auto" w:frame="1"/>
        </w:rPr>
        <w:t xml:space="preserve"> </w:t>
      </w:r>
      <w:r w:rsidR="003518EF">
        <w:rPr>
          <w:rStyle w:val="Strong"/>
          <w:b w:val="0"/>
          <w:bCs w:val="0"/>
          <w:color w:val="000000"/>
          <w:bdr w:val="none" w:sz="0" w:space="0" w:color="auto" w:frame="1"/>
        </w:rPr>
        <w:t xml:space="preserve">answer the questions below and </w:t>
      </w:r>
      <w:r w:rsidRPr="00D40F1C">
        <w:rPr>
          <w:rStyle w:val="Strong"/>
          <w:b w:val="0"/>
          <w:bCs w:val="0"/>
          <w:color w:val="000000"/>
          <w:bdr w:val="none" w:sz="0" w:space="0" w:color="auto" w:frame="1"/>
        </w:rPr>
        <w:t>w</w:t>
      </w:r>
      <w:r w:rsidR="00AA0CC9" w:rsidRPr="00D40F1C">
        <w:rPr>
          <w:rStyle w:val="Strong"/>
          <w:b w:val="0"/>
          <w:bCs w:val="0"/>
          <w:color w:val="000000"/>
          <w:bdr w:val="none" w:sz="0" w:space="0" w:color="auto" w:frame="1"/>
        </w:rPr>
        <w:t>rite a statement for each country in Chapter</w:t>
      </w:r>
      <w:r w:rsidR="00AE7E13">
        <w:rPr>
          <w:rStyle w:val="Strong"/>
          <w:b w:val="0"/>
          <w:bCs w:val="0"/>
          <w:color w:val="000000"/>
          <w:bdr w:val="none" w:sz="0" w:space="0" w:color="auto" w:frame="1"/>
        </w:rPr>
        <w:t>s</w:t>
      </w:r>
      <w:r w:rsidR="00AA0CC9" w:rsidRPr="00D40F1C">
        <w:rPr>
          <w:rStyle w:val="Strong"/>
          <w:b w:val="0"/>
          <w:bCs w:val="0"/>
          <w:color w:val="000000"/>
          <w:bdr w:val="none" w:sz="0" w:space="0" w:color="auto" w:frame="1"/>
        </w:rPr>
        <w:t xml:space="preserve"> 3</w:t>
      </w:r>
      <w:r w:rsidR="00AE7E13">
        <w:rPr>
          <w:rStyle w:val="Strong"/>
          <w:b w:val="0"/>
          <w:bCs w:val="0"/>
          <w:color w:val="000000"/>
          <w:bdr w:val="none" w:sz="0" w:space="0" w:color="auto" w:frame="1"/>
        </w:rPr>
        <w:t xml:space="preserve"> and 4</w:t>
      </w:r>
      <w:r w:rsidR="003518EF">
        <w:rPr>
          <w:rStyle w:val="Strong"/>
          <w:b w:val="0"/>
          <w:bCs w:val="0"/>
          <w:color w:val="000000"/>
          <w:bdr w:val="none" w:sz="0" w:space="0" w:color="auto" w:frame="1"/>
        </w:rPr>
        <w:t>,</w:t>
      </w:r>
      <w:r w:rsidR="00AA0CC9" w:rsidRPr="00D40F1C">
        <w:rPr>
          <w:rStyle w:val="Strong"/>
          <w:b w:val="0"/>
          <w:bCs w:val="0"/>
          <w:color w:val="000000"/>
          <w:bdr w:val="none" w:sz="0" w:space="0" w:color="auto" w:frame="1"/>
        </w:rPr>
        <w:t xml:space="preserve"> </w:t>
      </w:r>
      <w:r w:rsidR="00837D36" w:rsidRPr="00D40F1C">
        <w:rPr>
          <w:rStyle w:val="Strong"/>
          <w:b w:val="0"/>
          <w:bCs w:val="0"/>
          <w:color w:val="000000"/>
          <w:bdr w:val="none" w:sz="0" w:space="0" w:color="auto" w:frame="1"/>
        </w:rPr>
        <w:t xml:space="preserve">describing their state of development using each of the variables that you collected. </w:t>
      </w:r>
    </w:p>
    <w:p w14:paraId="7DE7269D" w14:textId="79F38E73" w:rsidR="003518EF" w:rsidRDefault="003518EF" w:rsidP="003518EF">
      <w:pPr>
        <w:pStyle w:val="NormalWeb"/>
        <w:numPr>
          <w:ilvl w:val="1"/>
          <w:numId w:val="2"/>
        </w:numPr>
        <w:spacing w:before="0" w:beforeAutospacing="0" w:after="0" w:afterAutospacing="0"/>
        <w:rPr>
          <w:rStyle w:val="Strong"/>
          <w:b w:val="0"/>
          <w:bCs w:val="0"/>
          <w:color w:val="000000"/>
          <w:bdr w:val="none" w:sz="0" w:space="0" w:color="auto" w:frame="1"/>
        </w:rPr>
      </w:pPr>
      <w:r w:rsidRPr="003518EF">
        <w:rPr>
          <w:rStyle w:val="Strong"/>
          <w:b w:val="0"/>
          <w:bCs w:val="0"/>
          <w:color w:val="000000"/>
          <w:bdr w:val="none" w:sz="0" w:space="0" w:color="auto" w:frame="1"/>
        </w:rPr>
        <w:t>In which direction is the data read</w:t>
      </w:r>
      <w:r>
        <w:rPr>
          <w:rStyle w:val="Strong"/>
          <w:b w:val="0"/>
          <w:bCs w:val="0"/>
          <w:color w:val="000000"/>
          <w:bdr w:val="none" w:sz="0" w:space="0" w:color="auto" w:frame="1"/>
        </w:rPr>
        <w:t>?</w:t>
      </w:r>
      <w:r w:rsidRPr="003518EF">
        <w:rPr>
          <w:rStyle w:val="Strong"/>
          <w:b w:val="0"/>
          <w:bCs w:val="0"/>
          <w:color w:val="000000"/>
          <w:bdr w:val="none" w:sz="0" w:space="0" w:color="auto" w:frame="1"/>
        </w:rPr>
        <w:t xml:space="preserve"> </w:t>
      </w:r>
      <w:r>
        <w:rPr>
          <w:rStyle w:val="Strong"/>
          <w:b w:val="0"/>
          <w:bCs w:val="0"/>
          <w:color w:val="000000"/>
          <w:bdr w:val="none" w:sz="0" w:space="0" w:color="auto" w:frame="1"/>
        </w:rPr>
        <w:t>I</w:t>
      </w:r>
      <w:r w:rsidRPr="003518EF">
        <w:rPr>
          <w:rStyle w:val="Strong"/>
          <w:b w:val="0"/>
          <w:bCs w:val="0"/>
          <w:color w:val="000000"/>
          <w:bdr w:val="none" w:sz="0" w:space="0" w:color="auto" w:frame="1"/>
        </w:rPr>
        <w:t>s increasing better and decreasing worst, or the increasing is better and decreasing is worst?</w:t>
      </w:r>
    </w:p>
    <w:p w14:paraId="596DFBDD" w14:textId="173055A8" w:rsidR="003518EF" w:rsidRDefault="003518EF" w:rsidP="003518EF">
      <w:pPr>
        <w:pStyle w:val="NormalWeb"/>
        <w:numPr>
          <w:ilvl w:val="1"/>
          <w:numId w:val="2"/>
        </w:numPr>
        <w:spacing w:before="0" w:beforeAutospacing="0" w:after="0" w:afterAutospacing="0"/>
        <w:rPr>
          <w:rStyle w:val="Strong"/>
          <w:b w:val="0"/>
          <w:bCs w:val="0"/>
          <w:color w:val="000000"/>
          <w:bdr w:val="none" w:sz="0" w:space="0" w:color="auto" w:frame="1"/>
        </w:rPr>
      </w:pPr>
      <w:r w:rsidRPr="003518EF">
        <w:rPr>
          <w:rStyle w:val="Strong"/>
          <w:b w:val="0"/>
          <w:bCs w:val="0"/>
          <w:color w:val="000000"/>
          <w:bdr w:val="none" w:sz="0" w:space="0" w:color="auto" w:frame="1"/>
        </w:rPr>
        <w:t>Which countries are doing the best?</w:t>
      </w:r>
    </w:p>
    <w:p w14:paraId="3452D836" w14:textId="1D5E80B7" w:rsidR="003518EF" w:rsidRDefault="003518EF" w:rsidP="003518EF">
      <w:pPr>
        <w:pStyle w:val="NormalWeb"/>
        <w:numPr>
          <w:ilvl w:val="1"/>
          <w:numId w:val="2"/>
        </w:numPr>
        <w:spacing w:before="0" w:beforeAutospacing="0" w:after="0" w:afterAutospacing="0"/>
        <w:rPr>
          <w:rStyle w:val="Strong"/>
          <w:b w:val="0"/>
          <w:bCs w:val="0"/>
          <w:color w:val="000000"/>
          <w:bdr w:val="none" w:sz="0" w:space="0" w:color="auto" w:frame="1"/>
        </w:rPr>
      </w:pPr>
      <w:r w:rsidRPr="003518EF">
        <w:rPr>
          <w:rStyle w:val="Strong"/>
          <w:b w:val="0"/>
          <w:bCs w:val="0"/>
          <w:color w:val="000000"/>
          <w:bdr w:val="none" w:sz="0" w:space="0" w:color="auto" w:frame="1"/>
        </w:rPr>
        <w:t>Which countries are doing worst?</w:t>
      </w:r>
    </w:p>
    <w:p w14:paraId="4D7CA2E1" w14:textId="7C18049A" w:rsidR="003518EF" w:rsidRDefault="003518EF" w:rsidP="003518EF">
      <w:pPr>
        <w:pStyle w:val="NormalWeb"/>
        <w:numPr>
          <w:ilvl w:val="1"/>
          <w:numId w:val="2"/>
        </w:numPr>
        <w:spacing w:before="0" w:beforeAutospacing="0" w:after="0" w:afterAutospacing="0"/>
        <w:rPr>
          <w:rStyle w:val="Strong"/>
          <w:b w:val="0"/>
          <w:bCs w:val="0"/>
          <w:color w:val="000000"/>
          <w:bdr w:val="none" w:sz="0" w:space="0" w:color="auto" w:frame="1"/>
        </w:rPr>
      </w:pPr>
      <w:r w:rsidRPr="003518EF">
        <w:rPr>
          <w:rStyle w:val="Strong"/>
          <w:b w:val="0"/>
          <w:bCs w:val="0"/>
          <w:color w:val="000000"/>
          <w:bdr w:val="none" w:sz="0" w:space="0" w:color="auto" w:frame="1"/>
        </w:rPr>
        <w:t xml:space="preserve">Which "variables" or "factors" make these countries the worst off? Give variables </w:t>
      </w:r>
      <w:r w:rsidR="004F52E0">
        <w:rPr>
          <w:rStyle w:val="Strong"/>
          <w:b w:val="0"/>
          <w:bCs w:val="0"/>
          <w:color w:val="000000"/>
          <w:bdr w:val="none" w:sz="0" w:space="0" w:color="auto" w:frame="1"/>
        </w:rPr>
        <w:t>and</w:t>
      </w:r>
      <w:r w:rsidRPr="003518EF">
        <w:rPr>
          <w:rStyle w:val="Strong"/>
          <w:b w:val="0"/>
          <w:bCs w:val="0"/>
          <w:color w:val="000000"/>
          <w:bdr w:val="none" w:sz="0" w:space="0" w:color="auto" w:frame="1"/>
        </w:rPr>
        <w:t xml:space="preserve"> scores </w:t>
      </w:r>
      <w:r w:rsidR="004F52E0">
        <w:rPr>
          <w:rStyle w:val="Strong"/>
          <w:b w:val="0"/>
          <w:bCs w:val="0"/>
          <w:color w:val="000000"/>
          <w:bdr w:val="none" w:sz="0" w:space="0" w:color="auto" w:frame="1"/>
        </w:rPr>
        <w:t>and</w:t>
      </w:r>
      <w:r w:rsidRPr="003518EF">
        <w:rPr>
          <w:rStyle w:val="Strong"/>
          <w:b w:val="0"/>
          <w:bCs w:val="0"/>
          <w:color w:val="000000"/>
          <w:bdr w:val="none" w:sz="0" w:space="0" w:color="auto" w:frame="1"/>
        </w:rPr>
        <w:t xml:space="preserve"> interpret.</w:t>
      </w:r>
    </w:p>
    <w:p w14:paraId="19752025" w14:textId="56224670" w:rsidR="00837D36" w:rsidRPr="00D40F1C" w:rsidRDefault="00837D36" w:rsidP="001D0C33">
      <w:pPr>
        <w:pStyle w:val="NormalWeb"/>
        <w:numPr>
          <w:ilvl w:val="0"/>
          <w:numId w:val="2"/>
        </w:numPr>
        <w:spacing w:before="0" w:beforeAutospacing="0" w:after="0" w:afterAutospacing="0"/>
        <w:rPr>
          <w:rStyle w:val="Strong"/>
          <w:b w:val="0"/>
          <w:bCs w:val="0"/>
          <w:color w:val="000000"/>
          <w:bdr w:val="none" w:sz="0" w:space="0" w:color="auto" w:frame="1"/>
        </w:rPr>
      </w:pPr>
      <w:r w:rsidRPr="00D40F1C">
        <w:rPr>
          <w:rStyle w:val="Strong"/>
          <w:b w:val="0"/>
          <w:bCs w:val="0"/>
          <w:color w:val="000000"/>
          <w:bdr w:val="none" w:sz="0" w:space="0" w:color="auto" w:frame="1"/>
        </w:rPr>
        <w:t xml:space="preserve">Submit </w:t>
      </w:r>
      <w:r w:rsidR="003518EF">
        <w:rPr>
          <w:rStyle w:val="Strong"/>
          <w:b w:val="0"/>
          <w:bCs w:val="0"/>
          <w:color w:val="000000"/>
          <w:bdr w:val="none" w:sz="0" w:space="0" w:color="auto" w:frame="1"/>
        </w:rPr>
        <w:t>the completed Excel Workbook and Word</w:t>
      </w:r>
      <w:r w:rsidRPr="00D40F1C">
        <w:rPr>
          <w:rStyle w:val="Strong"/>
          <w:b w:val="0"/>
          <w:bCs w:val="0"/>
          <w:color w:val="000000"/>
          <w:bdr w:val="none" w:sz="0" w:space="0" w:color="auto" w:frame="1"/>
        </w:rPr>
        <w:t xml:space="preserve"> document </w:t>
      </w:r>
      <w:r w:rsidR="003518EF">
        <w:rPr>
          <w:rStyle w:val="Strong"/>
          <w:b w:val="0"/>
          <w:bCs w:val="0"/>
          <w:color w:val="000000"/>
          <w:bdr w:val="none" w:sz="0" w:space="0" w:color="auto" w:frame="1"/>
        </w:rPr>
        <w:t>to your instructor.</w:t>
      </w:r>
    </w:p>
    <w:sectPr w:rsidR="00837D36" w:rsidRPr="00D40F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D200" w14:textId="77777777" w:rsidR="0015086C" w:rsidRDefault="0015086C" w:rsidP="0015086C">
      <w:pPr>
        <w:spacing w:after="0" w:line="240" w:lineRule="auto"/>
      </w:pPr>
      <w:r>
        <w:separator/>
      </w:r>
    </w:p>
  </w:endnote>
  <w:endnote w:type="continuationSeparator" w:id="0">
    <w:p w14:paraId="6777D8FE" w14:textId="77777777" w:rsidR="0015086C" w:rsidRDefault="0015086C" w:rsidP="00150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9416F" w14:textId="77777777" w:rsidR="008B4036" w:rsidRDefault="008B40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08948" w14:textId="5130C509" w:rsidR="008B4036" w:rsidRPr="008B4036" w:rsidRDefault="008B4036" w:rsidP="008B4036">
    <w:pPr>
      <w:tabs>
        <w:tab w:val="center" w:pos="4320"/>
        <w:tab w:val="right" w:pos="8640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bookmarkStart w:id="0" w:name="_Hlk73606053"/>
    <w:bookmarkStart w:id="1" w:name="_Hlk73606054"/>
    <w:bookmarkStart w:id="2" w:name="_Hlk73606060"/>
    <w:bookmarkStart w:id="3" w:name="_Hlk73606061"/>
    <w:r w:rsidRPr="0081408B">
      <w:rPr>
        <w:rFonts w:ascii="Times New Roman" w:eastAsia="Times New Roman" w:hAnsi="Times New Roman" w:cs="Times New Roman"/>
        <w:sz w:val="20"/>
        <w:szCs w:val="20"/>
      </w:rPr>
      <w:t>© 202</w:t>
    </w:r>
    <w:r>
      <w:rPr>
        <w:rFonts w:ascii="Times New Roman" w:eastAsia="Times New Roman" w:hAnsi="Times New Roman" w:cs="Times New Roman"/>
        <w:sz w:val="20"/>
        <w:szCs w:val="20"/>
      </w:rPr>
      <w:t>3</w:t>
    </w:r>
    <w:r w:rsidRPr="0081408B">
      <w:rPr>
        <w:rFonts w:ascii="Times New Roman" w:eastAsia="Times New Roman" w:hAnsi="Times New Roman" w:cs="Times New Roman"/>
        <w:sz w:val="20"/>
        <w:szCs w:val="20"/>
      </w:rPr>
      <w:t xml:space="preserve"> Oxford University Press</w:t>
    </w:r>
    <w:bookmarkEnd w:id="0"/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67DF4" w14:textId="77777777" w:rsidR="008B4036" w:rsidRDefault="008B40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65F79" w14:textId="77777777" w:rsidR="0015086C" w:rsidRDefault="0015086C" w:rsidP="0015086C">
      <w:pPr>
        <w:spacing w:after="0" w:line="240" w:lineRule="auto"/>
      </w:pPr>
      <w:r>
        <w:separator/>
      </w:r>
    </w:p>
  </w:footnote>
  <w:footnote w:type="continuationSeparator" w:id="0">
    <w:p w14:paraId="7AEECCD4" w14:textId="77777777" w:rsidR="0015086C" w:rsidRDefault="0015086C" w:rsidP="00150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35C6" w14:textId="77777777" w:rsidR="008B4036" w:rsidRDefault="008B40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EF365" w14:textId="77777777" w:rsidR="008B4036" w:rsidRDefault="008B40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EB678" w14:textId="77777777" w:rsidR="008B4036" w:rsidRDefault="008B40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10212C"/>
    <w:multiLevelType w:val="hybridMultilevel"/>
    <w:tmpl w:val="98DA6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8F15BC"/>
    <w:multiLevelType w:val="hybridMultilevel"/>
    <w:tmpl w:val="FBFEE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698192">
    <w:abstractNumId w:val="1"/>
  </w:num>
  <w:num w:numId="2" w16cid:durableId="1448230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yNDE3NjA1MTCxMDVV0lEKTi0uzszPAykwrAUA7KP1sSwAAAA="/>
  </w:docVars>
  <w:rsids>
    <w:rsidRoot w:val="009253C2"/>
    <w:rsid w:val="0004047E"/>
    <w:rsid w:val="000C51E2"/>
    <w:rsid w:val="001309D8"/>
    <w:rsid w:val="0015086C"/>
    <w:rsid w:val="001D0C33"/>
    <w:rsid w:val="003518EF"/>
    <w:rsid w:val="00390D44"/>
    <w:rsid w:val="003E0318"/>
    <w:rsid w:val="00406ED6"/>
    <w:rsid w:val="004F52E0"/>
    <w:rsid w:val="00615241"/>
    <w:rsid w:val="006A3E63"/>
    <w:rsid w:val="00837D36"/>
    <w:rsid w:val="008A0E1B"/>
    <w:rsid w:val="008B4036"/>
    <w:rsid w:val="009253C2"/>
    <w:rsid w:val="00A845EE"/>
    <w:rsid w:val="00AA0CC9"/>
    <w:rsid w:val="00AE7E13"/>
    <w:rsid w:val="00BE6737"/>
    <w:rsid w:val="00D40F1C"/>
    <w:rsid w:val="00DC5D1D"/>
    <w:rsid w:val="00E62995"/>
    <w:rsid w:val="00F1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6FCDA98"/>
  <w15:chartTrackingRefBased/>
  <w15:docId w15:val="{75D47D51-3BF5-4732-AFB9-4855B4A82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Web"/>
    <w:next w:val="Normal"/>
    <w:link w:val="Heading1Char"/>
    <w:uiPriority w:val="9"/>
    <w:qFormat/>
    <w:rsid w:val="0015086C"/>
    <w:pPr>
      <w:spacing w:before="0" w:beforeAutospacing="0" w:after="0" w:afterAutospacing="0"/>
      <w:outlineLvl w:val="0"/>
    </w:pPr>
    <w:rPr>
      <w:color w:val="000000"/>
      <w:sz w:val="28"/>
      <w:szCs w:val="28"/>
      <w:bdr w:val="none" w:sz="0" w:space="0" w:color="auto" w:frame="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25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253C2"/>
    <w:rPr>
      <w:b/>
      <w:bCs/>
    </w:rPr>
  </w:style>
  <w:style w:type="character" w:styleId="Emphasis">
    <w:name w:val="Emphasis"/>
    <w:basedOn w:val="DefaultParagraphFont"/>
    <w:uiPriority w:val="20"/>
    <w:qFormat/>
    <w:rsid w:val="009253C2"/>
    <w:rPr>
      <w:i/>
      <w:iCs/>
    </w:rPr>
  </w:style>
  <w:style w:type="character" w:styleId="Hyperlink">
    <w:name w:val="Hyperlink"/>
    <w:basedOn w:val="DefaultParagraphFont"/>
    <w:uiPriority w:val="99"/>
    <w:unhideWhenUsed/>
    <w:rsid w:val="009253C2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9253C2"/>
  </w:style>
  <w:style w:type="character" w:customStyle="1" w:styleId="Heading1Char">
    <w:name w:val="Heading 1 Char"/>
    <w:basedOn w:val="DefaultParagraphFont"/>
    <w:link w:val="Heading1"/>
    <w:uiPriority w:val="9"/>
    <w:rsid w:val="0015086C"/>
    <w:rPr>
      <w:rFonts w:ascii="Times New Roman" w:eastAsia="Times New Roman" w:hAnsi="Times New Roman" w:cs="Times New Roman"/>
      <w:color w:val="000000"/>
      <w:sz w:val="28"/>
      <w:szCs w:val="28"/>
      <w:bdr w:val="none" w:sz="0" w:space="0" w:color="auto" w:frame="1"/>
    </w:rPr>
  </w:style>
  <w:style w:type="paragraph" w:styleId="Header">
    <w:name w:val="header"/>
    <w:basedOn w:val="Normal"/>
    <w:link w:val="HeaderChar"/>
    <w:uiPriority w:val="99"/>
    <w:unhideWhenUsed/>
    <w:rsid w:val="001508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86C"/>
  </w:style>
  <w:style w:type="paragraph" w:styleId="Footer">
    <w:name w:val="footer"/>
    <w:basedOn w:val="Normal"/>
    <w:link w:val="FooterChar"/>
    <w:uiPriority w:val="99"/>
    <w:unhideWhenUsed/>
    <w:rsid w:val="001508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086C"/>
  </w:style>
  <w:style w:type="character" w:styleId="FollowedHyperlink">
    <w:name w:val="FollowedHyperlink"/>
    <w:basedOn w:val="DefaultParagraphFont"/>
    <w:uiPriority w:val="99"/>
    <w:semiHidden/>
    <w:unhideWhenUsed/>
    <w:rsid w:val="0004047E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0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5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dr.undp.org/en/content/download-data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hdr.undp.org/en/content/human-development-index-hdi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hdr.undp.org/en/composite/HDI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Comparative Politics 4e</dc:title>
  <dc:subject/>
  <dc:creator>OUP</dc:creator>
  <cp:keywords/>
  <dc:description/>
  <cp:lastModifiedBy>Molly Crowell</cp:lastModifiedBy>
  <cp:revision>5</cp:revision>
  <dcterms:created xsi:type="dcterms:W3CDTF">2022-07-20T17:25:00Z</dcterms:created>
  <dcterms:modified xsi:type="dcterms:W3CDTF">2022-07-20T17:27:00Z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2022-06-01T19:38:34Z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80afcb84-a515-4d1b-9cb4-0000d194845b</vt:lpwstr>
  </property>
  <property fmtid="{D5CDD505-2E9C-101B-9397-08002B2CF9AE}" pid="8" name="MSIP_Label_be5cb09a-2992-49d6-8ac9-5f63e7b1ad2f_ContentBits">
    <vt:lpwstr>0</vt:lpwstr>
  </property>
</Properties>
</file>