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17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>Summarize the major research findings as they relate to religion and delinquency.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>Discuss the impact of work on delinquency.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 xml:space="preserve">Summarize the major findings and conclusions regarding the effects of media violence exposure, and explain why researchers continue to debate its importance. 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>Describe the potential risks and benefits of social media engagement as it relates to crime and delinquency.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>Describe the relationship between drug use and delinquency. How does drug use contribute to delinquency, and to what extent?</w:t>
      </w:r>
    </w:p>
    <w:p w:rsidR="007655F6" w:rsidRPr="00E97C5D" w:rsidRDefault="007655F6" w:rsidP="007655F6">
      <w:pPr>
        <w:pStyle w:val="p-intro"/>
        <w:spacing w:before="0" w:line="240" w:lineRule="auto"/>
        <w:ind w:left="360"/>
      </w:pPr>
    </w:p>
    <w:p w:rsidR="007655F6" w:rsidRPr="00E97C5D" w:rsidRDefault="007655F6" w:rsidP="007655F6">
      <w:pPr>
        <w:pStyle w:val="p-intro"/>
        <w:numPr>
          <w:ilvl w:val="0"/>
          <w:numId w:val="17"/>
        </w:numPr>
        <w:spacing w:before="0" w:line="240" w:lineRule="auto"/>
      </w:pPr>
      <w:r w:rsidRPr="00E97C5D">
        <w:t>Discuss the availability of firearms in the United States, and describe the relationship between juvenile access to firearms and violent behavior.</w:t>
      </w:r>
    </w:p>
    <w:p w:rsidR="007655F6" w:rsidRPr="00E97C5D" w:rsidRDefault="007655F6" w:rsidP="007655F6">
      <w:pPr>
        <w:rPr>
          <w:rFonts w:ascii="Times New Roman" w:hAnsi="Times New Roman" w:cs="Times New Roman"/>
          <w:b/>
          <w:sz w:val="28"/>
          <w:u w:val="single"/>
        </w:rPr>
      </w:pPr>
    </w:p>
    <w:sectPr w:rsidR="007655F6" w:rsidRPr="00E97C5D" w:rsidSect="0060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18" w:rsidRDefault="00E61318" w:rsidP="007655F6">
      <w:pPr>
        <w:spacing w:after="0"/>
      </w:pPr>
      <w:r>
        <w:separator/>
      </w:r>
    </w:p>
  </w:endnote>
  <w:endnote w:type="continuationSeparator" w:id="1">
    <w:p w:rsidR="00E61318" w:rsidRDefault="00E61318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18" w:rsidRDefault="00E61318" w:rsidP="007655F6">
      <w:pPr>
        <w:spacing w:after="0"/>
      </w:pPr>
      <w:r>
        <w:separator/>
      </w:r>
    </w:p>
  </w:footnote>
  <w:footnote w:type="continuationSeparator" w:id="1">
    <w:p w:rsidR="00E61318" w:rsidRDefault="00E61318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60709D"/>
    <w:rsid w:val="007655F6"/>
    <w:rsid w:val="00867402"/>
    <w:rsid w:val="00B551B3"/>
    <w:rsid w:val="00D45838"/>
    <w:rsid w:val="00E6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