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FE6F" w14:textId="1921B2C2" w:rsidR="007C5EC6" w:rsidRDefault="005F3529" w:rsidP="00B320B5">
      <w:pPr>
        <w:autoSpaceDE w:val="0"/>
        <w:autoSpaceDN w:val="0"/>
        <w:adjustRightInd w:val="0"/>
        <w:spacing w:line="276" w:lineRule="auto"/>
        <w:rPr>
          <w:b/>
        </w:rPr>
      </w:pPr>
      <w:r>
        <w:rPr>
          <w:b/>
        </w:rPr>
        <w:t>Figure</w:t>
      </w:r>
      <w:r w:rsidR="007C5EC6" w:rsidRPr="00750312">
        <w:rPr>
          <w:b/>
        </w:rPr>
        <w:t xml:space="preserve"> </w:t>
      </w:r>
      <w:r w:rsidR="00EF37BC">
        <w:rPr>
          <w:b/>
        </w:rPr>
        <w:t>26</w:t>
      </w:r>
      <w:r w:rsidR="007C5EC6" w:rsidRPr="00750312">
        <w:rPr>
          <w:b/>
        </w:rPr>
        <w:t>.</w:t>
      </w:r>
      <w:r w:rsidR="009B57B2">
        <w:rPr>
          <w:b/>
        </w:rPr>
        <w:t>1</w:t>
      </w:r>
      <w:r w:rsidR="007C5EC6" w:rsidRPr="00750312">
        <w:rPr>
          <w:b/>
        </w:rPr>
        <w:t xml:space="preserve">. Sample Methods Book Comparison Assignment and Chart </w:t>
      </w:r>
    </w:p>
    <w:p w14:paraId="0DF1BA73" w14:textId="77777777" w:rsidR="007C5EC6" w:rsidRPr="00750312" w:rsidRDefault="007C5EC6" w:rsidP="00B320B5">
      <w:pPr>
        <w:autoSpaceDE w:val="0"/>
        <w:autoSpaceDN w:val="0"/>
        <w:adjustRightInd w:val="0"/>
        <w:spacing w:line="276" w:lineRule="auto"/>
        <w:rPr>
          <w:b/>
        </w:rPr>
      </w:pPr>
    </w:p>
    <w:p w14:paraId="0D8A8441" w14:textId="77777777" w:rsidR="007C5EC6" w:rsidRPr="00D868E2" w:rsidRDefault="007C5EC6" w:rsidP="00B320B5">
      <w:pPr>
        <w:pBdr>
          <w:top w:val="single" w:sz="4" w:space="1" w:color="auto"/>
        </w:pBdr>
        <w:autoSpaceDE w:val="0"/>
        <w:autoSpaceDN w:val="0"/>
        <w:adjustRightInd w:val="0"/>
        <w:spacing w:line="276" w:lineRule="auto"/>
      </w:pPr>
    </w:p>
    <w:p w14:paraId="1600671D" w14:textId="77777777" w:rsidR="007C5EC6" w:rsidRPr="00D868E2" w:rsidRDefault="007C5EC6" w:rsidP="00B320B5">
      <w:pPr>
        <w:autoSpaceDE w:val="0"/>
        <w:autoSpaceDN w:val="0"/>
        <w:adjustRightInd w:val="0"/>
        <w:spacing w:line="276" w:lineRule="auto"/>
        <w:ind w:firstLine="720"/>
        <w:rPr>
          <w:sz w:val="22"/>
          <w:szCs w:val="22"/>
        </w:rPr>
      </w:pPr>
      <w:r w:rsidRPr="00D868E2">
        <w:rPr>
          <w:sz w:val="22"/>
          <w:szCs w:val="22"/>
        </w:rPr>
        <w:t>(a) Make a table with the categories and specify what you mean by some of the terms</w:t>
      </w:r>
    </w:p>
    <w:p w14:paraId="2880918A" w14:textId="77777777" w:rsidR="007C5EC6" w:rsidRPr="00D868E2" w:rsidRDefault="007C5EC6" w:rsidP="00B320B5">
      <w:pPr>
        <w:autoSpaceDE w:val="0"/>
        <w:autoSpaceDN w:val="0"/>
        <w:adjustRightInd w:val="0"/>
        <w:spacing w:line="276" w:lineRule="auto"/>
        <w:ind w:firstLine="720"/>
        <w:rPr>
          <w:sz w:val="22"/>
          <w:szCs w:val="22"/>
        </w:rPr>
      </w:pPr>
      <w:r w:rsidRPr="00D868E2">
        <w:rPr>
          <w:sz w:val="22"/>
          <w:szCs w:val="22"/>
        </w:rPr>
        <w:t>(b) Make a rating scale. You can weigh the categories differently.</w:t>
      </w:r>
    </w:p>
    <w:p w14:paraId="675C11FA" w14:textId="77777777" w:rsidR="007C5EC6" w:rsidRPr="00D868E2" w:rsidRDefault="007C5EC6" w:rsidP="00B320B5">
      <w:pPr>
        <w:autoSpaceDE w:val="0"/>
        <w:autoSpaceDN w:val="0"/>
        <w:adjustRightInd w:val="0"/>
        <w:spacing w:line="276" w:lineRule="auto"/>
        <w:ind w:firstLine="720"/>
        <w:rPr>
          <w:sz w:val="22"/>
          <w:szCs w:val="22"/>
        </w:rPr>
      </w:pPr>
      <w:r w:rsidRPr="00D868E2">
        <w:rPr>
          <w:sz w:val="22"/>
          <w:szCs w:val="22"/>
        </w:rPr>
        <w:t>(c) Include a TOTAL</w:t>
      </w:r>
    </w:p>
    <w:p w14:paraId="522AA286" w14:textId="77777777" w:rsidR="007C5EC6" w:rsidRPr="00D868E2" w:rsidRDefault="007C5EC6" w:rsidP="00B320B5">
      <w:pPr>
        <w:autoSpaceDE w:val="0"/>
        <w:autoSpaceDN w:val="0"/>
        <w:adjustRightInd w:val="0"/>
        <w:spacing w:line="276" w:lineRule="auto"/>
        <w:ind w:firstLine="720"/>
        <w:rPr>
          <w:sz w:val="22"/>
          <w:szCs w:val="22"/>
        </w:rPr>
      </w:pPr>
      <w:r w:rsidRPr="00D868E2">
        <w:rPr>
          <w:sz w:val="22"/>
          <w:szCs w:val="22"/>
        </w:rPr>
        <w:t xml:space="preserve">(d) End with a short list (3 bullet points) of strengths and weaknesses </w:t>
      </w:r>
    </w:p>
    <w:p w14:paraId="48A9CE70" w14:textId="77777777" w:rsidR="007C5EC6" w:rsidRPr="00D868E2" w:rsidRDefault="007C5EC6" w:rsidP="00B320B5">
      <w:pPr>
        <w:autoSpaceDE w:val="0"/>
        <w:autoSpaceDN w:val="0"/>
        <w:adjustRightInd w:val="0"/>
        <w:spacing w:line="276" w:lineRule="auto"/>
        <w:ind w:firstLine="720"/>
        <w:rPr>
          <w:sz w:val="22"/>
          <w:szCs w:val="22"/>
        </w:rPr>
      </w:pPr>
      <w:r w:rsidRPr="00D868E2">
        <w:rPr>
          <w:sz w:val="22"/>
          <w:szCs w:val="22"/>
        </w:rPr>
        <w:t>(e) Include what you would need to supplement if you were to use this book.</w:t>
      </w:r>
    </w:p>
    <w:p w14:paraId="35617DC6" w14:textId="77777777" w:rsidR="007C5EC6" w:rsidRPr="00D868E2" w:rsidRDefault="007C5EC6" w:rsidP="00B320B5">
      <w:pPr>
        <w:autoSpaceDE w:val="0"/>
        <w:autoSpaceDN w:val="0"/>
        <w:adjustRightInd w:val="0"/>
        <w:spacing w:line="276" w:lineRule="auto"/>
        <w:ind w:firstLine="720"/>
        <w:rPr>
          <w:sz w:val="22"/>
          <w:szCs w:val="22"/>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959"/>
        <w:gridCol w:w="2160"/>
        <w:gridCol w:w="2250"/>
        <w:gridCol w:w="2160"/>
      </w:tblGrid>
      <w:tr w:rsidR="007C5EC6" w:rsidRPr="00D868E2" w14:paraId="5FA7C255" w14:textId="77777777" w:rsidTr="00D948B1">
        <w:tc>
          <w:tcPr>
            <w:tcW w:w="2366" w:type="dxa"/>
            <w:shd w:val="clear" w:color="auto" w:fill="auto"/>
          </w:tcPr>
          <w:p w14:paraId="7822DBA9" w14:textId="77777777" w:rsidR="007C5EC6" w:rsidRPr="00D868E2" w:rsidRDefault="007C5EC6" w:rsidP="00B320B5">
            <w:pPr>
              <w:spacing w:line="276" w:lineRule="auto"/>
              <w:contextualSpacing/>
              <w:rPr>
                <w:rFonts w:eastAsia="Cambria"/>
                <w:b/>
                <w:sz w:val="22"/>
                <w:szCs w:val="22"/>
              </w:rPr>
            </w:pPr>
            <w:r w:rsidRPr="00D868E2">
              <w:rPr>
                <w:rFonts w:eastAsia="Cambria"/>
                <w:b/>
                <w:sz w:val="22"/>
                <w:szCs w:val="22"/>
              </w:rPr>
              <w:t>Categories</w:t>
            </w:r>
          </w:p>
        </w:tc>
        <w:tc>
          <w:tcPr>
            <w:tcW w:w="959" w:type="dxa"/>
          </w:tcPr>
          <w:p w14:paraId="6C51CE37" w14:textId="77777777" w:rsidR="007C5EC6" w:rsidRPr="00D868E2" w:rsidRDefault="007C5EC6" w:rsidP="00B320B5">
            <w:pPr>
              <w:spacing w:line="276" w:lineRule="auto"/>
              <w:contextualSpacing/>
              <w:rPr>
                <w:rFonts w:eastAsia="Cambria"/>
                <w:b/>
                <w:sz w:val="22"/>
                <w:szCs w:val="22"/>
              </w:rPr>
            </w:pPr>
            <w:r w:rsidRPr="00D868E2">
              <w:rPr>
                <w:rFonts w:eastAsia="Cambria"/>
                <w:b/>
                <w:sz w:val="22"/>
                <w:szCs w:val="22"/>
              </w:rPr>
              <w:t>Points</w:t>
            </w:r>
          </w:p>
        </w:tc>
        <w:tc>
          <w:tcPr>
            <w:tcW w:w="2160" w:type="dxa"/>
            <w:shd w:val="clear" w:color="auto" w:fill="auto"/>
          </w:tcPr>
          <w:p w14:paraId="1960FC82" w14:textId="77777777" w:rsidR="007C5EC6" w:rsidRPr="00D868E2" w:rsidRDefault="007C5EC6" w:rsidP="00B320B5">
            <w:pPr>
              <w:spacing w:line="276" w:lineRule="auto"/>
              <w:contextualSpacing/>
              <w:rPr>
                <w:rFonts w:eastAsia="Cambria"/>
                <w:b/>
                <w:sz w:val="22"/>
                <w:szCs w:val="22"/>
              </w:rPr>
            </w:pPr>
            <w:r w:rsidRPr="00D868E2">
              <w:rPr>
                <w:rFonts w:eastAsia="Cambria"/>
                <w:b/>
                <w:sz w:val="22"/>
                <w:szCs w:val="22"/>
              </w:rPr>
              <w:t>Name of Book #1</w:t>
            </w:r>
          </w:p>
        </w:tc>
        <w:tc>
          <w:tcPr>
            <w:tcW w:w="2250" w:type="dxa"/>
            <w:shd w:val="clear" w:color="auto" w:fill="auto"/>
          </w:tcPr>
          <w:p w14:paraId="38C3C9B0" w14:textId="77777777" w:rsidR="007C5EC6" w:rsidRPr="00D868E2" w:rsidRDefault="007C5EC6" w:rsidP="00B320B5">
            <w:pPr>
              <w:spacing w:line="276" w:lineRule="auto"/>
              <w:contextualSpacing/>
              <w:rPr>
                <w:rFonts w:eastAsia="Cambria"/>
                <w:b/>
                <w:sz w:val="22"/>
                <w:szCs w:val="22"/>
              </w:rPr>
            </w:pPr>
            <w:r w:rsidRPr="00D868E2">
              <w:rPr>
                <w:rFonts w:eastAsia="Cambria"/>
                <w:b/>
                <w:sz w:val="22"/>
                <w:szCs w:val="22"/>
              </w:rPr>
              <w:t>Name of Book #2</w:t>
            </w:r>
          </w:p>
        </w:tc>
        <w:tc>
          <w:tcPr>
            <w:tcW w:w="2160" w:type="dxa"/>
            <w:shd w:val="clear" w:color="auto" w:fill="auto"/>
          </w:tcPr>
          <w:p w14:paraId="4A1D4332" w14:textId="77777777" w:rsidR="007C5EC6" w:rsidRPr="00D868E2" w:rsidRDefault="007C5EC6" w:rsidP="00B320B5">
            <w:pPr>
              <w:spacing w:line="276" w:lineRule="auto"/>
              <w:contextualSpacing/>
              <w:rPr>
                <w:rFonts w:eastAsia="Cambria"/>
                <w:b/>
                <w:sz w:val="22"/>
                <w:szCs w:val="22"/>
              </w:rPr>
            </w:pPr>
            <w:r w:rsidRPr="00D868E2">
              <w:rPr>
                <w:rFonts w:eastAsia="Cambria"/>
                <w:b/>
                <w:sz w:val="22"/>
                <w:szCs w:val="22"/>
              </w:rPr>
              <w:t>Name of Book #3</w:t>
            </w:r>
          </w:p>
        </w:tc>
      </w:tr>
      <w:tr w:rsidR="007C5EC6" w:rsidRPr="00D868E2" w14:paraId="605F6AF9" w14:textId="77777777" w:rsidTr="00D948B1">
        <w:tc>
          <w:tcPr>
            <w:tcW w:w="2366" w:type="dxa"/>
            <w:shd w:val="clear" w:color="auto" w:fill="auto"/>
          </w:tcPr>
          <w:p w14:paraId="41D729AB"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Instrument Care</w:t>
            </w:r>
          </w:p>
        </w:tc>
        <w:tc>
          <w:tcPr>
            <w:tcW w:w="959" w:type="dxa"/>
          </w:tcPr>
          <w:p w14:paraId="76666972"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5</w:t>
            </w:r>
          </w:p>
        </w:tc>
        <w:tc>
          <w:tcPr>
            <w:tcW w:w="2160" w:type="dxa"/>
            <w:shd w:val="clear" w:color="auto" w:fill="auto"/>
          </w:tcPr>
          <w:p w14:paraId="51E842EF"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565CA2DD"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3AE0E289" w14:textId="77777777" w:rsidR="007C5EC6" w:rsidRPr="00D868E2" w:rsidRDefault="007C5EC6" w:rsidP="00B320B5">
            <w:pPr>
              <w:spacing w:line="276" w:lineRule="auto"/>
              <w:contextualSpacing/>
              <w:rPr>
                <w:rFonts w:eastAsia="Cambria"/>
                <w:sz w:val="22"/>
                <w:szCs w:val="22"/>
              </w:rPr>
            </w:pPr>
          </w:p>
        </w:tc>
      </w:tr>
      <w:tr w:rsidR="007C5EC6" w:rsidRPr="00D868E2" w14:paraId="75A23830" w14:textId="77777777" w:rsidTr="00D948B1">
        <w:tc>
          <w:tcPr>
            <w:tcW w:w="2366" w:type="dxa"/>
            <w:shd w:val="clear" w:color="auto" w:fill="auto"/>
          </w:tcPr>
          <w:p w14:paraId="4797BE0E"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Teaching Position</w:t>
            </w:r>
          </w:p>
        </w:tc>
        <w:tc>
          <w:tcPr>
            <w:tcW w:w="959" w:type="dxa"/>
          </w:tcPr>
          <w:p w14:paraId="2362F2A2"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5</w:t>
            </w:r>
          </w:p>
        </w:tc>
        <w:tc>
          <w:tcPr>
            <w:tcW w:w="2160" w:type="dxa"/>
            <w:shd w:val="clear" w:color="auto" w:fill="auto"/>
          </w:tcPr>
          <w:p w14:paraId="2602F8A3"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5B093924"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0BE1EF33" w14:textId="77777777" w:rsidR="007C5EC6" w:rsidRPr="00D868E2" w:rsidRDefault="007C5EC6" w:rsidP="00B320B5">
            <w:pPr>
              <w:spacing w:line="276" w:lineRule="auto"/>
              <w:contextualSpacing/>
              <w:rPr>
                <w:rFonts w:eastAsia="Cambria"/>
                <w:sz w:val="22"/>
                <w:szCs w:val="22"/>
              </w:rPr>
            </w:pPr>
          </w:p>
        </w:tc>
      </w:tr>
      <w:tr w:rsidR="007C5EC6" w:rsidRPr="00D868E2" w14:paraId="3DF12578" w14:textId="77777777" w:rsidTr="00D948B1">
        <w:tc>
          <w:tcPr>
            <w:tcW w:w="2366" w:type="dxa"/>
            <w:shd w:val="clear" w:color="auto" w:fill="auto"/>
          </w:tcPr>
          <w:p w14:paraId="6B528045"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*Music Literature included, and diversity of genres/ composers</w:t>
            </w:r>
          </w:p>
        </w:tc>
        <w:tc>
          <w:tcPr>
            <w:tcW w:w="959" w:type="dxa"/>
          </w:tcPr>
          <w:p w14:paraId="570FDA91"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30</w:t>
            </w:r>
          </w:p>
        </w:tc>
        <w:tc>
          <w:tcPr>
            <w:tcW w:w="2160" w:type="dxa"/>
            <w:shd w:val="clear" w:color="auto" w:fill="auto"/>
          </w:tcPr>
          <w:p w14:paraId="1640BE20"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4CCA961C"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12ED8AC3" w14:textId="77777777" w:rsidR="007C5EC6" w:rsidRPr="00D868E2" w:rsidRDefault="007C5EC6" w:rsidP="00B320B5">
            <w:pPr>
              <w:spacing w:line="276" w:lineRule="auto"/>
              <w:contextualSpacing/>
              <w:rPr>
                <w:rFonts w:eastAsia="Cambria"/>
                <w:sz w:val="22"/>
                <w:szCs w:val="22"/>
              </w:rPr>
            </w:pPr>
          </w:p>
        </w:tc>
      </w:tr>
      <w:tr w:rsidR="007C5EC6" w:rsidRPr="00D868E2" w14:paraId="20202DE3" w14:textId="77777777" w:rsidTr="00D948B1">
        <w:tc>
          <w:tcPr>
            <w:tcW w:w="2366" w:type="dxa"/>
            <w:shd w:val="clear" w:color="auto" w:fill="auto"/>
          </w:tcPr>
          <w:p w14:paraId="67374322" w14:textId="77777777" w:rsidR="007C5EC6" w:rsidRPr="00D868E2" w:rsidRDefault="007C5EC6" w:rsidP="00B320B5">
            <w:pPr>
              <w:autoSpaceDE w:val="0"/>
              <w:autoSpaceDN w:val="0"/>
              <w:adjustRightInd w:val="0"/>
              <w:spacing w:line="276" w:lineRule="auto"/>
              <w:rPr>
                <w:rFonts w:eastAsiaTheme="minorEastAsia"/>
                <w:sz w:val="22"/>
                <w:szCs w:val="22"/>
              </w:rPr>
            </w:pPr>
            <w:r w:rsidRPr="00D868E2">
              <w:rPr>
                <w:sz w:val="22"/>
                <w:szCs w:val="22"/>
              </w:rPr>
              <w:t>Sequential pedagogy/ music literacy/pacing</w:t>
            </w:r>
          </w:p>
        </w:tc>
        <w:tc>
          <w:tcPr>
            <w:tcW w:w="959" w:type="dxa"/>
          </w:tcPr>
          <w:p w14:paraId="4E1767B0"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35</w:t>
            </w:r>
          </w:p>
        </w:tc>
        <w:tc>
          <w:tcPr>
            <w:tcW w:w="2160" w:type="dxa"/>
            <w:shd w:val="clear" w:color="auto" w:fill="auto"/>
          </w:tcPr>
          <w:p w14:paraId="72F199D6"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39A78AD9"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6B867415" w14:textId="77777777" w:rsidR="007C5EC6" w:rsidRPr="00D868E2" w:rsidRDefault="007C5EC6" w:rsidP="00B320B5">
            <w:pPr>
              <w:spacing w:line="276" w:lineRule="auto"/>
              <w:contextualSpacing/>
              <w:rPr>
                <w:rFonts w:eastAsia="Cambria"/>
                <w:sz w:val="22"/>
                <w:szCs w:val="22"/>
              </w:rPr>
            </w:pPr>
          </w:p>
        </w:tc>
      </w:tr>
      <w:tr w:rsidR="007C5EC6" w:rsidRPr="00D868E2" w14:paraId="4C774423" w14:textId="77777777" w:rsidTr="00D948B1">
        <w:tc>
          <w:tcPr>
            <w:tcW w:w="2366" w:type="dxa"/>
            <w:shd w:val="clear" w:color="auto" w:fill="auto"/>
          </w:tcPr>
          <w:p w14:paraId="0D8D1271"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Visual Appeal/Picture of students</w:t>
            </w:r>
          </w:p>
        </w:tc>
        <w:tc>
          <w:tcPr>
            <w:tcW w:w="959" w:type="dxa"/>
          </w:tcPr>
          <w:p w14:paraId="78093CA2"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25</w:t>
            </w:r>
          </w:p>
        </w:tc>
        <w:tc>
          <w:tcPr>
            <w:tcW w:w="2160" w:type="dxa"/>
            <w:shd w:val="clear" w:color="auto" w:fill="auto"/>
          </w:tcPr>
          <w:p w14:paraId="15680CEA"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53C41C70"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2583CDB4" w14:textId="77777777" w:rsidR="007C5EC6" w:rsidRPr="00D868E2" w:rsidRDefault="007C5EC6" w:rsidP="00B320B5">
            <w:pPr>
              <w:spacing w:line="276" w:lineRule="auto"/>
              <w:contextualSpacing/>
              <w:rPr>
                <w:rFonts w:eastAsia="Cambria"/>
                <w:sz w:val="22"/>
                <w:szCs w:val="22"/>
              </w:rPr>
            </w:pPr>
          </w:p>
        </w:tc>
      </w:tr>
      <w:tr w:rsidR="007C5EC6" w:rsidRPr="00D868E2" w14:paraId="434F597A" w14:textId="77777777" w:rsidTr="00D948B1">
        <w:tc>
          <w:tcPr>
            <w:tcW w:w="2366" w:type="dxa"/>
            <w:shd w:val="clear" w:color="auto" w:fill="auto"/>
          </w:tcPr>
          <w:p w14:paraId="167DD313"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Music History</w:t>
            </w:r>
          </w:p>
        </w:tc>
        <w:tc>
          <w:tcPr>
            <w:tcW w:w="959" w:type="dxa"/>
          </w:tcPr>
          <w:p w14:paraId="74174A01"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10</w:t>
            </w:r>
          </w:p>
        </w:tc>
        <w:tc>
          <w:tcPr>
            <w:tcW w:w="2160" w:type="dxa"/>
            <w:shd w:val="clear" w:color="auto" w:fill="auto"/>
          </w:tcPr>
          <w:p w14:paraId="3C7EFADB"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6E6A6C03"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03BEA1BC" w14:textId="77777777" w:rsidR="007C5EC6" w:rsidRPr="00D868E2" w:rsidRDefault="007C5EC6" w:rsidP="00B320B5">
            <w:pPr>
              <w:spacing w:line="276" w:lineRule="auto"/>
              <w:contextualSpacing/>
              <w:rPr>
                <w:rFonts w:eastAsia="Cambria"/>
                <w:sz w:val="22"/>
                <w:szCs w:val="22"/>
              </w:rPr>
            </w:pPr>
          </w:p>
        </w:tc>
      </w:tr>
      <w:tr w:rsidR="007C5EC6" w:rsidRPr="00D868E2" w14:paraId="0D40F0CA" w14:textId="77777777" w:rsidTr="00D948B1">
        <w:tc>
          <w:tcPr>
            <w:tcW w:w="2366" w:type="dxa"/>
            <w:shd w:val="clear" w:color="auto" w:fill="auto"/>
          </w:tcPr>
          <w:p w14:paraId="56286F4A"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Music Theory</w:t>
            </w:r>
          </w:p>
        </w:tc>
        <w:tc>
          <w:tcPr>
            <w:tcW w:w="959" w:type="dxa"/>
          </w:tcPr>
          <w:p w14:paraId="68425F25"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10</w:t>
            </w:r>
          </w:p>
        </w:tc>
        <w:tc>
          <w:tcPr>
            <w:tcW w:w="2160" w:type="dxa"/>
            <w:shd w:val="clear" w:color="auto" w:fill="auto"/>
          </w:tcPr>
          <w:p w14:paraId="5548F28B"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6A8DB21C"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58F6C06D" w14:textId="77777777" w:rsidR="007C5EC6" w:rsidRPr="00D868E2" w:rsidRDefault="007C5EC6" w:rsidP="00B320B5">
            <w:pPr>
              <w:spacing w:line="276" w:lineRule="auto"/>
              <w:contextualSpacing/>
              <w:rPr>
                <w:rFonts w:eastAsia="Cambria"/>
                <w:sz w:val="22"/>
                <w:szCs w:val="22"/>
              </w:rPr>
            </w:pPr>
          </w:p>
        </w:tc>
      </w:tr>
      <w:tr w:rsidR="007C5EC6" w:rsidRPr="00D868E2" w14:paraId="065AECF8" w14:textId="77777777" w:rsidTr="00D948B1">
        <w:tc>
          <w:tcPr>
            <w:tcW w:w="2366" w:type="dxa"/>
            <w:shd w:val="clear" w:color="auto" w:fill="auto"/>
          </w:tcPr>
          <w:p w14:paraId="0F622B09"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Improvisation</w:t>
            </w:r>
          </w:p>
        </w:tc>
        <w:tc>
          <w:tcPr>
            <w:tcW w:w="959" w:type="dxa"/>
          </w:tcPr>
          <w:p w14:paraId="4419ADD8"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10</w:t>
            </w:r>
          </w:p>
        </w:tc>
        <w:tc>
          <w:tcPr>
            <w:tcW w:w="2160" w:type="dxa"/>
            <w:shd w:val="clear" w:color="auto" w:fill="auto"/>
          </w:tcPr>
          <w:p w14:paraId="282F0C70"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2FFCFDC7"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17A09403" w14:textId="77777777" w:rsidR="007C5EC6" w:rsidRPr="00D868E2" w:rsidRDefault="007C5EC6" w:rsidP="00B320B5">
            <w:pPr>
              <w:spacing w:line="276" w:lineRule="auto"/>
              <w:contextualSpacing/>
              <w:rPr>
                <w:rFonts w:eastAsia="Cambria"/>
                <w:sz w:val="22"/>
                <w:szCs w:val="22"/>
              </w:rPr>
            </w:pPr>
          </w:p>
        </w:tc>
      </w:tr>
      <w:tr w:rsidR="007C5EC6" w:rsidRPr="00D868E2" w14:paraId="7536C57F" w14:textId="77777777" w:rsidTr="00D948B1">
        <w:tc>
          <w:tcPr>
            <w:tcW w:w="2366" w:type="dxa"/>
            <w:shd w:val="clear" w:color="auto" w:fill="auto"/>
          </w:tcPr>
          <w:p w14:paraId="69418A35"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Composition</w:t>
            </w:r>
          </w:p>
        </w:tc>
        <w:tc>
          <w:tcPr>
            <w:tcW w:w="959" w:type="dxa"/>
          </w:tcPr>
          <w:p w14:paraId="1260023A"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10</w:t>
            </w:r>
          </w:p>
        </w:tc>
        <w:tc>
          <w:tcPr>
            <w:tcW w:w="2160" w:type="dxa"/>
            <w:shd w:val="clear" w:color="auto" w:fill="auto"/>
          </w:tcPr>
          <w:p w14:paraId="08421EED"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6BA911E2"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501FF640" w14:textId="77777777" w:rsidR="007C5EC6" w:rsidRPr="00D868E2" w:rsidRDefault="007C5EC6" w:rsidP="00B320B5">
            <w:pPr>
              <w:spacing w:line="276" w:lineRule="auto"/>
              <w:contextualSpacing/>
              <w:rPr>
                <w:rFonts w:eastAsia="Cambria"/>
                <w:sz w:val="22"/>
                <w:szCs w:val="22"/>
              </w:rPr>
            </w:pPr>
          </w:p>
        </w:tc>
      </w:tr>
      <w:tr w:rsidR="007C5EC6" w:rsidRPr="00D868E2" w14:paraId="14448C77" w14:textId="77777777" w:rsidTr="00D948B1">
        <w:tc>
          <w:tcPr>
            <w:tcW w:w="2366" w:type="dxa"/>
            <w:shd w:val="clear" w:color="auto" w:fill="auto"/>
          </w:tcPr>
          <w:p w14:paraId="51438795"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Terms Defined</w:t>
            </w:r>
          </w:p>
        </w:tc>
        <w:tc>
          <w:tcPr>
            <w:tcW w:w="959" w:type="dxa"/>
          </w:tcPr>
          <w:p w14:paraId="26B52F14"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5</w:t>
            </w:r>
          </w:p>
        </w:tc>
        <w:tc>
          <w:tcPr>
            <w:tcW w:w="2160" w:type="dxa"/>
            <w:shd w:val="clear" w:color="auto" w:fill="auto"/>
          </w:tcPr>
          <w:p w14:paraId="0FDBE4D7"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01E6C607"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0D47BDAF" w14:textId="77777777" w:rsidR="007C5EC6" w:rsidRPr="00D868E2" w:rsidRDefault="007C5EC6" w:rsidP="00B320B5">
            <w:pPr>
              <w:spacing w:line="276" w:lineRule="auto"/>
              <w:contextualSpacing/>
              <w:rPr>
                <w:rFonts w:eastAsia="Cambria"/>
                <w:sz w:val="22"/>
                <w:szCs w:val="22"/>
              </w:rPr>
            </w:pPr>
          </w:p>
        </w:tc>
      </w:tr>
      <w:tr w:rsidR="007C5EC6" w:rsidRPr="00D868E2" w14:paraId="685DEF86" w14:textId="77777777" w:rsidTr="00D948B1">
        <w:tc>
          <w:tcPr>
            <w:tcW w:w="2366" w:type="dxa"/>
            <w:shd w:val="clear" w:color="auto" w:fill="auto"/>
          </w:tcPr>
          <w:p w14:paraId="24CD69F2"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Fingering Charts</w:t>
            </w:r>
          </w:p>
        </w:tc>
        <w:tc>
          <w:tcPr>
            <w:tcW w:w="959" w:type="dxa"/>
          </w:tcPr>
          <w:p w14:paraId="77662065"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5</w:t>
            </w:r>
          </w:p>
        </w:tc>
        <w:tc>
          <w:tcPr>
            <w:tcW w:w="2160" w:type="dxa"/>
            <w:shd w:val="clear" w:color="auto" w:fill="auto"/>
          </w:tcPr>
          <w:p w14:paraId="23F5C315"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2649CC94"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783A1C55" w14:textId="77777777" w:rsidR="007C5EC6" w:rsidRPr="00D868E2" w:rsidRDefault="007C5EC6" w:rsidP="00B320B5">
            <w:pPr>
              <w:spacing w:line="276" w:lineRule="auto"/>
              <w:contextualSpacing/>
              <w:rPr>
                <w:rFonts w:eastAsia="Cambria"/>
                <w:sz w:val="22"/>
                <w:szCs w:val="22"/>
              </w:rPr>
            </w:pPr>
          </w:p>
        </w:tc>
      </w:tr>
      <w:tr w:rsidR="007C5EC6" w:rsidRPr="00D868E2" w14:paraId="01B6FD3F" w14:textId="77777777" w:rsidTr="00D948B1">
        <w:tc>
          <w:tcPr>
            <w:tcW w:w="2366" w:type="dxa"/>
            <w:shd w:val="clear" w:color="auto" w:fill="auto"/>
          </w:tcPr>
          <w:p w14:paraId="76BAD140"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Accompaniment/</w:t>
            </w:r>
          </w:p>
          <w:p w14:paraId="77FA81D4"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Teacher Manual</w:t>
            </w:r>
          </w:p>
        </w:tc>
        <w:tc>
          <w:tcPr>
            <w:tcW w:w="959" w:type="dxa"/>
          </w:tcPr>
          <w:p w14:paraId="60538C56"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25</w:t>
            </w:r>
          </w:p>
        </w:tc>
        <w:tc>
          <w:tcPr>
            <w:tcW w:w="2160" w:type="dxa"/>
            <w:shd w:val="clear" w:color="auto" w:fill="auto"/>
          </w:tcPr>
          <w:p w14:paraId="003BB5DC"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0DBC5AA5"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0DEE1562" w14:textId="77777777" w:rsidR="007C5EC6" w:rsidRPr="00D868E2" w:rsidRDefault="007C5EC6" w:rsidP="00B320B5">
            <w:pPr>
              <w:spacing w:line="276" w:lineRule="auto"/>
              <w:contextualSpacing/>
              <w:rPr>
                <w:rFonts w:eastAsia="Cambria"/>
                <w:sz w:val="22"/>
                <w:szCs w:val="22"/>
              </w:rPr>
            </w:pPr>
          </w:p>
        </w:tc>
      </w:tr>
      <w:tr w:rsidR="007C5EC6" w:rsidRPr="00D868E2" w14:paraId="4CBBD7F5" w14:textId="77777777" w:rsidTr="00D948B1">
        <w:tc>
          <w:tcPr>
            <w:tcW w:w="2366" w:type="dxa"/>
            <w:shd w:val="clear" w:color="auto" w:fill="auto"/>
          </w:tcPr>
          <w:p w14:paraId="641DF8BD"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Excellent Recordings/ Online Supplemental</w:t>
            </w:r>
          </w:p>
          <w:p w14:paraId="6CDC460E"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Materials</w:t>
            </w:r>
          </w:p>
        </w:tc>
        <w:tc>
          <w:tcPr>
            <w:tcW w:w="959" w:type="dxa"/>
          </w:tcPr>
          <w:p w14:paraId="59787082"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25</w:t>
            </w:r>
          </w:p>
        </w:tc>
        <w:tc>
          <w:tcPr>
            <w:tcW w:w="2160" w:type="dxa"/>
            <w:shd w:val="clear" w:color="auto" w:fill="auto"/>
          </w:tcPr>
          <w:p w14:paraId="7C811AF1"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7FF38915"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3CDEDC72" w14:textId="77777777" w:rsidR="007C5EC6" w:rsidRPr="00D868E2" w:rsidRDefault="007C5EC6" w:rsidP="00B320B5">
            <w:pPr>
              <w:spacing w:line="276" w:lineRule="auto"/>
              <w:contextualSpacing/>
              <w:rPr>
                <w:rFonts w:eastAsia="Cambria"/>
                <w:sz w:val="22"/>
                <w:szCs w:val="22"/>
              </w:rPr>
            </w:pPr>
          </w:p>
        </w:tc>
      </w:tr>
      <w:tr w:rsidR="007C5EC6" w:rsidRPr="00D868E2" w14:paraId="59843ACC" w14:textId="77777777" w:rsidTr="00D948B1">
        <w:tc>
          <w:tcPr>
            <w:tcW w:w="2366" w:type="dxa"/>
            <w:shd w:val="clear" w:color="auto" w:fill="auto"/>
          </w:tcPr>
          <w:p w14:paraId="5D58A3F9"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Total</w:t>
            </w:r>
          </w:p>
        </w:tc>
        <w:tc>
          <w:tcPr>
            <w:tcW w:w="959" w:type="dxa"/>
          </w:tcPr>
          <w:p w14:paraId="2C977CB9" w14:textId="77777777" w:rsidR="007C5EC6" w:rsidRPr="00D868E2" w:rsidRDefault="007C5EC6" w:rsidP="00B320B5">
            <w:pPr>
              <w:spacing w:line="276" w:lineRule="auto"/>
              <w:contextualSpacing/>
              <w:rPr>
                <w:rFonts w:eastAsia="Cambria"/>
                <w:sz w:val="22"/>
                <w:szCs w:val="22"/>
              </w:rPr>
            </w:pPr>
            <w:r w:rsidRPr="00D868E2">
              <w:rPr>
                <w:rFonts w:eastAsia="Cambria"/>
                <w:sz w:val="22"/>
                <w:szCs w:val="22"/>
              </w:rPr>
              <w:t>200</w:t>
            </w:r>
          </w:p>
        </w:tc>
        <w:tc>
          <w:tcPr>
            <w:tcW w:w="2160" w:type="dxa"/>
            <w:shd w:val="clear" w:color="auto" w:fill="auto"/>
          </w:tcPr>
          <w:p w14:paraId="4A9882F3" w14:textId="77777777" w:rsidR="007C5EC6" w:rsidRPr="00D868E2" w:rsidRDefault="007C5EC6" w:rsidP="00B320B5">
            <w:pPr>
              <w:spacing w:line="276" w:lineRule="auto"/>
              <w:contextualSpacing/>
              <w:rPr>
                <w:rFonts w:eastAsia="Cambria"/>
                <w:sz w:val="22"/>
                <w:szCs w:val="22"/>
              </w:rPr>
            </w:pPr>
          </w:p>
        </w:tc>
        <w:tc>
          <w:tcPr>
            <w:tcW w:w="2250" w:type="dxa"/>
            <w:shd w:val="clear" w:color="auto" w:fill="auto"/>
          </w:tcPr>
          <w:p w14:paraId="57E47187" w14:textId="77777777" w:rsidR="007C5EC6" w:rsidRPr="00D868E2" w:rsidRDefault="007C5EC6" w:rsidP="00B320B5">
            <w:pPr>
              <w:spacing w:line="276" w:lineRule="auto"/>
              <w:contextualSpacing/>
              <w:rPr>
                <w:rFonts w:eastAsia="Cambria"/>
                <w:sz w:val="22"/>
                <w:szCs w:val="22"/>
              </w:rPr>
            </w:pPr>
          </w:p>
        </w:tc>
        <w:tc>
          <w:tcPr>
            <w:tcW w:w="2160" w:type="dxa"/>
            <w:shd w:val="clear" w:color="auto" w:fill="auto"/>
          </w:tcPr>
          <w:p w14:paraId="71E42C4B" w14:textId="77777777" w:rsidR="007C5EC6" w:rsidRPr="00D868E2" w:rsidRDefault="007C5EC6" w:rsidP="00B320B5">
            <w:pPr>
              <w:spacing w:line="276" w:lineRule="auto"/>
              <w:contextualSpacing/>
              <w:rPr>
                <w:rFonts w:eastAsia="Cambria"/>
                <w:sz w:val="22"/>
                <w:szCs w:val="22"/>
              </w:rPr>
            </w:pPr>
          </w:p>
        </w:tc>
      </w:tr>
    </w:tbl>
    <w:p w14:paraId="40D08032" w14:textId="77777777" w:rsidR="007C5EC6" w:rsidRPr="00D868E2" w:rsidRDefault="007C5EC6" w:rsidP="00B320B5">
      <w:pPr>
        <w:autoSpaceDE w:val="0"/>
        <w:autoSpaceDN w:val="0"/>
        <w:adjustRightInd w:val="0"/>
        <w:spacing w:line="276" w:lineRule="auto"/>
        <w:rPr>
          <w:sz w:val="22"/>
          <w:szCs w:val="22"/>
        </w:rPr>
      </w:pPr>
      <w:r w:rsidRPr="00D868E2">
        <w:rPr>
          <w:sz w:val="22"/>
          <w:szCs w:val="22"/>
        </w:rPr>
        <w:t xml:space="preserve">*Music literature could include varied genres/repertoire, music that might interest students of that age, good arrangements, more challenging and simplified options, </w:t>
      </w:r>
      <w:proofErr w:type="gramStart"/>
      <w:r w:rsidRPr="00D868E2">
        <w:rPr>
          <w:sz w:val="22"/>
          <w:szCs w:val="22"/>
        </w:rPr>
        <w:t>solos</w:t>
      </w:r>
      <w:proofErr w:type="gramEnd"/>
      <w:r w:rsidRPr="00D868E2">
        <w:rPr>
          <w:sz w:val="22"/>
          <w:szCs w:val="22"/>
        </w:rPr>
        <w:t xml:space="preserve"> and ensembles, etc.</w:t>
      </w:r>
    </w:p>
    <w:p w14:paraId="19D2E112" w14:textId="77777777" w:rsidR="007C5EC6" w:rsidRPr="007C5EC6" w:rsidRDefault="007C5EC6" w:rsidP="00B320B5">
      <w:pPr>
        <w:autoSpaceDE w:val="0"/>
        <w:autoSpaceDN w:val="0"/>
        <w:adjustRightInd w:val="0"/>
        <w:spacing w:line="276" w:lineRule="auto"/>
        <w:rPr>
          <w:sz w:val="10"/>
          <w:szCs w:val="10"/>
        </w:rPr>
      </w:pPr>
    </w:p>
    <w:p w14:paraId="4A114063" w14:textId="77777777" w:rsidR="007C5EC6" w:rsidRPr="00D868E2" w:rsidRDefault="007C5EC6" w:rsidP="00B320B5">
      <w:pPr>
        <w:autoSpaceDE w:val="0"/>
        <w:autoSpaceDN w:val="0"/>
        <w:adjustRightInd w:val="0"/>
        <w:spacing w:line="276" w:lineRule="auto"/>
        <w:rPr>
          <w:sz w:val="22"/>
          <w:szCs w:val="22"/>
        </w:rPr>
      </w:pPr>
      <w:r w:rsidRPr="006722AA">
        <w:rPr>
          <w:b/>
          <w:bCs/>
          <w:sz w:val="22"/>
          <w:szCs w:val="22"/>
        </w:rPr>
        <w:t>Strengths</w:t>
      </w:r>
      <w:r w:rsidRPr="00D868E2">
        <w:rPr>
          <w:sz w:val="22"/>
          <w:szCs w:val="22"/>
        </w:rPr>
        <w:t xml:space="preserve"> </w:t>
      </w:r>
      <w:r w:rsidRPr="00D868E2">
        <w:rPr>
          <w:sz w:val="22"/>
          <w:szCs w:val="22"/>
        </w:rPr>
        <w:tab/>
      </w:r>
      <w:r w:rsidRPr="00D868E2">
        <w:rPr>
          <w:sz w:val="22"/>
          <w:szCs w:val="22"/>
        </w:rPr>
        <w:tab/>
      </w:r>
      <w:r w:rsidRPr="00D868E2">
        <w:rPr>
          <w:sz w:val="22"/>
          <w:szCs w:val="22"/>
        </w:rPr>
        <w:tab/>
      </w:r>
      <w:r w:rsidRPr="00D868E2">
        <w:rPr>
          <w:sz w:val="22"/>
          <w:szCs w:val="22"/>
        </w:rPr>
        <w:tab/>
      </w:r>
      <w:r w:rsidRPr="00D868E2">
        <w:rPr>
          <w:sz w:val="22"/>
          <w:szCs w:val="22"/>
        </w:rPr>
        <w:tab/>
      </w:r>
      <w:r w:rsidRPr="00D868E2">
        <w:rPr>
          <w:sz w:val="22"/>
          <w:szCs w:val="22"/>
        </w:rPr>
        <w:tab/>
      </w:r>
      <w:r w:rsidRPr="006722AA">
        <w:rPr>
          <w:b/>
          <w:bCs/>
          <w:sz w:val="22"/>
          <w:szCs w:val="22"/>
        </w:rPr>
        <w:t>Weaknesses</w:t>
      </w:r>
    </w:p>
    <w:p w14:paraId="12DFEF6F" w14:textId="77777777" w:rsidR="007C5EC6" w:rsidRPr="00D868E2" w:rsidRDefault="007C5EC6" w:rsidP="00B320B5">
      <w:pPr>
        <w:autoSpaceDE w:val="0"/>
        <w:autoSpaceDN w:val="0"/>
        <w:adjustRightInd w:val="0"/>
        <w:spacing w:line="276" w:lineRule="auto"/>
        <w:rPr>
          <w:sz w:val="22"/>
          <w:szCs w:val="22"/>
        </w:rPr>
      </w:pPr>
      <w:r w:rsidRPr="00D868E2">
        <w:rPr>
          <w:sz w:val="22"/>
          <w:szCs w:val="22"/>
        </w:rPr>
        <w:t xml:space="preserve">-Good layout/well organized </w:t>
      </w:r>
      <w:r w:rsidRPr="00D868E2">
        <w:rPr>
          <w:sz w:val="22"/>
          <w:szCs w:val="22"/>
        </w:rPr>
        <w:tab/>
      </w:r>
      <w:r w:rsidRPr="00D868E2">
        <w:rPr>
          <w:sz w:val="22"/>
          <w:szCs w:val="22"/>
        </w:rPr>
        <w:tab/>
      </w:r>
      <w:r w:rsidRPr="00D868E2">
        <w:rPr>
          <w:sz w:val="22"/>
          <w:szCs w:val="22"/>
        </w:rPr>
        <w:tab/>
      </w:r>
      <w:r w:rsidRPr="00D868E2">
        <w:rPr>
          <w:sz w:val="22"/>
          <w:szCs w:val="22"/>
        </w:rPr>
        <w:tab/>
        <w:t>-Poor instrument care and posture sections</w:t>
      </w:r>
    </w:p>
    <w:p w14:paraId="33F12428" w14:textId="09D0C900" w:rsidR="007C5EC6" w:rsidRPr="00D868E2" w:rsidRDefault="007C5EC6" w:rsidP="00B320B5">
      <w:pPr>
        <w:autoSpaceDE w:val="0"/>
        <w:autoSpaceDN w:val="0"/>
        <w:adjustRightInd w:val="0"/>
        <w:spacing w:line="276" w:lineRule="auto"/>
        <w:rPr>
          <w:sz w:val="22"/>
          <w:szCs w:val="22"/>
        </w:rPr>
      </w:pPr>
      <w:r w:rsidRPr="00D868E2">
        <w:rPr>
          <w:sz w:val="22"/>
          <w:szCs w:val="22"/>
        </w:rPr>
        <w:t xml:space="preserve">-Great fingering charts </w:t>
      </w:r>
      <w:r w:rsidRPr="00D868E2">
        <w:rPr>
          <w:sz w:val="22"/>
          <w:szCs w:val="22"/>
        </w:rPr>
        <w:tab/>
      </w:r>
      <w:r w:rsidRPr="00D868E2">
        <w:rPr>
          <w:sz w:val="22"/>
          <w:szCs w:val="22"/>
        </w:rPr>
        <w:tab/>
      </w:r>
      <w:r w:rsidRPr="00D868E2">
        <w:rPr>
          <w:sz w:val="22"/>
          <w:szCs w:val="22"/>
        </w:rPr>
        <w:tab/>
      </w:r>
      <w:r w:rsidRPr="00D868E2">
        <w:rPr>
          <w:sz w:val="22"/>
          <w:szCs w:val="22"/>
        </w:rPr>
        <w:tab/>
      </w:r>
      <w:r w:rsidR="006722AA">
        <w:rPr>
          <w:sz w:val="22"/>
          <w:szCs w:val="22"/>
        </w:rPr>
        <w:tab/>
      </w:r>
      <w:r w:rsidRPr="00D868E2">
        <w:rPr>
          <w:sz w:val="22"/>
          <w:szCs w:val="22"/>
        </w:rPr>
        <w:t>-Lack of rhythm practice</w:t>
      </w:r>
    </w:p>
    <w:p w14:paraId="4504DA2A" w14:textId="29BBB3C2" w:rsidR="007C5EC6" w:rsidRPr="00D868E2" w:rsidRDefault="007C5EC6" w:rsidP="006722AA">
      <w:pPr>
        <w:pBdr>
          <w:bottom w:val="single" w:sz="4" w:space="6" w:color="auto"/>
        </w:pBdr>
        <w:spacing w:line="276" w:lineRule="auto"/>
        <w:rPr>
          <w:sz w:val="22"/>
          <w:szCs w:val="22"/>
        </w:rPr>
      </w:pPr>
      <w:r w:rsidRPr="00D868E2">
        <w:rPr>
          <w:sz w:val="22"/>
          <w:szCs w:val="22"/>
        </w:rPr>
        <w:t xml:space="preserve">-Wonderful theory and ear training exercises </w:t>
      </w:r>
      <w:r w:rsidRPr="00D868E2">
        <w:rPr>
          <w:sz w:val="22"/>
          <w:szCs w:val="22"/>
        </w:rPr>
        <w:tab/>
      </w:r>
      <w:r w:rsidR="006722AA">
        <w:rPr>
          <w:sz w:val="22"/>
          <w:szCs w:val="22"/>
        </w:rPr>
        <w:tab/>
      </w:r>
      <w:r w:rsidRPr="00D868E2">
        <w:rPr>
          <w:sz w:val="22"/>
          <w:szCs w:val="22"/>
        </w:rPr>
        <w:t xml:space="preserve">-Not varied in repertoire nor improv/comp. </w:t>
      </w:r>
    </w:p>
    <w:p w14:paraId="131C678E" w14:textId="77777777" w:rsidR="006722AA" w:rsidRDefault="006722AA" w:rsidP="006722AA">
      <w:pPr>
        <w:pBdr>
          <w:bottom w:val="single" w:sz="4" w:space="6" w:color="auto"/>
        </w:pBdr>
        <w:spacing w:line="276" w:lineRule="auto"/>
        <w:rPr>
          <w:sz w:val="22"/>
          <w:szCs w:val="22"/>
        </w:rPr>
      </w:pPr>
    </w:p>
    <w:p w14:paraId="4C643131" w14:textId="77777777" w:rsidR="006722AA" w:rsidRDefault="006722AA" w:rsidP="006722AA">
      <w:pPr>
        <w:pBdr>
          <w:bottom w:val="single" w:sz="4" w:space="6" w:color="auto"/>
        </w:pBdr>
        <w:spacing w:line="276" w:lineRule="auto"/>
        <w:rPr>
          <w:sz w:val="22"/>
          <w:szCs w:val="22"/>
        </w:rPr>
      </w:pPr>
    </w:p>
    <w:p w14:paraId="3339F7F0" w14:textId="77777777" w:rsidR="006722AA" w:rsidRDefault="006722AA" w:rsidP="006722AA">
      <w:pPr>
        <w:pBdr>
          <w:bottom w:val="single" w:sz="4" w:space="6" w:color="auto"/>
        </w:pBdr>
        <w:spacing w:line="276" w:lineRule="auto"/>
        <w:rPr>
          <w:sz w:val="22"/>
          <w:szCs w:val="22"/>
        </w:rPr>
      </w:pPr>
    </w:p>
    <w:p w14:paraId="7A4E2BE2" w14:textId="6CB9E959" w:rsidR="006722AA" w:rsidRDefault="007C5EC6" w:rsidP="006722AA">
      <w:pPr>
        <w:pBdr>
          <w:bottom w:val="single" w:sz="4" w:space="6" w:color="auto"/>
        </w:pBdr>
        <w:spacing w:line="276" w:lineRule="auto"/>
        <w:rPr>
          <w:sz w:val="22"/>
          <w:szCs w:val="22"/>
        </w:rPr>
      </w:pPr>
      <w:r w:rsidRPr="00D868E2">
        <w:rPr>
          <w:sz w:val="22"/>
          <w:szCs w:val="22"/>
        </w:rPr>
        <w:lastRenderedPageBreak/>
        <w:t>Identify supplemental materials you might use with each methods book. Examples:</w:t>
      </w:r>
    </w:p>
    <w:p w14:paraId="05F31066" w14:textId="77777777" w:rsidR="006722AA" w:rsidRDefault="007C5EC6" w:rsidP="00B320B5">
      <w:pPr>
        <w:pStyle w:val="ListParagraph"/>
        <w:numPr>
          <w:ilvl w:val="0"/>
          <w:numId w:val="13"/>
        </w:numPr>
        <w:pBdr>
          <w:bottom w:val="single" w:sz="4" w:space="1" w:color="auto"/>
        </w:pBdr>
        <w:spacing w:line="276" w:lineRule="auto"/>
        <w:rPr>
          <w:sz w:val="22"/>
          <w:szCs w:val="22"/>
        </w:rPr>
      </w:pPr>
      <w:r w:rsidRPr="006722AA">
        <w:rPr>
          <w:sz w:val="22"/>
          <w:szCs w:val="22"/>
        </w:rPr>
        <w:t xml:space="preserve">Practice Journals </w:t>
      </w:r>
    </w:p>
    <w:p w14:paraId="60BD0C07" w14:textId="77777777" w:rsidR="006722AA" w:rsidRDefault="007C5EC6" w:rsidP="00B320B5">
      <w:pPr>
        <w:pStyle w:val="ListParagraph"/>
        <w:numPr>
          <w:ilvl w:val="0"/>
          <w:numId w:val="13"/>
        </w:numPr>
        <w:pBdr>
          <w:bottom w:val="single" w:sz="4" w:space="1" w:color="auto"/>
        </w:pBdr>
        <w:spacing w:line="276" w:lineRule="auto"/>
        <w:rPr>
          <w:sz w:val="22"/>
          <w:szCs w:val="22"/>
        </w:rPr>
      </w:pPr>
      <w:r w:rsidRPr="006722AA">
        <w:rPr>
          <w:sz w:val="22"/>
          <w:szCs w:val="22"/>
        </w:rPr>
        <w:t>Improvisation and composition assignments</w:t>
      </w:r>
    </w:p>
    <w:p w14:paraId="0FD8E23E" w14:textId="77777777" w:rsidR="006722AA" w:rsidRDefault="007C5EC6" w:rsidP="00B320B5">
      <w:pPr>
        <w:pStyle w:val="ListParagraph"/>
        <w:numPr>
          <w:ilvl w:val="0"/>
          <w:numId w:val="13"/>
        </w:numPr>
        <w:pBdr>
          <w:bottom w:val="single" w:sz="4" w:space="1" w:color="auto"/>
        </w:pBdr>
        <w:spacing w:line="276" w:lineRule="auto"/>
        <w:rPr>
          <w:sz w:val="22"/>
          <w:szCs w:val="22"/>
        </w:rPr>
      </w:pPr>
      <w:r w:rsidRPr="006722AA">
        <w:rPr>
          <w:sz w:val="22"/>
          <w:szCs w:val="22"/>
        </w:rPr>
        <w:t>Literature of diverse genres and diverse composers</w:t>
      </w:r>
    </w:p>
    <w:p w14:paraId="1558BCE4" w14:textId="77777777" w:rsidR="006722AA" w:rsidRDefault="007C5EC6" w:rsidP="00B320B5">
      <w:pPr>
        <w:pStyle w:val="ListParagraph"/>
        <w:numPr>
          <w:ilvl w:val="0"/>
          <w:numId w:val="13"/>
        </w:numPr>
        <w:pBdr>
          <w:bottom w:val="single" w:sz="4" w:space="1" w:color="auto"/>
        </w:pBdr>
        <w:spacing w:line="276" w:lineRule="auto"/>
        <w:rPr>
          <w:sz w:val="22"/>
          <w:szCs w:val="22"/>
        </w:rPr>
      </w:pPr>
      <w:r w:rsidRPr="006722AA">
        <w:rPr>
          <w:sz w:val="22"/>
          <w:szCs w:val="22"/>
        </w:rPr>
        <w:t>Music history information</w:t>
      </w:r>
    </w:p>
    <w:p w14:paraId="47720B99" w14:textId="09AFF1E3" w:rsidR="009B57B2" w:rsidRPr="006722AA" w:rsidRDefault="007C5EC6" w:rsidP="00D11A4B">
      <w:pPr>
        <w:pStyle w:val="ListParagraph"/>
        <w:numPr>
          <w:ilvl w:val="0"/>
          <w:numId w:val="13"/>
        </w:numPr>
        <w:pBdr>
          <w:bottom w:val="single" w:sz="4" w:space="1" w:color="auto"/>
        </w:pBdr>
        <w:spacing w:line="276" w:lineRule="auto"/>
        <w:rPr>
          <w:b/>
        </w:rPr>
      </w:pPr>
      <w:r w:rsidRPr="006722AA">
        <w:rPr>
          <w:sz w:val="22"/>
          <w:szCs w:val="22"/>
        </w:rPr>
        <w:t>Listening examples</w:t>
      </w:r>
    </w:p>
    <w:p w14:paraId="0D255852" w14:textId="77777777" w:rsidR="006722AA" w:rsidRDefault="006722AA" w:rsidP="00B320B5">
      <w:pPr>
        <w:pBdr>
          <w:bottom w:val="single" w:sz="4" w:space="1" w:color="auto"/>
        </w:pBdr>
        <w:spacing w:line="276" w:lineRule="auto"/>
        <w:ind w:left="-15" w:right="-1092" w:firstLine="15"/>
        <w:rPr>
          <w:b/>
        </w:rPr>
      </w:pPr>
    </w:p>
    <w:p w14:paraId="7D33B483" w14:textId="2FA94E15" w:rsidR="009B57B2" w:rsidRDefault="009B57B2" w:rsidP="00B320B5">
      <w:pPr>
        <w:pBdr>
          <w:bottom w:val="single" w:sz="4" w:space="1" w:color="auto"/>
        </w:pBdr>
        <w:spacing w:line="276" w:lineRule="auto"/>
        <w:ind w:left="-15" w:right="-1092" w:firstLine="15"/>
        <w:rPr>
          <w:b/>
        </w:rPr>
      </w:pPr>
      <w:r w:rsidRPr="00030258">
        <w:rPr>
          <w:b/>
        </w:rPr>
        <w:t xml:space="preserve">Table </w:t>
      </w:r>
      <w:r w:rsidR="00EF37BC">
        <w:rPr>
          <w:b/>
        </w:rPr>
        <w:t>26</w:t>
      </w:r>
      <w:r w:rsidRPr="00030258">
        <w:rPr>
          <w:b/>
        </w:rPr>
        <w:t>.</w:t>
      </w:r>
      <w:r w:rsidR="009C1601">
        <w:rPr>
          <w:b/>
        </w:rPr>
        <w:t>1</w:t>
      </w:r>
      <w:r>
        <w:rPr>
          <w:b/>
        </w:rPr>
        <w:t xml:space="preserve">: </w:t>
      </w:r>
      <w:r w:rsidRPr="00030258">
        <w:rPr>
          <w:b/>
        </w:rPr>
        <w:t>Making Teaching Decisions</w:t>
      </w:r>
    </w:p>
    <w:p w14:paraId="43A0EDD1" w14:textId="77777777" w:rsidR="009B57B2" w:rsidRDefault="009B57B2" w:rsidP="00B320B5">
      <w:pPr>
        <w:pBdr>
          <w:bottom w:val="single" w:sz="4" w:space="1" w:color="auto"/>
        </w:pBdr>
        <w:spacing w:line="276" w:lineRule="auto"/>
        <w:ind w:left="-15" w:right="-1092" w:firstLine="15"/>
        <w:rPr>
          <w:b/>
        </w:rPr>
      </w:pPr>
    </w:p>
    <w:p w14:paraId="0FD037E1" w14:textId="77777777" w:rsidR="009B57B2" w:rsidRDefault="009B57B2" w:rsidP="00B320B5">
      <w:pPr>
        <w:spacing w:line="276" w:lineRule="auto"/>
        <w:ind w:left="-15" w:right="-1092" w:firstLine="15"/>
        <w:rPr>
          <w:b/>
        </w:rPr>
      </w:pPr>
    </w:p>
    <w:p w14:paraId="41FC7B1F" w14:textId="77777777" w:rsidR="009B57B2" w:rsidRPr="00030258" w:rsidRDefault="009B57B2" w:rsidP="00B320B5">
      <w:pPr>
        <w:spacing w:line="276" w:lineRule="auto"/>
        <w:ind w:left="-15" w:right="-1092" w:firstLine="15"/>
      </w:pPr>
      <w:r w:rsidRPr="00030258">
        <w:t xml:space="preserve">Before you read what I think, consider the following choices you </w:t>
      </w:r>
      <w:proofErr w:type="gramStart"/>
      <w:r w:rsidRPr="00030258">
        <w:t>have to</w:t>
      </w:r>
      <w:proofErr w:type="gramEnd"/>
      <w:r w:rsidRPr="00030258">
        <w:t xml:space="preserve"> make. </w:t>
      </w:r>
    </w:p>
    <w:p w14:paraId="0E0C1993" w14:textId="77777777" w:rsidR="009B57B2" w:rsidRPr="00030258" w:rsidRDefault="009B57B2" w:rsidP="00B320B5">
      <w:pPr>
        <w:spacing w:line="276" w:lineRule="auto"/>
        <w:ind w:left="-15" w:right="-1092" w:firstLine="15"/>
      </w:pPr>
      <w:r w:rsidRPr="00030258">
        <w:t xml:space="preserve">First, </w:t>
      </w:r>
      <w:r w:rsidRPr="00030258">
        <w:rPr>
          <w:bCs/>
        </w:rPr>
        <w:t>what are you goals for the first day of class?</w:t>
      </w:r>
    </w:p>
    <w:p w14:paraId="013DD08E" w14:textId="77777777" w:rsidR="009B57B2" w:rsidRPr="00030258" w:rsidRDefault="009B57B2" w:rsidP="00B320B5">
      <w:pPr>
        <w:spacing w:line="276" w:lineRule="auto"/>
        <w:ind w:left="-15" w:right="-1092" w:firstLine="15"/>
        <w:rPr>
          <w:bCs/>
        </w:rPr>
      </w:pPr>
      <w:r w:rsidRPr="00030258">
        <w:rPr>
          <w:bCs/>
        </w:rPr>
        <w:t>What do you want your students to think, feel, know, and be able to do at the end of the first class?</w:t>
      </w:r>
    </w:p>
    <w:p w14:paraId="3B769B3F" w14:textId="77777777" w:rsidR="009B57B2" w:rsidRPr="00030258" w:rsidRDefault="009B57B2" w:rsidP="00B320B5">
      <w:pPr>
        <w:spacing w:line="276" w:lineRule="auto"/>
        <w:ind w:left="-15" w:right="-1092" w:firstLine="15"/>
      </w:pPr>
      <w:r w:rsidRPr="00030258">
        <w:t>What are your goals for the first year?</w:t>
      </w:r>
    </w:p>
    <w:p w14:paraId="502E9A8D" w14:textId="77777777" w:rsidR="009B57B2" w:rsidRPr="00030258" w:rsidRDefault="009B57B2" w:rsidP="00B320B5">
      <w:pPr>
        <w:spacing w:line="276" w:lineRule="auto"/>
        <w:ind w:left="-15" w:right="-1092" w:firstLine="15"/>
        <w:rPr>
          <w:bCs/>
        </w:rPr>
      </w:pPr>
    </w:p>
    <w:p w14:paraId="26EBF049" w14:textId="77777777" w:rsidR="009B57B2" w:rsidRPr="00030258" w:rsidRDefault="009B57B2" w:rsidP="00B320B5">
      <w:pPr>
        <w:spacing w:line="276" w:lineRule="auto"/>
      </w:pPr>
      <w:r w:rsidRPr="00030258">
        <w:t>Then, what do you think about:</w:t>
      </w:r>
    </w:p>
    <w:p w14:paraId="446DEAEC" w14:textId="77777777" w:rsidR="009B57B2" w:rsidRPr="00030258" w:rsidRDefault="009B57B2" w:rsidP="00B320B5">
      <w:pPr>
        <w:numPr>
          <w:ilvl w:val="0"/>
          <w:numId w:val="2"/>
        </w:numPr>
        <w:spacing w:line="276" w:lineRule="auto"/>
        <w:ind w:left="360"/>
        <w:contextualSpacing/>
      </w:pPr>
      <w:r w:rsidRPr="00030258">
        <w:t>using finger markers and/or harmonies to help with intonation</w:t>
      </w:r>
    </w:p>
    <w:p w14:paraId="47DA47BC" w14:textId="77777777" w:rsidR="009B57B2" w:rsidRPr="00030258" w:rsidRDefault="009B57B2" w:rsidP="00B320B5">
      <w:pPr>
        <w:numPr>
          <w:ilvl w:val="0"/>
          <w:numId w:val="2"/>
        </w:numPr>
        <w:spacing w:line="276" w:lineRule="auto"/>
        <w:ind w:left="360"/>
        <w:contextualSpacing/>
      </w:pPr>
      <w:r w:rsidRPr="00030258">
        <w:t>using shoulder rests (Violinists and Violists)</w:t>
      </w:r>
    </w:p>
    <w:p w14:paraId="1BFED5A2" w14:textId="77777777" w:rsidR="009B57B2" w:rsidRPr="00030258" w:rsidRDefault="009B57B2" w:rsidP="00B320B5">
      <w:pPr>
        <w:numPr>
          <w:ilvl w:val="0"/>
          <w:numId w:val="2"/>
        </w:numPr>
        <w:spacing w:line="276" w:lineRule="auto"/>
        <w:ind w:left="360"/>
        <w:contextualSpacing/>
      </w:pPr>
      <w:r w:rsidRPr="00030258">
        <w:t>sitting or standing when playing (Violins, Violas, and Basses)</w:t>
      </w:r>
    </w:p>
    <w:p w14:paraId="1A5675A1" w14:textId="77777777" w:rsidR="009B57B2" w:rsidRPr="00030258" w:rsidRDefault="009B57B2" w:rsidP="00B320B5">
      <w:pPr>
        <w:numPr>
          <w:ilvl w:val="0"/>
          <w:numId w:val="2"/>
        </w:numPr>
        <w:spacing w:line="276" w:lineRule="auto"/>
        <w:ind w:left="360"/>
        <w:contextualSpacing/>
      </w:pPr>
      <w:r w:rsidRPr="00030258">
        <w:t>singing before you play.                                                                                                                             a. If you sing, do you sing on letter names, finger numbers, solfege, scale degree numb., etc.?</w:t>
      </w:r>
    </w:p>
    <w:p w14:paraId="01EB69CC" w14:textId="77777777" w:rsidR="009B57B2" w:rsidRPr="00973207" w:rsidRDefault="009B57B2" w:rsidP="00B320B5">
      <w:pPr>
        <w:numPr>
          <w:ilvl w:val="0"/>
          <w:numId w:val="2"/>
        </w:numPr>
        <w:spacing w:line="276" w:lineRule="auto"/>
        <w:ind w:left="360"/>
        <w:contextualSpacing/>
      </w:pPr>
      <w:r w:rsidRPr="00973207">
        <w:t>beginning with rote or note (develop aural skills before music reading skills, simultaneously, or focus more on music reading skills?)</w:t>
      </w:r>
    </w:p>
    <w:p w14:paraId="3F467573" w14:textId="77777777" w:rsidR="009B57B2" w:rsidRPr="00973207" w:rsidRDefault="009B57B2" w:rsidP="00B320B5">
      <w:pPr>
        <w:numPr>
          <w:ilvl w:val="0"/>
          <w:numId w:val="2"/>
        </w:numPr>
        <w:spacing w:line="276" w:lineRule="auto"/>
        <w:ind w:left="360"/>
        <w:contextualSpacing/>
      </w:pPr>
      <w:r w:rsidRPr="00973207">
        <w:t>playing with the bow on the first day, first week, first month, or wait until after the first concert</w:t>
      </w:r>
    </w:p>
    <w:p w14:paraId="0D149B6B" w14:textId="77777777" w:rsidR="009B57B2" w:rsidRPr="00973207" w:rsidRDefault="009B57B2" w:rsidP="00B320B5">
      <w:pPr>
        <w:numPr>
          <w:ilvl w:val="0"/>
          <w:numId w:val="2"/>
        </w:numPr>
        <w:spacing w:line="276" w:lineRule="auto"/>
        <w:ind w:left="360"/>
        <w:contextualSpacing/>
      </w:pPr>
      <w:r w:rsidRPr="00973207">
        <w:t xml:space="preserve">teaching </w:t>
      </w:r>
      <w:proofErr w:type="gramStart"/>
      <w:r w:rsidRPr="00973207">
        <w:t>bow</w:t>
      </w:r>
      <w:proofErr w:type="gramEnd"/>
      <w:r w:rsidRPr="00973207">
        <w:t xml:space="preserve"> hold as having specific places for each finger (marks on hands), using bow guides, or teaching a more general bow hold</w:t>
      </w:r>
    </w:p>
    <w:p w14:paraId="6A9B0BCB" w14:textId="77777777" w:rsidR="009B57B2" w:rsidRPr="00973207" w:rsidRDefault="009B57B2" w:rsidP="00B320B5">
      <w:pPr>
        <w:numPr>
          <w:ilvl w:val="0"/>
          <w:numId w:val="2"/>
        </w:numPr>
        <w:spacing w:line="276" w:lineRule="auto"/>
        <w:ind w:left="360"/>
        <w:contextualSpacing/>
      </w:pPr>
      <w:r w:rsidRPr="00973207">
        <w:t>beginning by playing open strings with accompaniment as first songs learned or something with a melody</w:t>
      </w:r>
    </w:p>
    <w:p w14:paraId="5920663A" w14:textId="77777777" w:rsidR="009B57B2" w:rsidRPr="00973207" w:rsidRDefault="009B57B2" w:rsidP="00B320B5">
      <w:pPr>
        <w:numPr>
          <w:ilvl w:val="0"/>
          <w:numId w:val="2"/>
        </w:numPr>
        <w:spacing w:line="276" w:lineRule="auto"/>
        <w:ind w:left="360"/>
        <w:contextualSpacing/>
      </w:pPr>
      <w:r w:rsidRPr="00973207">
        <w:t xml:space="preserve">assessing students individually (regular playing </w:t>
      </w:r>
      <w:proofErr w:type="gramStart"/>
      <w:r w:rsidRPr="00973207">
        <w:t xml:space="preserve">tests)   </w:t>
      </w:r>
      <w:proofErr w:type="gramEnd"/>
      <w:r w:rsidRPr="00973207">
        <w:t xml:space="preserve">                                                                a. If so, do you hear them alone in-person, through technology, or have them play alone in class in front of their peers?</w:t>
      </w:r>
    </w:p>
    <w:p w14:paraId="4AFEA619" w14:textId="77777777" w:rsidR="009B57B2" w:rsidRPr="00973207" w:rsidRDefault="009B57B2" w:rsidP="00B320B5">
      <w:pPr>
        <w:numPr>
          <w:ilvl w:val="0"/>
          <w:numId w:val="2"/>
        </w:numPr>
        <w:spacing w:line="276" w:lineRule="auto"/>
        <w:ind w:left="360"/>
        <w:contextualSpacing/>
      </w:pPr>
      <w:r w:rsidRPr="00973207">
        <w:t>including all types of genres in your class or just a few specific ones?                                         a. How do you feel about teaching popular music students hear on the radio, fiddle tunes, jazz, folk, holiday music, “classical” music, world music, modern music, music from diverse composers, etc.?</w:t>
      </w:r>
    </w:p>
    <w:p w14:paraId="2636DD8F" w14:textId="77777777" w:rsidR="009B57B2" w:rsidRPr="00973207" w:rsidRDefault="009B57B2" w:rsidP="00B320B5">
      <w:pPr>
        <w:numPr>
          <w:ilvl w:val="0"/>
          <w:numId w:val="2"/>
        </w:numPr>
        <w:spacing w:line="276" w:lineRule="auto"/>
        <w:ind w:left="360"/>
        <w:contextualSpacing/>
      </w:pPr>
      <w:r w:rsidRPr="00973207">
        <w:t xml:space="preserve">including improvisation and/or composition in the beginning string classes?                                        a. If so, how often and how? </w:t>
      </w:r>
    </w:p>
    <w:p w14:paraId="21DE6D93" w14:textId="77777777" w:rsidR="009B57B2" w:rsidRPr="00973207" w:rsidRDefault="009B57B2" w:rsidP="00B320B5">
      <w:pPr>
        <w:numPr>
          <w:ilvl w:val="0"/>
          <w:numId w:val="2"/>
        </w:numPr>
        <w:spacing w:line="276" w:lineRule="auto"/>
        <w:ind w:left="360"/>
        <w:contextualSpacing/>
      </w:pPr>
      <w:r w:rsidRPr="00973207">
        <w:lastRenderedPageBreak/>
        <w:t>How do you initiate student playing? (</w:t>
      </w:r>
      <w:proofErr w:type="gramStart"/>
      <w:r w:rsidRPr="00973207">
        <w:t>examples</w:t>
      </w:r>
      <w:proofErr w:type="gramEnd"/>
      <w:r w:rsidRPr="00973207">
        <w:t>, cuing, counting two beats, counting four beats, etc.)</w:t>
      </w:r>
    </w:p>
    <w:p w14:paraId="6D1E63D6" w14:textId="77777777" w:rsidR="009B57B2" w:rsidRPr="00973207" w:rsidRDefault="009B57B2" w:rsidP="00B320B5">
      <w:pPr>
        <w:pBdr>
          <w:bottom w:val="single" w:sz="4" w:space="1" w:color="auto"/>
        </w:pBdr>
        <w:spacing w:line="276" w:lineRule="auto"/>
        <w:ind w:left="360"/>
        <w:contextualSpacing/>
      </w:pPr>
    </w:p>
    <w:p w14:paraId="41E8F4DD" w14:textId="77777777" w:rsidR="009B57B2" w:rsidRPr="00973207" w:rsidRDefault="009B57B2" w:rsidP="00B320B5">
      <w:pPr>
        <w:spacing w:line="276" w:lineRule="auto"/>
      </w:pPr>
    </w:p>
    <w:p w14:paraId="15BADC33" w14:textId="566D7007" w:rsidR="00765D33" w:rsidRDefault="009B57B2" w:rsidP="00B320B5">
      <w:pPr>
        <w:spacing w:line="276" w:lineRule="auto"/>
        <w:rPr>
          <w:b/>
          <w:bCs/>
          <w:color w:val="000000"/>
        </w:rPr>
      </w:pPr>
      <w:r>
        <w:rPr>
          <w:b/>
          <w:bCs/>
          <w:color w:val="000000"/>
        </w:rPr>
        <w:br w:type="page"/>
      </w:r>
      <w:r w:rsidR="00C53381">
        <w:rPr>
          <w:b/>
          <w:bCs/>
          <w:color w:val="000000"/>
        </w:rPr>
        <w:lastRenderedPageBreak/>
        <w:t xml:space="preserve">Table </w:t>
      </w:r>
      <w:r w:rsidR="00EF37BC">
        <w:rPr>
          <w:b/>
          <w:bCs/>
          <w:color w:val="000000"/>
        </w:rPr>
        <w:t>26</w:t>
      </w:r>
      <w:r w:rsidR="00C53381">
        <w:rPr>
          <w:b/>
          <w:bCs/>
          <w:color w:val="000000"/>
        </w:rPr>
        <w:t>.</w:t>
      </w:r>
      <w:r w:rsidR="009C1601">
        <w:rPr>
          <w:b/>
          <w:bCs/>
          <w:color w:val="000000"/>
        </w:rPr>
        <w:t>2</w:t>
      </w:r>
      <w:r w:rsidR="00C53381">
        <w:rPr>
          <w:b/>
          <w:bCs/>
          <w:color w:val="000000"/>
        </w:rPr>
        <w:t xml:space="preserve">. </w:t>
      </w:r>
      <w:r w:rsidR="00765D33">
        <w:rPr>
          <w:b/>
          <w:bCs/>
          <w:color w:val="000000"/>
        </w:rPr>
        <w:t xml:space="preserve">Highlighting a few </w:t>
      </w:r>
      <w:proofErr w:type="gramStart"/>
      <w:r w:rsidR="00765D33">
        <w:rPr>
          <w:b/>
          <w:bCs/>
          <w:color w:val="000000"/>
        </w:rPr>
        <w:t>String</w:t>
      </w:r>
      <w:proofErr w:type="gramEnd"/>
      <w:r w:rsidR="00765D33">
        <w:rPr>
          <w:b/>
          <w:bCs/>
          <w:color w:val="000000"/>
        </w:rPr>
        <w:t xml:space="preserve"> Pedagogues</w:t>
      </w:r>
    </w:p>
    <w:p w14:paraId="24AFC40E" w14:textId="77777777" w:rsidR="00C53381" w:rsidRDefault="00C53381" w:rsidP="00B320B5">
      <w:pPr>
        <w:pStyle w:val="NormalWeb"/>
        <w:spacing w:before="0" w:beforeAutospacing="0" w:after="0" w:afterAutospacing="0" w:line="276" w:lineRule="auto"/>
      </w:pPr>
    </w:p>
    <w:p w14:paraId="3C9E52FD" w14:textId="77777777" w:rsidR="00765D33" w:rsidRDefault="00765D33" w:rsidP="00B320B5">
      <w:pPr>
        <w:pStyle w:val="NormalWeb"/>
        <w:pBdr>
          <w:top w:val="single" w:sz="4" w:space="1" w:color="000000"/>
          <w:left w:val="single" w:sz="4" w:space="4" w:color="000000"/>
          <w:right w:val="single" w:sz="4" w:space="4" w:color="000000"/>
        </w:pBdr>
        <w:spacing w:before="0" w:beforeAutospacing="0" w:after="0" w:afterAutospacing="0" w:line="276" w:lineRule="auto"/>
      </w:pPr>
      <w:r>
        <w:rPr>
          <w:color w:val="000000"/>
        </w:rPr>
        <w:t xml:space="preserve">    </w:t>
      </w:r>
      <w:r>
        <w:rPr>
          <w:b/>
          <w:bCs/>
          <w:color w:val="000000"/>
        </w:rPr>
        <w:t xml:space="preserve">Dr. </w:t>
      </w:r>
      <w:proofErr w:type="spellStart"/>
      <w:r>
        <w:rPr>
          <w:b/>
          <w:bCs/>
          <w:color w:val="000000"/>
        </w:rPr>
        <w:t>Sinichi</w:t>
      </w:r>
      <w:proofErr w:type="spellEnd"/>
      <w:r>
        <w:rPr>
          <w:b/>
          <w:bCs/>
          <w:color w:val="000000"/>
        </w:rPr>
        <w:t xml:space="preserve"> Suzuki (1898-1998) Japanese</w:t>
      </w:r>
      <w:r>
        <w:rPr>
          <w:color w:val="000000"/>
        </w:rPr>
        <w:t xml:space="preserve">. Established Talent Education in 1957. Tenets of the Suzuki Method include beginning students at a young age using the “mother tongue” approach, parental involvement, listening, repetition, encouragement, learning with other children, graded repertoire, and delayed music reading. </w:t>
      </w:r>
      <w:r>
        <w:rPr>
          <w:color w:val="000000"/>
          <w:shd w:val="clear" w:color="auto" w:fill="FFFFFF"/>
        </w:rPr>
        <w:t>Clifford Cook (Oberlin),</w:t>
      </w:r>
      <w:r>
        <w:rPr>
          <w:color w:val="000000"/>
        </w:rPr>
        <w:t xml:space="preserve"> John Kendall, William Starr, and </w:t>
      </w:r>
      <w:r>
        <w:rPr>
          <w:color w:val="000000"/>
          <w:shd w:val="clear" w:color="auto" w:fill="FFFFFF"/>
        </w:rPr>
        <w:t xml:space="preserve">Anastasia </w:t>
      </w:r>
      <w:proofErr w:type="spellStart"/>
      <w:r>
        <w:rPr>
          <w:color w:val="000000"/>
          <w:shd w:val="clear" w:color="auto" w:fill="FFFFFF"/>
        </w:rPr>
        <w:t>Jemplis</w:t>
      </w:r>
      <w:proofErr w:type="spellEnd"/>
      <w:r>
        <w:rPr>
          <w:color w:val="000000"/>
          <w:shd w:val="clear" w:color="auto" w:fill="FFFFFF"/>
        </w:rPr>
        <w:t xml:space="preserve"> (Eastman) were all instrumental in bringing the Suzuki method to the United States of America in the late 1950s and 1960s. </w:t>
      </w:r>
      <w:r>
        <w:rPr>
          <w:color w:val="000000"/>
        </w:rPr>
        <w:t>The Suzuki Association of the Americas’ mission is to aspire “to improve the quality of life in the Americas through Suzuki education. We seek to create a learning community, which embraces excellence and nurtures the human spirit” (</w:t>
      </w:r>
      <w:hyperlink r:id="rId7" w:history="1">
        <w:r>
          <w:rPr>
            <w:rStyle w:val="Hyperlink"/>
            <w:color w:val="0563C1"/>
          </w:rPr>
          <w:t>https://suzukiassociation.org</w:t>
        </w:r>
      </w:hyperlink>
      <w:r>
        <w:rPr>
          <w:color w:val="000000"/>
        </w:rPr>
        <w:t>). </w:t>
      </w:r>
    </w:p>
    <w:p w14:paraId="20E2922C" w14:textId="77777777" w:rsidR="00765D33" w:rsidRDefault="00765D33" w:rsidP="00B320B5">
      <w:pPr>
        <w:pStyle w:val="NormalWeb"/>
        <w:pBdr>
          <w:left w:val="single" w:sz="4" w:space="4" w:color="000000"/>
          <w:right w:val="single" w:sz="4" w:space="4" w:color="000000"/>
        </w:pBdr>
        <w:spacing w:before="0" w:beforeAutospacing="0" w:after="0" w:afterAutospacing="0" w:line="276" w:lineRule="auto"/>
        <w:ind w:firstLine="720"/>
      </w:pPr>
      <w:r>
        <w:rPr>
          <w:b/>
          <w:bCs/>
          <w:color w:val="000000"/>
        </w:rPr>
        <w:t xml:space="preserve">Professor Elizabeth Green </w:t>
      </w:r>
      <w:r>
        <w:rPr>
          <w:b/>
          <w:bCs/>
          <w:color w:val="000000"/>
          <w:shd w:val="clear" w:color="auto" w:fill="FFFFFF"/>
        </w:rPr>
        <w:t>(1906-1995)</w:t>
      </w:r>
      <w:r>
        <w:rPr>
          <w:b/>
          <w:bCs/>
          <w:color w:val="000000"/>
        </w:rPr>
        <w:t xml:space="preserve">. American. </w:t>
      </w:r>
      <w:r>
        <w:rPr>
          <w:color w:val="000000"/>
        </w:rPr>
        <w:t>Pedagogue, performer,</w:t>
      </w:r>
      <w:r>
        <w:rPr>
          <w:b/>
          <w:bCs/>
          <w:color w:val="000000"/>
        </w:rPr>
        <w:t xml:space="preserve"> </w:t>
      </w:r>
      <w:r>
        <w:rPr>
          <w:color w:val="000000"/>
        </w:rPr>
        <w:t>conductor, composer, and author of 11 books, Elizabeth Green first taught strings in the Ann Arbor Public Schools and then became a professor at the University of Michigan. Jacquelyn Dillion-</w:t>
      </w:r>
      <w:proofErr w:type="spellStart"/>
      <w:r>
        <w:rPr>
          <w:color w:val="000000"/>
        </w:rPr>
        <w:t>Krass</w:t>
      </w:r>
      <w:proofErr w:type="spellEnd"/>
      <w:r>
        <w:rPr>
          <w:color w:val="000000"/>
        </w:rPr>
        <w:t>, Elizabeth Green was an early advocate for teaching strings in groups in public schools, she believed that non-string players could be successful string teachers and, she was a role model for women conductors and directors (</w:t>
      </w:r>
      <w:proofErr w:type="spellStart"/>
      <w:r>
        <w:rPr>
          <w:color w:val="000000"/>
        </w:rPr>
        <w:t>Feigelson</w:t>
      </w:r>
      <w:proofErr w:type="spellEnd"/>
      <w:r>
        <w:rPr>
          <w:color w:val="000000"/>
        </w:rPr>
        <w:t xml:space="preserve">, 1995).                </w:t>
      </w:r>
    </w:p>
    <w:p w14:paraId="2F0E68CB" w14:textId="77777777" w:rsidR="00765D33" w:rsidRDefault="00765D33" w:rsidP="00B320B5">
      <w:pPr>
        <w:pStyle w:val="NormalWeb"/>
        <w:pBdr>
          <w:left w:val="single" w:sz="4" w:space="4" w:color="000000"/>
          <w:right w:val="single" w:sz="4" w:space="4" w:color="000000"/>
        </w:pBdr>
        <w:spacing w:before="0" w:beforeAutospacing="0" w:after="0" w:afterAutospacing="0" w:line="276" w:lineRule="auto"/>
        <w:ind w:firstLine="720"/>
      </w:pPr>
      <w:r>
        <w:rPr>
          <w:b/>
          <w:bCs/>
          <w:color w:val="000000"/>
        </w:rPr>
        <w:t xml:space="preserve">Dr. George </w:t>
      </w:r>
      <w:proofErr w:type="spellStart"/>
      <w:r>
        <w:rPr>
          <w:b/>
          <w:bCs/>
          <w:color w:val="000000"/>
        </w:rPr>
        <w:t>Bornoff</w:t>
      </w:r>
      <w:proofErr w:type="spellEnd"/>
      <w:r>
        <w:rPr>
          <w:color w:val="000000"/>
        </w:rPr>
        <w:t xml:space="preserve"> </w:t>
      </w:r>
      <w:r>
        <w:rPr>
          <w:b/>
          <w:bCs/>
          <w:color w:val="000000"/>
        </w:rPr>
        <w:t xml:space="preserve">(1907-1998) Canadian, also taught at Teachers College, Columbia University, New York. </w:t>
      </w:r>
      <w:r>
        <w:rPr>
          <w:color w:val="000000"/>
        </w:rPr>
        <w:t>Established Foundation for the Advancement of String Education (FASE) in 1978. He is well known for establishing finger patterns but also, “</w:t>
      </w:r>
      <w:r>
        <w:rPr>
          <w:color w:val="333333"/>
          <w:shd w:val="clear" w:color="auto" w:fill="FFFFFF"/>
        </w:rPr>
        <w:t>His approach skillfully sequences and integrates bowing technique, fingering, positions, shifting, double stops, harmonics, vibrato and more, and through the use of meaningful repetition, nurtures emotional maturity, and creative and technical flexibility, firmly grounded with sonorous tone production and artistic phrasing.” (https://fase.org/about-bornoff/). He was also one of the founding members of American String Teachers Association in 1946. </w:t>
      </w:r>
    </w:p>
    <w:p w14:paraId="56D7002C" w14:textId="77777777" w:rsidR="00765D33" w:rsidRDefault="00765D33" w:rsidP="00B320B5">
      <w:pPr>
        <w:pStyle w:val="NormalWeb"/>
        <w:pBdr>
          <w:left w:val="single" w:sz="4" w:space="4" w:color="000000"/>
          <w:bottom w:val="single" w:sz="4" w:space="1" w:color="000000"/>
          <w:right w:val="single" w:sz="4" w:space="4" w:color="000000"/>
        </w:pBdr>
        <w:spacing w:before="0" w:beforeAutospacing="0" w:after="0" w:afterAutospacing="0" w:line="276" w:lineRule="auto"/>
        <w:ind w:firstLine="720"/>
      </w:pPr>
      <w:r>
        <w:rPr>
          <w:b/>
          <w:bCs/>
          <w:color w:val="000000"/>
        </w:rPr>
        <w:t>Professor Paul Roland (1911-1978). Born in Budapest, Hungary but moved the to the USA in 1938.</w:t>
      </w:r>
      <w:r>
        <w:rPr>
          <w:color w:val="000000"/>
        </w:rPr>
        <w:t xml:space="preserve"> He taught at the University of Illinois and helped found the American String Teachers Association. He filmed Suzuki’s first visit to the USA and explored his methods, adapting the methods for American classrooms. He also co-authored </w:t>
      </w:r>
      <w:r>
        <w:rPr>
          <w:i/>
          <w:iCs/>
          <w:color w:val="333333"/>
        </w:rPr>
        <w:t xml:space="preserve">The Teaching of Action of String Playing, </w:t>
      </w:r>
      <w:r>
        <w:rPr>
          <w:color w:val="333333"/>
        </w:rPr>
        <w:t>emphasizing “freedom and ease in playing, and the use of good motion</w:t>
      </w:r>
      <w:r>
        <w:rPr>
          <w:b/>
          <w:bCs/>
          <w:color w:val="333333"/>
        </w:rPr>
        <w:t> </w:t>
      </w:r>
      <w:r>
        <w:rPr>
          <w:color w:val="333333"/>
        </w:rPr>
        <w:t>patterns free from excessive tension” (Lin, 2012).</w:t>
      </w:r>
      <w:r>
        <w:rPr>
          <w:color w:val="000000"/>
        </w:rPr>
        <w:t xml:space="preserve"> https://precollegestrings.wordpress.com/2012/01/12/paul-rolland-and-the-university-of-illinois-strings-research-project/</w:t>
      </w:r>
    </w:p>
    <w:p w14:paraId="3EAD5E06" w14:textId="5098A068" w:rsidR="00765D33" w:rsidRPr="006A2F75" w:rsidRDefault="00765D33" w:rsidP="00B320B5">
      <w:pPr>
        <w:pStyle w:val="NormalWeb"/>
        <w:spacing w:before="0" w:beforeAutospacing="0" w:after="0" w:afterAutospacing="0" w:line="276" w:lineRule="auto"/>
      </w:pPr>
      <w:r>
        <w:rPr>
          <w:color w:val="000000"/>
          <w:sz w:val="11"/>
          <w:szCs w:val="11"/>
        </w:rPr>
        <w:t xml:space="preserve">    </w:t>
      </w:r>
    </w:p>
    <w:p w14:paraId="3F63EB38" w14:textId="02D97492" w:rsidR="00765D33" w:rsidRDefault="00765D33" w:rsidP="00B320B5">
      <w:pPr>
        <w:pStyle w:val="NormalWeb"/>
        <w:spacing w:before="0" w:beforeAutospacing="0" w:after="0" w:afterAutospacing="0" w:line="276" w:lineRule="auto"/>
      </w:pPr>
      <w:proofErr w:type="spellStart"/>
      <w:r>
        <w:rPr>
          <w:color w:val="3A3A3A"/>
          <w:shd w:val="clear" w:color="auto" w:fill="FFFFFF"/>
        </w:rPr>
        <w:t>Feigelson</w:t>
      </w:r>
      <w:proofErr w:type="spellEnd"/>
      <w:r>
        <w:rPr>
          <w:color w:val="3A3A3A"/>
          <w:shd w:val="clear" w:color="auto" w:fill="FFFFFF"/>
        </w:rPr>
        <w:t xml:space="preserve">, J. (1995). Elizabeth A. H. Green 1906 – 1995. </w:t>
      </w:r>
      <w:r>
        <w:rPr>
          <w:i/>
          <w:iCs/>
          <w:color w:val="3A3A3A"/>
          <w:shd w:val="clear" w:color="auto" w:fill="FFFFFF"/>
        </w:rPr>
        <w:t>American String Teacher</w:t>
      </w:r>
      <w:r>
        <w:rPr>
          <w:color w:val="3A3A3A"/>
          <w:shd w:val="clear" w:color="auto" w:fill="FFFFFF"/>
        </w:rPr>
        <w:t xml:space="preserve">, </w:t>
      </w:r>
      <w:r>
        <w:rPr>
          <w:i/>
          <w:iCs/>
          <w:color w:val="3A3A3A"/>
          <w:shd w:val="clear" w:color="auto" w:fill="FFFFFF"/>
        </w:rPr>
        <w:t>45</w:t>
      </w:r>
      <w:r>
        <w:rPr>
          <w:color w:val="3A3A3A"/>
          <w:shd w:val="clear" w:color="auto" w:fill="FFFFFF"/>
        </w:rPr>
        <w:t>(4), 21-25.</w:t>
      </w:r>
    </w:p>
    <w:p w14:paraId="77439B3B" w14:textId="77777777" w:rsidR="00765D33" w:rsidRDefault="00765D33" w:rsidP="00B320B5">
      <w:pPr>
        <w:pStyle w:val="NormalWeb"/>
        <w:spacing w:before="0" w:beforeAutospacing="0" w:after="0" w:afterAutospacing="0" w:line="276" w:lineRule="auto"/>
      </w:pPr>
      <w:r>
        <w:rPr>
          <w:color w:val="3A3A3A"/>
          <w:shd w:val="clear" w:color="auto" w:fill="FFFFFF"/>
        </w:rPr>
        <w:t>doi:</w:t>
      </w:r>
      <w:hyperlink r:id="rId8" w:history="1">
        <w:r>
          <w:rPr>
            <w:rStyle w:val="Hyperlink"/>
            <w:shd w:val="clear" w:color="auto" w:fill="FFFFFF"/>
          </w:rPr>
          <w:t>10.1177/000313139504500403</w:t>
        </w:r>
      </w:hyperlink>
    </w:p>
    <w:p w14:paraId="7EED5ABB" w14:textId="77777777" w:rsidR="00765D33" w:rsidRDefault="00765D33" w:rsidP="00B320B5">
      <w:pPr>
        <w:pStyle w:val="NormalWeb"/>
        <w:spacing w:before="0" w:beforeAutospacing="0" w:after="0" w:afterAutospacing="0" w:line="276" w:lineRule="auto"/>
        <w:rPr>
          <w:color w:val="3A3A3A"/>
          <w:shd w:val="clear" w:color="auto" w:fill="FFFFFF"/>
        </w:rPr>
      </w:pPr>
    </w:p>
    <w:p w14:paraId="6D84BFCE" w14:textId="28B53CC2" w:rsidR="00277809" w:rsidRPr="009B57B2" w:rsidRDefault="006A2F75" w:rsidP="00B320B5">
      <w:pPr>
        <w:spacing w:line="276" w:lineRule="auto"/>
        <w:rPr>
          <w:color w:val="3A3A3A"/>
          <w:highlight w:val="white"/>
        </w:rPr>
      </w:pPr>
      <w:r>
        <w:rPr>
          <w:color w:val="3A3A3A"/>
          <w:highlight w:val="white"/>
        </w:rPr>
        <w:br w:type="page"/>
      </w:r>
    </w:p>
    <w:p w14:paraId="69292243" w14:textId="0B8E7983" w:rsidR="00277809" w:rsidRPr="00E61E4B" w:rsidRDefault="00277809" w:rsidP="00B320B5">
      <w:pPr>
        <w:spacing w:line="276" w:lineRule="auto"/>
        <w:ind w:right="-1092"/>
        <w:rPr>
          <w:b/>
          <w:color w:val="000000" w:themeColor="text1"/>
        </w:rPr>
      </w:pPr>
      <w:r w:rsidRPr="00E61E4B">
        <w:rPr>
          <w:b/>
          <w:color w:val="000000" w:themeColor="text1"/>
        </w:rPr>
        <w:lastRenderedPageBreak/>
        <w:t xml:space="preserve">Table </w:t>
      </w:r>
      <w:r w:rsidR="00EF37BC">
        <w:rPr>
          <w:b/>
          <w:color w:val="000000" w:themeColor="text1"/>
        </w:rPr>
        <w:t>26</w:t>
      </w:r>
      <w:r w:rsidRPr="00E61E4B">
        <w:rPr>
          <w:b/>
          <w:color w:val="000000" w:themeColor="text1"/>
        </w:rPr>
        <w:t>.</w:t>
      </w:r>
      <w:r w:rsidR="009C1601">
        <w:rPr>
          <w:b/>
          <w:color w:val="000000" w:themeColor="text1"/>
        </w:rPr>
        <w:t>3</w:t>
      </w:r>
      <w:r w:rsidR="005F3529">
        <w:rPr>
          <w:b/>
          <w:color w:val="000000" w:themeColor="text1"/>
        </w:rPr>
        <w:t>.</w:t>
      </w:r>
      <w:r w:rsidRPr="00E61E4B">
        <w:rPr>
          <w:b/>
          <w:color w:val="000000" w:themeColor="text1"/>
        </w:rPr>
        <w:t xml:space="preserve"> </w:t>
      </w:r>
      <w:r>
        <w:rPr>
          <w:b/>
          <w:color w:val="000000" w:themeColor="text1"/>
        </w:rPr>
        <w:t xml:space="preserve">Sample </w:t>
      </w:r>
      <w:r w:rsidRPr="00E61E4B">
        <w:rPr>
          <w:b/>
          <w:color w:val="000000" w:themeColor="text1"/>
        </w:rPr>
        <w:t xml:space="preserve">Lesson Plan </w:t>
      </w:r>
      <w:r>
        <w:rPr>
          <w:b/>
          <w:color w:val="000000" w:themeColor="text1"/>
        </w:rPr>
        <w:t xml:space="preserve">for </w:t>
      </w:r>
      <w:r w:rsidRPr="00E61E4B">
        <w:rPr>
          <w:b/>
          <w:color w:val="000000" w:themeColor="text1"/>
        </w:rPr>
        <w:t xml:space="preserve">First Day of </w:t>
      </w:r>
      <w:r>
        <w:rPr>
          <w:b/>
          <w:color w:val="000000" w:themeColor="text1"/>
        </w:rPr>
        <w:t xml:space="preserve">Teaching Homogeneous Groups: Violins </w:t>
      </w:r>
    </w:p>
    <w:p w14:paraId="6A1460A5" w14:textId="77777777" w:rsidR="00277809" w:rsidRDefault="00277809" w:rsidP="00B320B5">
      <w:pPr>
        <w:spacing w:line="276" w:lineRule="auto"/>
        <w:rPr>
          <w:sz w:val="20"/>
          <w:szCs w:val="20"/>
        </w:rPr>
      </w:pPr>
    </w:p>
    <w:p w14:paraId="2ACC80E5" w14:textId="77777777" w:rsidR="00277809" w:rsidRPr="00153282" w:rsidRDefault="00277809" w:rsidP="00B320B5">
      <w:pPr>
        <w:spacing w:line="276" w:lineRule="auto"/>
        <w:rPr>
          <w:sz w:val="20"/>
          <w:szCs w:val="20"/>
        </w:rPr>
      </w:pPr>
      <w:r w:rsidRPr="00153282">
        <w:rPr>
          <w:sz w:val="20"/>
          <w:szCs w:val="20"/>
        </w:rPr>
        <w:t xml:space="preserve">This assumes you have </w:t>
      </w:r>
      <w:r w:rsidRPr="00153282">
        <w:rPr>
          <w:b/>
          <w:sz w:val="20"/>
          <w:szCs w:val="20"/>
        </w:rPr>
        <w:t>at least 35 minutes</w:t>
      </w:r>
      <w:r w:rsidRPr="00153282">
        <w:rPr>
          <w:sz w:val="20"/>
          <w:szCs w:val="20"/>
        </w:rPr>
        <w:t xml:space="preserve"> of teaching time and it is aimed at students in grades 4-7. </w:t>
      </w:r>
    </w:p>
    <w:p w14:paraId="02799AB3" w14:textId="77777777" w:rsidR="00277809" w:rsidRPr="00153282" w:rsidRDefault="00277809" w:rsidP="00B320B5">
      <w:pPr>
        <w:spacing w:line="276" w:lineRule="auto"/>
        <w:rPr>
          <w:sz w:val="20"/>
          <w:szCs w:val="20"/>
        </w:rPr>
      </w:pPr>
    </w:p>
    <w:p w14:paraId="0E307FC6" w14:textId="77777777" w:rsidR="00277809" w:rsidRPr="00153282" w:rsidRDefault="00277809" w:rsidP="00B320B5">
      <w:pPr>
        <w:spacing w:line="276" w:lineRule="auto"/>
        <w:rPr>
          <w:sz w:val="20"/>
          <w:szCs w:val="20"/>
        </w:rPr>
      </w:pPr>
      <w:r w:rsidRPr="00153282">
        <w:rPr>
          <w:sz w:val="20"/>
          <w:szCs w:val="20"/>
        </w:rPr>
        <w:t>Students sit in chairs in a semi-circle with case closed, flat on the ground, case clasps facing them. No music stands.</w:t>
      </w:r>
    </w:p>
    <w:p w14:paraId="75A291FD" w14:textId="77777777" w:rsidR="00277809" w:rsidRPr="00153282" w:rsidRDefault="00277809" w:rsidP="00B320B5">
      <w:pPr>
        <w:spacing w:line="276" w:lineRule="auto"/>
        <w:ind w:left="1320" w:hanging="1320"/>
        <w:rPr>
          <w:bCs/>
          <w:sz w:val="20"/>
          <w:szCs w:val="20"/>
        </w:rPr>
      </w:pPr>
    </w:p>
    <w:p w14:paraId="78C79D8E" w14:textId="77777777" w:rsidR="00277809" w:rsidRPr="00153282" w:rsidRDefault="00277809" w:rsidP="00B320B5">
      <w:pPr>
        <w:spacing w:line="276" w:lineRule="auto"/>
        <w:ind w:left="1320" w:hanging="1320"/>
        <w:rPr>
          <w:bCs/>
          <w:sz w:val="20"/>
          <w:szCs w:val="20"/>
        </w:rPr>
      </w:pPr>
      <w:r w:rsidRPr="00153282">
        <w:rPr>
          <w:b/>
          <w:bCs/>
          <w:sz w:val="20"/>
          <w:szCs w:val="20"/>
        </w:rPr>
        <w:t>Quick Introduction</w:t>
      </w:r>
      <w:r w:rsidRPr="00153282">
        <w:rPr>
          <w:bCs/>
          <w:sz w:val="20"/>
          <w:szCs w:val="20"/>
        </w:rPr>
        <w:t xml:space="preserve"> </w:t>
      </w:r>
      <w:r w:rsidRPr="00153282">
        <w:rPr>
          <w:bCs/>
          <w:sz w:val="18"/>
          <w:szCs w:val="18"/>
        </w:rPr>
        <w:t xml:space="preserve">Hi. My name is Dr. </w:t>
      </w:r>
      <w:proofErr w:type="gramStart"/>
      <w:r w:rsidRPr="00153282">
        <w:rPr>
          <w:bCs/>
          <w:sz w:val="18"/>
          <w:szCs w:val="18"/>
        </w:rPr>
        <w:t>Pellegrino</w:t>
      </w:r>
      <w:proofErr w:type="gramEnd"/>
      <w:r w:rsidRPr="00153282">
        <w:rPr>
          <w:bCs/>
          <w:sz w:val="18"/>
          <w:szCs w:val="18"/>
        </w:rPr>
        <w:t xml:space="preserve"> and I am so excited for you to learn how to play the violin today!</w:t>
      </w:r>
    </w:p>
    <w:p w14:paraId="1CF43A2A" w14:textId="77777777" w:rsidR="00277809" w:rsidRPr="00153282" w:rsidRDefault="00277809" w:rsidP="00B320B5">
      <w:pPr>
        <w:spacing w:line="276" w:lineRule="auto"/>
        <w:ind w:left="1320" w:hanging="1320"/>
        <w:rPr>
          <w:bCs/>
          <w:sz w:val="20"/>
          <w:szCs w:val="20"/>
        </w:rPr>
      </w:pPr>
    </w:p>
    <w:p w14:paraId="60680E2F" w14:textId="01662E7D" w:rsidR="00277809" w:rsidRPr="00153282" w:rsidRDefault="00277809" w:rsidP="00B320B5">
      <w:pPr>
        <w:spacing w:line="276" w:lineRule="auto"/>
        <w:ind w:left="1320" w:hanging="1320"/>
        <w:rPr>
          <w:b/>
          <w:bCs/>
          <w:sz w:val="20"/>
          <w:szCs w:val="20"/>
        </w:rPr>
      </w:pPr>
      <w:r w:rsidRPr="00153282">
        <w:rPr>
          <w:b/>
          <w:bCs/>
          <w:sz w:val="20"/>
          <w:szCs w:val="20"/>
        </w:rPr>
        <w:t>Parts of the Violin</w:t>
      </w:r>
      <w:r w:rsidR="00F50BAD">
        <w:rPr>
          <w:b/>
          <w:bCs/>
          <w:sz w:val="20"/>
          <w:szCs w:val="20"/>
        </w:rPr>
        <w:t xml:space="preserve"> (and how I will refer to them)</w:t>
      </w:r>
    </w:p>
    <w:p w14:paraId="12F5125E" w14:textId="77777777" w:rsidR="00277809" w:rsidRPr="00153282" w:rsidRDefault="00277809" w:rsidP="00B320B5">
      <w:pPr>
        <w:spacing w:line="276" w:lineRule="auto"/>
        <w:rPr>
          <w:bCs/>
          <w:sz w:val="20"/>
          <w:szCs w:val="20"/>
        </w:rPr>
      </w:pPr>
      <w:r w:rsidRPr="00153282">
        <w:rPr>
          <w:bCs/>
          <w:sz w:val="20"/>
          <w:szCs w:val="20"/>
        </w:rPr>
        <w:t xml:space="preserve">         Scroll, to point towards me </w:t>
      </w:r>
    </w:p>
    <w:p w14:paraId="5ECE6C33" w14:textId="77777777" w:rsidR="00277809" w:rsidRPr="00153282" w:rsidRDefault="00277809" w:rsidP="00B320B5">
      <w:pPr>
        <w:spacing w:line="276" w:lineRule="auto"/>
        <w:rPr>
          <w:bCs/>
          <w:sz w:val="20"/>
          <w:szCs w:val="20"/>
        </w:rPr>
      </w:pPr>
      <w:r w:rsidRPr="00153282">
        <w:rPr>
          <w:bCs/>
          <w:sz w:val="20"/>
          <w:szCs w:val="20"/>
        </w:rPr>
        <w:t xml:space="preserve">         Tuning pegs and fine tuners, “We will learn to use these later in the year” </w:t>
      </w:r>
    </w:p>
    <w:p w14:paraId="3019C861" w14:textId="2BDA875F" w:rsidR="00277809" w:rsidRPr="00153282" w:rsidRDefault="00277809" w:rsidP="00B320B5">
      <w:pPr>
        <w:spacing w:line="276" w:lineRule="auto"/>
        <w:rPr>
          <w:bCs/>
          <w:sz w:val="20"/>
          <w:szCs w:val="20"/>
        </w:rPr>
      </w:pPr>
      <w:r w:rsidRPr="00153282">
        <w:rPr>
          <w:bCs/>
          <w:sz w:val="20"/>
          <w:szCs w:val="20"/>
        </w:rPr>
        <w:t xml:space="preserve">         4 Strings</w:t>
      </w:r>
      <w:r w:rsidR="00F50BAD">
        <w:rPr>
          <w:bCs/>
          <w:sz w:val="20"/>
          <w:szCs w:val="20"/>
        </w:rPr>
        <w:t xml:space="preserve"> (pluck and say)</w:t>
      </w:r>
      <w:r w:rsidRPr="00153282">
        <w:rPr>
          <w:bCs/>
          <w:sz w:val="20"/>
          <w:szCs w:val="20"/>
        </w:rPr>
        <w:t xml:space="preserve">, </w:t>
      </w:r>
      <w:proofErr w:type="spellStart"/>
      <w:r w:rsidRPr="00153282">
        <w:rPr>
          <w:bCs/>
          <w:sz w:val="20"/>
          <w:szCs w:val="20"/>
        </w:rPr>
        <w:t>Eency</w:t>
      </w:r>
      <w:proofErr w:type="spellEnd"/>
      <w:r w:rsidRPr="00153282">
        <w:rPr>
          <w:bCs/>
          <w:sz w:val="20"/>
          <w:szCs w:val="20"/>
        </w:rPr>
        <w:t xml:space="preserve"> </w:t>
      </w:r>
      <w:proofErr w:type="spellStart"/>
      <w:r w:rsidRPr="00153282">
        <w:rPr>
          <w:bCs/>
          <w:sz w:val="20"/>
          <w:szCs w:val="20"/>
        </w:rPr>
        <w:t>weency</w:t>
      </w:r>
      <w:proofErr w:type="spellEnd"/>
      <w:r w:rsidRPr="00153282">
        <w:rPr>
          <w:bCs/>
          <w:sz w:val="20"/>
          <w:szCs w:val="20"/>
        </w:rPr>
        <w:t xml:space="preserve"> “E”</w:t>
      </w:r>
    </w:p>
    <w:p w14:paraId="682901A2" w14:textId="77777777" w:rsidR="00277809" w:rsidRPr="00153282" w:rsidRDefault="00277809" w:rsidP="00B320B5">
      <w:pPr>
        <w:spacing w:line="276" w:lineRule="auto"/>
        <w:rPr>
          <w:bCs/>
          <w:sz w:val="20"/>
          <w:szCs w:val="20"/>
        </w:rPr>
      </w:pPr>
      <w:r w:rsidRPr="00153282">
        <w:rPr>
          <w:bCs/>
          <w:sz w:val="20"/>
          <w:szCs w:val="20"/>
        </w:rPr>
        <w:t xml:space="preserve">                      Awesome “A”</w:t>
      </w:r>
    </w:p>
    <w:p w14:paraId="0830A03C" w14:textId="77777777" w:rsidR="00277809" w:rsidRPr="00153282" w:rsidRDefault="00277809" w:rsidP="00B320B5">
      <w:pPr>
        <w:spacing w:line="276" w:lineRule="auto"/>
        <w:rPr>
          <w:bCs/>
          <w:sz w:val="20"/>
          <w:szCs w:val="20"/>
        </w:rPr>
      </w:pPr>
      <w:r w:rsidRPr="00153282">
        <w:rPr>
          <w:bCs/>
          <w:sz w:val="20"/>
          <w:szCs w:val="20"/>
        </w:rPr>
        <w:t xml:space="preserve">                      </w:t>
      </w:r>
      <w:proofErr w:type="spellStart"/>
      <w:r w:rsidRPr="00153282">
        <w:rPr>
          <w:bCs/>
          <w:sz w:val="20"/>
          <w:szCs w:val="20"/>
        </w:rPr>
        <w:t>Dawgawn</w:t>
      </w:r>
      <w:proofErr w:type="spellEnd"/>
      <w:r w:rsidRPr="00153282">
        <w:rPr>
          <w:bCs/>
          <w:sz w:val="20"/>
          <w:szCs w:val="20"/>
        </w:rPr>
        <w:t xml:space="preserve"> “D” (Dinosaur “D,” Dragon “D,” Etc.)</w:t>
      </w:r>
    </w:p>
    <w:p w14:paraId="4C7FE55A" w14:textId="77777777" w:rsidR="00277809" w:rsidRPr="00153282" w:rsidRDefault="00277809" w:rsidP="00B320B5">
      <w:pPr>
        <w:spacing w:line="276" w:lineRule="auto"/>
        <w:rPr>
          <w:bCs/>
          <w:sz w:val="20"/>
          <w:szCs w:val="20"/>
        </w:rPr>
      </w:pPr>
      <w:r w:rsidRPr="00153282">
        <w:rPr>
          <w:bCs/>
          <w:sz w:val="20"/>
          <w:szCs w:val="20"/>
        </w:rPr>
        <w:t xml:space="preserve">                      Giant “G”</w:t>
      </w:r>
    </w:p>
    <w:p w14:paraId="618E9971" w14:textId="77777777" w:rsidR="00277809" w:rsidRPr="00153282" w:rsidRDefault="00277809" w:rsidP="00B320B5">
      <w:pPr>
        <w:spacing w:line="276" w:lineRule="auto"/>
        <w:rPr>
          <w:bCs/>
          <w:sz w:val="20"/>
          <w:szCs w:val="20"/>
        </w:rPr>
      </w:pPr>
      <w:r w:rsidRPr="00153282">
        <w:rPr>
          <w:bCs/>
          <w:sz w:val="20"/>
          <w:szCs w:val="20"/>
        </w:rPr>
        <w:t xml:space="preserve">           Fingerboard, for your fingers to dance on top of</w:t>
      </w:r>
    </w:p>
    <w:p w14:paraId="36A16589" w14:textId="77777777" w:rsidR="00277809" w:rsidRPr="00153282" w:rsidRDefault="00277809" w:rsidP="00B320B5">
      <w:pPr>
        <w:spacing w:line="276" w:lineRule="auto"/>
        <w:rPr>
          <w:bCs/>
          <w:sz w:val="20"/>
          <w:szCs w:val="20"/>
        </w:rPr>
      </w:pPr>
      <w:r w:rsidRPr="00153282">
        <w:rPr>
          <w:bCs/>
          <w:sz w:val="20"/>
          <w:szCs w:val="20"/>
        </w:rPr>
        <w:t xml:space="preserve">           Neck, to gently lift your instrument</w:t>
      </w:r>
    </w:p>
    <w:p w14:paraId="68C0F84E" w14:textId="77777777" w:rsidR="00277809" w:rsidRPr="00153282" w:rsidRDefault="00277809" w:rsidP="00B320B5">
      <w:pPr>
        <w:spacing w:line="276" w:lineRule="auto"/>
        <w:rPr>
          <w:bCs/>
          <w:sz w:val="20"/>
          <w:szCs w:val="20"/>
        </w:rPr>
      </w:pPr>
      <w:r w:rsidRPr="00153282">
        <w:rPr>
          <w:bCs/>
          <w:sz w:val="20"/>
          <w:szCs w:val="20"/>
        </w:rPr>
        <w:t xml:space="preserve">           Bridge, to protect because it is not glued in </w:t>
      </w:r>
      <w:proofErr w:type="gramStart"/>
      <w:r w:rsidRPr="00153282">
        <w:rPr>
          <w:bCs/>
          <w:sz w:val="20"/>
          <w:szCs w:val="20"/>
        </w:rPr>
        <w:t>place</w:t>
      </w:r>
      <w:proofErr w:type="gramEnd"/>
      <w:r w:rsidRPr="00153282">
        <w:rPr>
          <w:bCs/>
          <w:sz w:val="20"/>
          <w:szCs w:val="20"/>
        </w:rPr>
        <w:t xml:space="preserve"> but it holds ___ tons of pressure from the  </w:t>
      </w:r>
    </w:p>
    <w:p w14:paraId="4E02C9BD" w14:textId="77777777" w:rsidR="00277809" w:rsidRPr="00153282" w:rsidRDefault="00277809" w:rsidP="00B320B5">
      <w:pPr>
        <w:spacing w:line="276" w:lineRule="auto"/>
        <w:rPr>
          <w:bCs/>
          <w:sz w:val="20"/>
          <w:szCs w:val="20"/>
        </w:rPr>
      </w:pPr>
      <w:r w:rsidRPr="00153282">
        <w:rPr>
          <w:bCs/>
          <w:sz w:val="20"/>
          <w:szCs w:val="20"/>
        </w:rPr>
        <w:t xml:space="preserve">                       string tension </w:t>
      </w:r>
    </w:p>
    <w:p w14:paraId="5C0225BC" w14:textId="77777777" w:rsidR="00277809" w:rsidRPr="00153282" w:rsidRDefault="00277809" w:rsidP="00B320B5">
      <w:pPr>
        <w:spacing w:line="276" w:lineRule="auto"/>
        <w:rPr>
          <w:bCs/>
          <w:sz w:val="20"/>
          <w:szCs w:val="20"/>
        </w:rPr>
      </w:pPr>
      <w:r w:rsidRPr="00153282">
        <w:rPr>
          <w:bCs/>
          <w:sz w:val="20"/>
          <w:szCs w:val="20"/>
        </w:rPr>
        <w:t xml:space="preserve">           Chin rest, for your _________ “Actually, we’ll use the side of the jaw.”  </w:t>
      </w:r>
    </w:p>
    <w:p w14:paraId="596E817A" w14:textId="77777777" w:rsidR="00277809" w:rsidRPr="00153282" w:rsidRDefault="00277809" w:rsidP="00B320B5">
      <w:pPr>
        <w:spacing w:line="276" w:lineRule="auto"/>
        <w:rPr>
          <w:bCs/>
          <w:sz w:val="20"/>
          <w:szCs w:val="20"/>
        </w:rPr>
      </w:pPr>
      <w:r w:rsidRPr="00153282">
        <w:rPr>
          <w:bCs/>
          <w:sz w:val="20"/>
          <w:szCs w:val="20"/>
        </w:rPr>
        <w:t xml:space="preserve">           Button </w:t>
      </w:r>
    </w:p>
    <w:p w14:paraId="7F69F989" w14:textId="77777777" w:rsidR="00277809" w:rsidRPr="00153282" w:rsidRDefault="00277809" w:rsidP="00B320B5">
      <w:pPr>
        <w:spacing w:line="276" w:lineRule="auto"/>
        <w:rPr>
          <w:bCs/>
          <w:sz w:val="20"/>
          <w:szCs w:val="20"/>
        </w:rPr>
      </w:pPr>
      <w:r w:rsidRPr="00153282">
        <w:rPr>
          <w:bCs/>
          <w:sz w:val="20"/>
          <w:szCs w:val="20"/>
        </w:rPr>
        <w:t xml:space="preserve">           Back (where shoulder rest/sponge goes. Show how to attach, </w:t>
      </w:r>
      <w:proofErr w:type="gramStart"/>
      <w:r w:rsidRPr="00153282">
        <w:rPr>
          <w:bCs/>
          <w:sz w:val="20"/>
          <w:szCs w:val="20"/>
        </w:rPr>
        <w:t>frowny-face</w:t>
      </w:r>
      <w:proofErr w:type="gramEnd"/>
      <w:r w:rsidRPr="00153282">
        <w:rPr>
          <w:bCs/>
          <w:sz w:val="20"/>
          <w:szCs w:val="20"/>
        </w:rPr>
        <w:t xml:space="preserve"> when scroll faces up.)</w:t>
      </w:r>
    </w:p>
    <w:p w14:paraId="1F970345" w14:textId="77777777" w:rsidR="00277809" w:rsidRPr="00153282" w:rsidRDefault="00277809" w:rsidP="00B320B5">
      <w:pPr>
        <w:spacing w:line="276" w:lineRule="auto"/>
        <w:rPr>
          <w:bCs/>
          <w:sz w:val="20"/>
          <w:szCs w:val="20"/>
        </w:rPr>
      </w:pPr>
      <w:r w:rsidRPr="00153282">
        <w:rPr>
          <w:bCs/>
          <w:sz w:val="20"/>
          <w:szCs w:val="20"/>
        </w:rPr>
        <w:t xml:space="preserve">           F Holes—sound comes out of these</w:t>
      </w:r>
    </w:p>
    <w:p w14:paraId="7F652356" w14:textId="77777777" w:rsidR="00277809" w:rsidRPr="00153282" w:rsidRDefault="00277809" w:rsidP="00B320B5">
      <w:pPr>
        <w:spacing w:line="276" w:lineRule="auto"/>
        <w:rPr>
          <w:bCs/>
          <w:sz w:val="10"/>
          <w:szCs w:val="10"/>
        </w:rPr>
      </w:pPr>
    </w:p>
    <w:p w14:paraId="6609A010" w14:textId="77777777" w:rsidR="00277809" w:rsidRPr="00153282" w:rsidRDefault="00277809" w:rsidP="00B320B5">
      <w:pPr>
        <w:spacing w:line="276" w:lineRule="auto"/>
        <w:rPr>
          <w:bCs/>
          <w:sz w:val="20"/>
          <w:szCs w:val="20"/>
        </w:rPr>
      </w:pPr>
      <w:r w:rsidRPr="00153282">
        <w:rPr>
          <w:bCs/>
          <w:sz w:val="20"/>
          <w:szCs w:val="20"/>
        </w:rPr>
        <w:t xml:space="preserve">Open case. Lift violin by neck and button. Stand up. </w:t>
      </w:r>
    </w:p>
    <w:p w14:paraId="1A4E6F8A" w14:textId="77777777" w:rsidR="00277809" w:rsidRPr="00153282" w:rsidRDefault="00277809" w:rsidP="00B320B5">
      <w:pPr>
        <w:spacing w:line="276" w:lineRule="auto"/>
        <w:rPr>
          <w:bCs/>
          <w:sz w:val="20"/>
          <w:szCs w:val="20"/>
        </w:rPr>
      </w:pPr>
    </w:p>
    <w:p w14:paraId="4E19BFEC" w14:textId="77777777" w:rsidR="00277809" w:rsidRPr="00153282" w:rsidRDefault="00277809" w:rsidP="00B320B5">
      <w:pPr>
        <w:spacing w:line="276" w:lineRule="auto"/>
        <w:rPr>
          <w:bCs/>
          <w:sz w:val="20"/>
          <w:szCs w:val="20"/>
        </w:rPr>
      </w:pPr>
      <w:r w:rsidRPr="00153282">
        <w:rPr>
          <w:b/>
          <w:bCs/>
          <w:sz w:val="20"/>
          <w:szCs w:val="20"/>
        </w:rPr>
        <w:t>Rest Position</w:t>
      </w:r>
      <w:r w:rsidRPr="00153282">
        <w:rPr>
          <w:bCs/>
          <w:sz w:val="20"/>
          <w:szCs w:val="20"/>
        </w:rPr>
        <w:t xml:space="preserve">, Wave right hand to wall, violin under right arm with string facing the wall, arm </w:t>
      </w:r>
    </w:p>
    <w:p w14:paraId="4CE4A2D1" w14:textId="77777777" w:rsidR="00277809" w:rsidRPr="00153282" w:rsidRDefault="00277809" w:rsidP="00B320B5">
      <w:pPr>
        <w:spacing w:line="276" w:lineRule="auto"/>
        <w:ind w:firstLine="720"/>
        <w:rPr>
          <w:bCs/>
          <w:sz w:val="20"/>
          <w:szCs w:val="20"/>
        </w:rPr>
      </w:pPr>
      <w:r w:rsidRPr="00153282">
        <w:rPr>
          <w:bCs/>
          <w:sz w:val="20"/>
          <w:szCs w:val="20"/>
        </w:rPr>
        <w:t>protects the bridge</w:t>
      </w:r>
    </w:p>
    <w:p w14:paraId="7A46FCD8" w14:textId="77777777" w:rsidR="00277809" w:rsidRPr="00153282" w:rsidRDefault="00277809" w:rsidP="00B320B5">
      <w:pPr>
        <w:pStyle w:val="ColorfulList-Accent11"/>
        <w:spacing w:line="276" w:lineRule="auto"/>
        <w:ind w:left="0" w:firstLine="0"/>
        <w:contextualSpacing w:val="0"/>
        <w:rPr>
          <w:b/>
          <w:bCs/>
          <w:sz w:val="20"/>
          <w:szCs w:val="20"/>
        </w:rPr>
      </w:pPr>
    </w:p>
    <w:p w14:paraId="105EF145" w14:textId="77777777" w:rsidR="00277809" w:rsidRPr="00153282" w:rsidRDefault="00277809" w:rsidP="00B320B5">
      <w:pPr>
        <w:pStyle w:val="ColorfulList-Accent11"/>
        <w:spacing w:line="276" w:lineRule="auto"/>
        <w:ind w:left="0" w:firstLine="0"/>
        <w:contextualSpacing w:val="0"/>
        <w:rPr>
          <w:sz w:val="20"/>
          <w:szCs w:val="20"/>
        </w:rPr>
      </w:pPr>
      <w:r w:rsidRPr="00153282">
        <w:rPr>
          <w:b/>
          <w:bCs/>
          <w:sz w:val="20"/>
          <w:szCs w:val="20"/>
        </w:rPr>
        <w:t>Add shoulder rest</w:t>
      </w:r>
      <w:r w:rsidRPr="00153282">
        <w:rPr>
          <w:bCs/>
          <w:sz w:val="20"/>
          <w:szCs w:val="20"/>
        </w:rPr>
        <w:t>. Make it look like a frowny face, wider part of shoulder rest underneath chin rest. Shoulder rest arm on side of instrument, slide other side onto violin until secure.</w:t>
      </w:r>
    </w:p>
    <w:p w14:paraId="255A8EDA" w14:textId="77777777" w:rsidR="00277809" w:rsidRPr="00153282" w:rsidRDefault="00277809" w:rsidP="00B320B5">
      <w:pPr>
        <w:spacing w:line="276" w:lineRule="auto"/>
        <w:ind w:firstLine="720"/>
        <w:rPr>
          <w:bCs/>
          <w:sz w:val="20"/>
          <w:szCs w:val="20"/>
        </w:rPr>
      </w:pPr>
    </w:p>
    <w:p w14:paraId="1E27102C" w14:textId="77777777" w:rsidR="00277809" w:rsidRPr="00153282" w:rsidRDefault="00277809" w:rsidP="00B320B5">
      <w:pPr>
        <w:spacing w:line="276" w:lineRule="auto"/>
        <w:ind w:left="1320" w:hanging="1320"/>
        <w:rPr>
          <w:b/>
          <w:bCs/>
          <w:sz w:val="20"/>
          <w:szCs w:val="20"/>
        </w:rPr>
      </w:pPr>
      <w:r w:rsidRPr="00153282">
        <w:rPr>
          <w:i/>
          <w:sz w:val="20"/>
          <w:szCs w:val="20"/>
        </w:rPr>
        <w:t xml:space="preserve">4:00 </w:t>
      </w:r>
      <w:r w:rsidRPr="00153282">
        <w:rPr>
          <w:b/>
          <w:bCs/>
          <w:sz w:val="20"/>
          <w:szCs w:val="20"/>
        </w:rPr>
        <w:t xml:space="preserve">Playing Position </w:t>
      </w:r>
    </w:p>
    <w:p w14:paraId="5BA42CB1" w14:textId="77777777" w:rsidR="00277809" w:rsidRPr="00153282" w:rsidRDefault="00277809" w:rsidP="00B320B5">
      <w:pPr>
        <w:spacing w:line="276" w:lineRule="auto"/>
        <w:rPr>
          <w:bCs/>
          <w:sz w:val="20"/>
          <w:szCs w:val="20"/>
        </w:rPr>
      </w:pPr>
      <w:r w:rsidRPr="00153282">
        <w:rPr>
          <w:bCs/>
          <w:sz w:val="20"/>
          <w:szCs w:val="20"/>
        </w:rPr>
        <w:t xml:space="preserve">           </w:t>
      </w:r>
      <w:r w:rsidRPr="00153282">
        <w:rPr>
          <w:bCs/>
          <w:sz w:val="20"/>
          <w:szCs w:val="20"/>
        </w:rPr>
        <w:tab/>
        <w:t>Hold violin in front of you (scroll on top and button facing floor)</w:t>
      </w:r>
    </w:p>
    <w:p w14:paraId="445371CB" w14:textId="77777777" w:rsidR="00277809" w:rsidRPr="00153282" w:rsidRDefault="00277809" w:rsidP="00B320B5">
      <w:pPr>
        <w:spacing w:line="276" w:lineRule="auto"/>
        <w:ind w:firstLine="720"/>
        <w:rPr>
          <w:bCs/>
          <w:sz w:val="20"/>
          <w:szCs w:val="20"/>
        </w:rPr>
      </w:pPr>
      <w:r w:rsidRPr="00153282">
        <w:rPr>
          <w:bCs/>
          <w:sz w:val="20"/>
          <w:szCs w:val="20"/>
        </w:rPr>
        <w:t>Hold violin sideways (scroll to left and button towards right wall)</w:t>
      </w:r>
    </w:p>
    <w:p w14:paraId="50415D60" w14:textId="77777777" w:rsidR="00277809" w:rsidRPr="00153282" w:rsidRDefault="00277809" w:rsidP="00B320B5">
      <w:pPr>
        <w:spacing w:line="276" w:lineRule="auto"/>
        <w:ind w:firstLine="720"/>
        <w:rPr>
          <w:bCs/>
          <w:sz w:val="20"/>
          <w:szCs w:val="20"/>
        </w:rPr>
      </w:pPr>
      <w:r w:rsidRPr="00153282">
        <w:rPr>
          <w:bCs/>
          <w:sz w:val="20"/>
          <w:szCs w:val="20"/>
        </w:rPr>
        <w:t>Lift over your head</w:t>
      </w:r>
    </w:p>
    <w:p w14:paraId="76A8038A" w14:textId="77777777" w:rsidR="00277809" w:rsidRPr="00153282" w:rsidRDefault="00277809" w:rsidP="00B320B5">
      <w:pPr>
        <w:spacing w:line="276" w:lineRule="auto"/>
        <w:ind w:firstLine="720"/>
        <w:rPr>
          <w:bCs/>
          <w:sz w:val="20"/>
          <w:szCs w:val="20"/>
        </w:rPr>
      </w:pPr>
      <w:r w:rsidRPr="00153282">
        <w:rPr>
          <w:bCs/>
          <w:sz w:val="20"/>
          <w:szCs w:val="20"/>
        </w:rPr>
        <w:t>Sway like a palm tree until you find your center of balance</w:t>
      </w:r>
    </w:p>
    <w:p w14:paraId="269CB2E8" w14:textId="77777777" w:rsidR="00277809" w:rsidRPr="00153282" w:rsidRDefault="00277809" w:rsidP="00B320B5">
      <w:pPr>
        <w:spacing w:line="276" w:lineRule="auto"/>
        <w:ind w:firstLine="720"/>
        <w:rPr>
          <w:bCs/>
          <w:sz w:val="20"/>
          <w:szCs w:val="20"/>
        </w:rPr>
      </w:pPr>
      <w:r w:rsidRPr="00153282">
        <w:rPr>
          <w:bCs/>
          <w:sz w:val="20"/>
          <w:szCs w:val="20"/>
        </w:rPr>
        <w:t xml:space="preserve">Bring down onto left shoulder </w:t>
      </w:r>
    </w:p>
    <w:p w14:paraId="648825CD" w14:textId="77777777" w:rsidR="00277809" w:rsidRPr="00153282" w:rsidRDefault="00277809" w:rsidP="00B320B5">
      <w:pPr>
        <w:spacing w:line="276" w:lineRule="auto"/>
        <w:ind w:firstLine="720"/>
        <w:rPr>
          <w:bCs/>
          <w:sz w:val="20"/>
          <w:szCs w:val="20"/>
        </w:rPr>
      </w:pPr>
      <w:r w:rsidRPr="00153282">
        <w:rPr>
          <w:bCs/>
          <w:sz w:val="20"/>
          <w:szCs w:val="20"/>
        </w:rPr>
        <w:t xml:space="preserve">(“Even though I don’t want a whole class of arrogant students, we’ll just </w:t>
      </w:r>
      <w:proofErr w:type="gramStart"/>
      <w:r w:rsidRPr="00153282">
        <w:rPr>
          <w:bCs/>
          <w:sz w:val="20"/>
          <w:szCs w:val="20"/>
        </w:rPr>
        <w:t>pretend”…</w:t>
      </w:r>
      <w:proofErr w:type="gramEnd"/>
      <w:r w:rsidRPr="00153282">
        <w:rPr>
          <w:bCs/>
          <w:sz w:val="20"/>
          <w:szCs w:val="20"/>
        </w:rPr>
        <w:t>)</w:t>
      </w:r>
    </w:p>
    <w:p w14:paraId="561F1A2A" w14:textId="77777777" w:rsidR="00277809" w:rsidRPr="00153282" w:rsidRDefault="00277809" w:rsidP="00B320B5">
      <w:pPr>
        <w:spacing w:line="276" w:lineRule="auto"/>
        <w:ind w:firstLine="720"/>
        <w:rPr>
          <w:bCs/>
          <w:sz w:val="20"/>
          <w:szCs w:val="20"/>
        </w:rPr>
      </w:pPr>
      <w:r w:rsidRPr="00153282">
        <w:rPr>
          <w:bCs/>
          <w:sz w:val="20"/>
          <w:szCs w:val="20"/>
        </w:rPr>
        <w:t xml:space="preserve">Sniff a sniff of arrogance, turn your head in disgust, and drop the side of your jaw/chin in the </w:t>
      </w:r>
    </w:p>
    <w:p w14:paraId="023B9E4B" w14:textId="77777777" w:rsidR="00277809" w:rsidRPr="00153282" w:rsidRDefault="00277809" w:rsidP="00B320B5">
      <w:pPr>
        <w:spacing w:line="276" w:lineRule="auto"/>
        <w:ind w:left="720" w:firstLine="720"/>
        <w:rPr>
          <w:bCs/>
          <w:sz w:val="20"/>
          <w:szCs w:val="20"/>
        </w:rPr>
      </w:pPr>
      <w:r w:rsidRPr="00153282">
        <w:rPr>
          <w:bCs/>
          <w:sz w:val="20"/>
          <w:szCs w:val="20"/>
        </w:rPr>
        <w:t xml:space="preserve">chin rest. </w:t>
      </w:r>
    </w:p>
    <w:p w14:paraId="44345F57" w14:textId="77777777" w:rsidR="00277809" w:rsidRPr="00153282" w:rsidRDefault="00277809" w:rsidP="00B320B5">
      <w:pPr>
        <w:spacing w:line="276" w:lineRule="auto"/>
        <w:ind w:firstLine="720"/>
        <w:rPr>
          <w:bCs/>
          <w:sz w:val="20"/>
          <w:szCs w:val="20"/>
        </w:rPr>
      </w:pPr>
      <w:r w:rsidRPr="00153282">
        <w:rPr>
          <w:bCs/>
          <w:sz w:val="20"/>
          <w:szCs w:val="20"/>
        </w:rPr>
        <w:t xml:space="preserve">Move feet/body until the scroll is pointing at me. Return to rest position. Repeat. </w:t>
      </w:r>
    </w:p>
    <w:p w14:paraId="283A5A03" w14:textId="77777777" w:rsidR="00277809" w:rsidRPr="00153282" w:rsidRDefault="00277809" w:rsidP="00B320B5">
      <w:pPr>
        <w:spacing w:line="276" w:lineRule="auto"/>
        <w:ind w:left="720" w:firstLine="720"/>
        <w:rPr>
          <w:bCs/>
          <w:sz w:val="20"/>
          <w:szCs w:val="20"/>
        </w:rPr>
      </w:pPr>
      <w:r w:rsidRPr="00153282">
        <w:rPr>
          <w:bCs/>
          <w:sz w:val="20"/>
          <w:szCs w:val="20"/>
        </w:rPr>
        <w:t>3</w:t>
      </w:r>
      <w:r w:rsidRPr="00153282">
        <w:rPr>
          <w:bCs/>
          <w:sz w:val="20"/>
          <w:szCs w:val="20"/>
          <w:vertAlign w:val="superscript"/>
        </w:rPr>
        <w:t>rd</w:t>
      </w:r>
      <w:r w:rsidRPr="00153282">
        <w:rPr>
          <w:bCs/>
          <w:sz w:val="20"/>
          <w:szCs w:val="20"/>
        </w:rPr>
        <w:t xml:space="preserve"> time: swing arm underneath the violin so you strum strings with pinky </w:t>
      </w:r>
    </w:p>
    <w:p w14:paraId="619BE18E" w14:textId="77777777" w:rsidR="00277809" w:rsidRPr="00153282" w:rsidRDefault="00277809" w:rsidP="00B320B5">
      <w:pPr>
        <w:spacing w:line="276" w:lineRule="auto"/>
        <w:ind w:left="720" w:firstLine="720"/>
        <w:rPr>
          <w:bCs/>
          <w:sz w:val="20"/>
          <w:szCs w:val="20"/>
        </w:rPr>
      </w:pPr>
      <w:r w:rsidRPr="00153282">
        <w:rPr>
          <w:bCs/>
          <w:sz w:val="20"/>
          <w:szCs w:val="20"/>
        </w:rPr>
        <w:t>4</w:t>
      </w:r>
      <w:r w:rsidRPr="00153282">
        <w:rPr>
          <w:bCs/>
          <w:sz w:val="20"/>
          <w:szCs w:val="20"/>
          <w:vertAlign w:val="superscript"/>
        </w:rPr>
        <w:t>th</w:t>
      </w:r>
      <w:r w:rsidRPr="00153282">
        <w:rPr>
          <w:bCs/>
          <w:sz w:val="20"/>
          <w:szCs w:val="20"/>
        </w:rPr>
        <w:t xml:space="preserve"> time: fingers dance on the fingerboard</w:t>
      </w:r>
    </w:p>
    <w:p w14:paraId="3428F4D4" w14:textId="77777777" w:rsidR="00277809" w:rsidRPr="00153282" w:rsidRDefault="00277809" w:rsidP="00B320B5">
      <w:pPr>
        <w:spacing w:line="276" w:lineRule="auto"/>
        <w:ind w:left="720" w:firstLine="720"/>
        <w:rPr>
          <w:bCs/>
          <w:sz w:val="20"/>
          <w:szCs w:val="20"/>
        </w:rPr>
      </w:pPr>
      <w:r w:rsidRPr="00153282">
        <w:rPr>
          <w:bCs/>
          <w:sz w:val="20"/>
          <w:szCs w:val="20"/>
        </w:rPr>
        <w:t>5</w:t>
      </w:r>
      <w:r w:rsidRPr="00153282">
        <w:rPr>
          <w:bCs/>
          <w:sz w:val="20"/>
          <w:szCs w:val="20"/>
          <w:vertAlign w:val="superscript"/>
        </w:rPr>
        <w:t>th</w:t>
      </w:r>
      <w:r w:rsidRPr="00153282">
        <w:rPr>
          <w:bCs/>
          <w:sz w:val="20"/>
          <w:szCs w:val="20"/>
        </w:rPr>
        <w:t xml:space="preserve"> time: Have a student lead</w:t>
      </w:r>
    </w:p>
    <w:p w14:paraId="2245469A" w14:textId="77777777" w:rsidR="00277809" w:rsidRPr="00153282" w:rsidRDefault="00277809" w:rsidP="00B320B5">
      <w:pPr>
        <w:spacing w:line="276" w:lineRule="auto"/>
        <w:ind w:left="720" w:firstLine="720"/>
        <w:rPr>
          <w:bCs/>
          <w:sz w:val="20"/>
          <w:szCs w:val="20"/>
        </w:rPr>
      </w:pPr>
      <w:r w:rsidRPr="00153282">
        <w:rPr>
          <w:bCs/>
          <w:sz w:val="20"/>
          <w:szCs w:val="20"/>
        </w:rPr>
        <w:t>6</w:t>
      </w:r>
      <w:r w:rsidRPr="00153282">
        <w:rPr>
          <w:bCs/>
          <w:sz w:val="20"/>
          <w:szCs w:val="20"/>
          <w:vertAlign w:val="superscript"/>
        </w:rPr>
        <w:t>th</w:t>
      </w:r>
      <w:r w:rsidRPr="00153282">
        <w:rPr>
          <w:bCs/>
          <w:sz w:val="20"/>
          <w:szCs w:val="20"/>
        </w:rPr>
        <w:t xml:space="preserve"> time: Have student lead and then, make L with thumb and first finger. </w:t>
      </w:r>
    </w:p>
    <w:p w14:paraId="56B256C3" w14:textId="77777777" w:rsidR="00277809" w:rsidRPr="00153282" w:rsidRDefault="00277809" w:rsidP="00B320B5">
      <w:pPr>
        <w:spacing w:line="276" w:lineRule="auto"/>
        <w:ind w:left="1440" w:firstLine="720"/>
        <w:rPr>
          <w:bCs/>
          <w:sz w:val="20"/>
          <w:szCs w:val="20"/>
        </w:rPr>
      </w:pPr>
      <w:r w:rsidRPr="00153282">
        <w:rPr>
          <w:bCs/>
          <w:sz w:val="20"/>
          <w:szCs w:val="20"/>
        </w:rPr>
        <w:lastRenderedPageBreak/>
        <w:t xml:space="preserve">Thumb against fingerboard. </w:t>
      </w:r>
    </w:p>
    <w:p w14:paraId="12B7685C" w14:textId="77777777" w:rsidR="00277809" w:rsidRPr="00153282" w:rsidRDefault="00277809" w:rsidP="00B320B5">
      <w:pPr>
        <w:spacing w:line="276" w:lineRule="auto"/>
        <w:ind w:left="1440" w:firstLine="720"/>
        <w:rPr>
          <w:bCs/>
          <w:sz w:val="20"/>
          <w:szCs w:val="20"/>
        </w:rPr>
      </w:pPr>
      <w:r w:rsidRPr="00153282">
        <w:rPr>
          <w:bCs/>
          <w:sz w:val="20"/>
          <w:szCs w:val="20"/>
        </w:rPr>
        <w:t xml:space="preserve">First finger reaches to farthest string. Sing and pluck G 4 times. </w:t>
      </w:r>
    </w:p>
    <w:p w14:paraId="212B4C05" w14:textId="77777777" w:rsidR="00277809" w:rsidRPr="00153282" w:rsidRDefault="00277809" w:rsidP="00B320B5">
      <w:pPr>
        <w:spacing w:line="276" w:lineRule="auto"/>
        <w:ind w:left="1440" w:firstLine="720"/>
        <w:rPr>
          <w:bCs/>
          <w:sz w:val="20"/>
          <w:szCs w:val="20"/>
        </w:rPr>
      </w:pPr>
      <w:r w:rsidRPr="00153282">
        <w:rPr>
          <w:bCs/>
          <w:sz w:val="20"/>
          <w:szCs w:val="20"/>
        </w:rPr>
        <w:t>Relax arm and finger to next string. Sing and pluck (D, A, E) 4 times.</w:t>
      </w:r>
    </w:p>
    <w:p w14:paraId="151010F2" w14:textId="77777777" w:rsidR="00277809" w:rsidRPr="00153282" w:rsidRDefault="00277809" w:rsidP="00B320B5">
      <w:pPr>
        <w:spacing w:line="276" w:lineRule="auto"/>
        <w:ind w:left="1440" w:firstLine="720"/>
        <w:rPr>
          <w:bCs/>
          <w:sz w:val="10"/>
          <w:szCs w:val="10"/>
        </w:rPr>
      </w:pPr>
    </w:p>
    <w:p w14:paraId="2466BF13" w14:textId="77777777" w:rsidR="00277809" w:rsidRPr="00153282" w:rsidRDefault="00277809" w:rsidP="00B320B5">
      <w:pPr>
        <w:spacing w:line="276" w:lineRule="auto"/>
        <w:rPr>
          <w:bCs/>
          <w:sz w:val="18"/>
          <w:szCs w:val="18"/>
        </w:rPr>
      </w:pPr>
      <w:r w:rsidRPr="00153282">
        <w:rPr>
          <w:bCs/>
          <w:sz w:val="18"/>
          <w:szCs w:val="18"/>
        </w:rPr>
        <w:t xml:space="preserve">“What do you </w:t>
      </w:r>
      <w:proofErr w:type="gramStart"/>
      <w:r w:rsidRPr="00153282">
        <w:rPr>
          <w:bCs/>
          <w:sz w:val="18"/>
          <w:szCs w:val="18"/>
        </w:rPr>
        <w:t>hear?:</w:t>
      </w:r>
      <w:proofErr w:type="gramEnd"/>
      <w:r w:rsidRPr="00153282">
        <w:rPr>
          <w:bCs/>
          <w:sz w:val="18"/>
          <w:szCs w:val="18"/>
        </w:rPr>
        <w:t xml:space="preserve"> (Silently lay violin in case.) Have students do that. If noise, have them do it again. (Respect for instrument)</w:t>
      </w:r>
    </w:p>
    <w:p w14:paraId="14BD075C" w14:textId="77777777" w:rsidR="00277809" w:rsidRPr="00153282" w:rsidRDefault="00277809" w:rsidP="00B320B5">
      <w:pPr>
        <w:spacing w:line="276" w:lineRule="auto"/>
        <w:rPr>
          <w:bCs/>
          <w:sz w:val="20"/>
          <w:szCs w:val="20"/>
        </w:rPr>
      </w:pPr>
    </w:p>
    <w:p w14:paraId="32D00487" w14:textId="77777777" w:rsidR="00277809" w:rsidRPr="00153282" w:rsidRDefault="00277809" w:rsidP="00B320B5">
      <w:pPr>
        <w:spacing w:line="276" w:lineRule="auto"/>
        <w:rPr>
          <w:bCs/>
          <w:sz w:val="20"/>
          <w:szCs w:val="20"/>
        </w:rPr>
      </w:pPr>
      <w:r w:rsidRPr="00153282">
        <w:rPr>
          <w:i/>
          <w:sz w:val="20"/>
          <w:szCs w:val="20"/>
        </w:rPr>
        <w:t xml:space="preserve">11:00 </w:t>
      </w:r>
      <w:r w:rsidRPr="00153282">
        <w:rPr>
          <w:bCs/>
          <w:sz w:val="20"/>
          <w:szCs w:val="20"/>
        </w:rPr>
        <w:t xml:space="preserve">Show Students </w:t>
      </w:r>
      <w:r w:rsidRPr="00153282">
        <w:rPr>
          <w:b/>
          <w:bCs/>
          <w:sz w:val="20"/>
          <w:szCs w:val="20"/>
        </w:rPr>
        <w:t>Parts of the Bow</w:t>
      </w:r>
    </w:p>
    <w:p w14:paraId="714A7A0B" w14:textId="77777777" w:rsidR="00277809" w:rsidRPr="00153282" w:rsidRDefault="00277809" w:rsidP="00B320B5">
      <w:pPr>
        <w:spacing w:line="276" w:lineRule="auto"/>
        <w:rPr>
          <w:bCs/>
          <w:sz w:val="20"/>
          <w:szCs w:val="20"/>
        </w:rPr>
      </w:pPr>
      <w:r w:rsidRPr="00153282">
        <w:rPr>
          <w:bCs/>
          <w:sz w:val="20"/>
          <w:szCs w:val="20"/>
        </w:rPr>
        <w:tab/>
        <w:t>Frog, tip, hairs, stick, screw</w:t>
      </w:r>
    </w:p>
    <w:p w14:paraId="5138F161" w14:textId="77777777" w:rsidR="00277809" w:rsidRPr="00153282" w:rsidRDefault="00277809" w:rsidP="00B320B5">
      <w:pPr>
        <w:spacing w:line="276" w:lineRule="auto"/>
        <w:rPr>
          <w:bCs/>
          <w:sz w:val="10"/>
          <w:szCs w:val="10"/>
        </w:rPr>
      </w:pPr>
    </w:p>
    <w:p w14:paraId="1090F9F9" w14:textId="77777777" w:rsidR="00277809" w:rsidRPr="00153282" w:rsidRDefault="00277809" w:rsidP="00B320B5">
      <w:pPr>
        <w:spacing w:line="276" w:lineRule="auto"/>
        <w:ind w:left="1320" w:hanging="1320"/>
        <w:rPr>
          <w:bCs/>
          <w:sz w:val="20"/>
          <w:szCs w:val="20"/>
        </w:rPr>
      </w:pPr>
      <w:r w:rsidRPr="00153282">
        <w:rPr>
          <w:bCs/>
          <w:sz w:val="20"/>
          <w:szCs w:val="20"/>
        </w:rPr>
        <w:t xml:space="preserve">Students gently remove bow from case. </w:t>
      </w:r>
    </w:p>
    <w:p w14:paraId="24D26FDE" w14:textId="77777777" w:rsidR="00277809" w:rsidRPr="00153282" w:rsidRDefault="00277809" w:rsidP="00B320B5">
      <w:pPr>
        <w:spacing w:line="276" w:lineRule="auto"/>
        <w:ind w:left="1320" w:hanging="1320"/>
        <w:rPr>
          <w:bCs/>
          <w:sz w:val="10"/>
          <w:szCs w:val="10"/>
        </w:rPr>
      </w:pPr>
    </w:p>
    <w:p w14:paraId="381A6A25" w14:textId="77777777" w:rsidR="00277809" w:rsidRPr="00153282" w:rsidRDefault="00277809" w:rsidP="00B320B5">
      <w:pPr>
        <w:spacing w:line="276" w:lineRule="auto"/>
        <w:ind w:left="1320" w:hanging="1320"/>
        <w:rPr>
          <w:bCs/>
          <w:sz w:val="20"/>
          <w:szCs w:val="20"/>
        </w:rPr>
      </w:pPr>
      <w:r w:rsidRPr="00153282">
        <w:rPr>
          <w:bCs/>
          <w:sz w:val="20"/>
          <w:szCs w:val="20"/>
        </w:rPr>
        <w:t>Turn screw six half turns to right until stick and hairs are pencil width apart.</w:t>
      </w:r>
    </w:p>
    <w:p w14:paraId="6866E6C1" w14:textId="3F8EFF2D" w:rsidR="00277809" w:rsidRPr="00153282" w:rsidRDefault="00B73888" w:rsidP="00B320B5">
      <w:pPr>
        <w:spacing w:line="276" w:lineRule="auto"/>
        <w:ind w:left="1320" w:hanging="1320"/>
        <w:rPr>
          <w:b/>
          <w:bCs/>
          <w:sz w:val="20"/>
          <w:szCs w:val="20"/>
        </w:rPr>
      </w:pPr>
      <w:r w:rsidRPr="00153282">
        <w:rPr>
          <w:i/>
          <w:sz w:val="20"/>
          <w:szCs w:val="20"/>
        </w:rPr>
        <w:t>1</w:t>
      </w:r>
      <w:r>
        <w:rPr>
          <w:i/>
          <w:sz w:val="20"/>
          <w:szCs w:val="20"/>
        </w:rPr>
        <w:t>2</w:t>
      </w:r>
      <w:r w:rsidRPr="00153282">
        <w:rPr>
          <w:i/>
          <w:sz w:val="20"/>
          <w:szCs w:val="20"/>
        </w:rPr>
        <w:t xml:space="preserve">:00 </w:t>
      </w:r>
      <w:r w:rsidR="00277809" w:rsidRPr="00153282">
        <w:rPr>
          <w:b/>
          <w:bCs/>
          <w:sz w:val="20"/>
          <w:szCs w:val="20"/>
        </w:rPr>
        <w:t xml:space="preserve">Bow Hold </w:t>
      </w:r>
    </w:p>
    <w:p w14:paraId="4EAF67BC" w14:textId="77777777" w:rsidR="00277809" w:rsidRPr="00153282" w:rsidRDefault="00277809" w:rsidP="00B320B5">
      <w:pPr>
        <w:spacing w:line="276" w:lineRule="auto"/>
        <w:ind w:left="1320" w:hanging="600"/>
        <w:rPr>
          <w:bCs/>
          <w:sz w:val="20"/>
          <w:szCs w:val="20"/>
        </w:rPr>
      </w:pPr>
      <w:r w:rsidRPr="00153282">
        <w:rPr>
          <w:bCs/>
          <w:sz w:val="20"/>
          <w:szCs w:val="20"/>
        </w:rPr>
        <w:t>Pick bow up at balance point with left hand, frog facing right</w:t>
      </w:r>
    </w:p>
    <w:p w14:paraId="3A2B672C" w14:textId="77777777" w:rsidR="00277809" w:rsidRPr="00153282" w:rsidRDefault="00277809" w:rsidP="00B320B5">
      <w:pPr>
        <w:spacing w:line="276" w:lineRule="auto"/>
        <w:ind w:left="1320" w:hanging="600"/>
        <w:rPr>
          <w:bCs/>
          <w:sz w:val="20"/>
          <w:szCs w:val="20"/>
        </w:rPr>
      </w:pPr>
      <w:r w:rsidRPr="00153282">
        <w:rPr>
          <w:bCs/>
          <w:sz w:val="20"/>
          <w:szCs w:val="20"/>
        </w:rPr>
        <w:t>Tighten screw until hairs are a pen or pencil’s width away from stick</w:t>
      </w:r>
    </w:p>
    <w:p w14:paraId="2E21CE97" w14:textId="77777777" w:rsidR="00277809" w:rsidRPr="00153282" w:rsidRDefault="00277809" w:rsidP="00B320B5">
      <w:pPr>
        <w:spacing w:line="276" w:lineRule="auto"/>
        <w:ind w:firstLine="720"/>
        <w:rPr>
          <w:bCs/>
          <w:sz w:val="20"/>
          <w:szCs w:val="20"/>
        </w:rPr>
      </w:pPr>
      <w:r w:rsidRPr="00153282">
        <w:rPr>
          <w:bCs/>
          <w:sz w:val="20"/>
          <w:szCs w:val="20"/>
        </w:rPr>
        <w:t>Left arm in front of body</w:t>
      </w:r>
    </w:p>
    <w:p w14:paraId="61FF34E5" w14:textId="77777777" w:rsidR="00277809" w:rsidRPr="00153282" w:rsidRDefault="00277809" w:rsidP="00B320B5">
      <w:pPr>
        <w:spacing w:line="276" w:lineRule="auto"/>
        <w:ind w:firstLine="720"/>
        <w:rPr>
          <w:bCs/>
          <w:sz w:val="20"/>
          <w:szCs w:val="20"/>
        </w:rPr>
      </w:pPr>
      <w:r w:rsidRPr="00153282">
        <w:rPr>
          <w:bCs/>
          <w:sz w:val="20"/>
          <w:szCs w:val="20"/>
        </w:rPr>
        <w:t>Lightly grab your arm with right hand (thumb underneath arm)</w:t>
      </w:r>
    </w:p>
    <w:p w14:paraId="169D1E52" w14:textId="77777777" w:rsidR="00277809" w:rsidRPr="00153282" w:rsidRDefault="00277809" w:rsidP="00B320B5">
      <w:pPr>
        <w:spacing w:line="276" w:lineRule="auto"/>
        <w:ind w:left="1320" w:hanging="600"/>
        <w:rPr>
          <w:bCs/>
          <w:sz w:val="20"/>
          <w:szCs w:val="20"/>
        </w:rPr>
      </w:pPr>
      <w:r w:rsidRPr="00153282">
        <w:rPr>
          <w:bCs/>
          <w:sz w:val="20"/>
          <w:szCs w:val="20"/>
        </w:rPr>
        <w:t>Look at the spaces between your fingers</w:t>
      </w:r>
    </w:p>
    <w:p w14:paraId="24A0DD33" w14:textId="77777777" w:rsidR="00277809" w:rsidRPr="00153282" w:rsidRDefault="00277809" w:rsidP="00B320B5">
      <w:pPr>
        <w:spacing w:line="276" w:lineRule="auto"/>
        <w:ind w:left="1320" w:hanging="600"/>
        <w:rPr>
          <w:bCs/>
          <w:sz w:val="20"/>
          <w:szCs w:val="20"/>
        </w:rPr>
      </w:pPr>
      <w:r w:rsidRPr="00153282">
        <w:rPr>
          <w:bCs/>
          <w:sz w:val="20"/>
          <w:szCs w:val="20"/>
        </w:rPr>
        <w:t>Slide second knuckle of fingers over hand and onto stick over the frog</w:t>
      </w:r>
    </w:p>
    <w:p w14:paraId="4A52A3DA" w14:textId="77777777" w:rsidR="00277809" w:rsidRPr="00153282" w:rsidRDefault="00277809" w:rsidP="00B320B5">
      <w:pPr>
        <w:spacing w:line="276" w:lineRule="auto"/>
        <w:ind w:left="1320" w:hanging="600"/>
        <w:rPr>
          <w:bCs/>
          <w:sz w:val="20"/>
          <w:szCs w:val="20"/>
        </w:rPr>
      </w:pPr>
      <w:r w:rsidRPr="00153282">
        <w:rPr>
          <w:bCs/>
          <w:sz w:val="20"/>
          <w:szCs w:val="20"/>
        </w:rPr>
        <w:t xml:space="preserve">Thumb is bent and under frog. It won’t always live there but just for now. </w:t>
      </w:r>
    </w:p>
    <w:p w14:paraId="5F64B01F" w14:textId="77777777" w:rsidR="00277809" w:rsidRPr="00153282" w:rsidRDefault="00277809" w:rsidP="00B320B5">
      <w:pPr>
        <w:spacing w:line="276" w:lineRule="auto"/>
        <w:ind w:left="1320" w:hanging="600"/>
        <w:rPr>
          <w:bCs/>
          <w:sz w:val="20"/>
          <w:szCs w:val="20"/>
        </w:rPr>
      </w:pPr>
      <w:r w:rsidRPr="00153282">
        <w:rPr>
          <w:bCs/>
          <w:sz w:val="20"/>
          <w:szCs w:val="20"/>
        </w:rPr>
        <w:t>Poem:  Four little frogs swimming in the pool, (Celloists and bassists stop here)</w:t>
      </w:r>
    </w:p>
    <w:p w14:paraId="34C56B81" w14:textId="77777777" w:rsidR="00277809" w:rsidRPr="00153282" w:rsidRDefault="00277809" w:rsidP="00B320B5">
      <w:pPr>
        <w:spacing w:line="276" w:lineRule="auto"/>
        <w:ind w:left="1320" w:hanging="1320"/>
        <w:rPr>
          <w:bCs/>
          <w:sz w:val="20"/>
          <w:szCs w:val="20"/>
        </w:rPr>
      </w:pPr>
      <w:r w:rsidRPr="00153282">
        <w:rPr>
          <w:bCs/>
          <w:sz w:val="20"/>
          <w:szCs w:val="20"/>
        </w:rPr>
        <w:tab/>
        <w:t xml:space="preserve">Violinists &amp; violaists, </w:t>
      </w:r>
      <w:proofErr w:type="gramStart"/>
      <w:r w:rsidRPr="00153282">
        <w:rPr>
          <w:bCs/>
          <w:sz w:val="20"/>
          <w:szCs w:val="20"/>
        </w:rPr>
        <w:t>The</w:t>
      </w:r>
      <w:proofErr w:type="gramEnd"/>
      <w:r w:rsidRPr="00153282">
        <w:rPr>
          <w:bCs/>
          <w:sz w:val="20"/>
          <w:szCs w:val="20"/>
        </w:rPr>
        <w:t xml:space="preserve"> little one gets out and sits on the stool. (Click your pinky on top of stick) </w:t>
      </w:r>
    </w:p>
    <w:p w14:paraId="14BA1054" w14:textId="77777777" w:rsidR="00277809" w:rsidRPr="00153282" w:rsidRDefault="00277809" w:rsidP="00B320B5">
      <w:pPr>
        <w:spacing w:line="276" w:lineRule="auto"/>
        <w:ind w:left="1320" w:hanging="600"/>
        <w:rPr>
          <w:sz w:val="20"/>
          <w:szCs w:val="20"/>
        </w:rPr>
      </w:pPr>
      <w:r w:rsidRPr="00153282">
        <w:rPr>
          <w:sz w:val="20"/>
          <w:szCs w:val="20"/>
        </w:rPr>
        <w:t xml:space="preserve">Take out rosin and hold in left hand. Land bow on rosin at frog and count to six (half bows, back and forth </w:t>
      </w:r>
    </w:p>
    <w:p w14:paraId="41111F89" w14:textId="77777777" w:rsidR="00277809" w:rsidRPr="00153282" w:rsidRDefault="00277809" w:rsidP="00B320B5">
      <w:pPr>
        <w:spacing w:line="276" w:lineRule="auto"/>
        <w:ind w:firstLine="720"/>
        <w:contextualSpacing/>
        <w:rPr>
          <w:sz w:val="20"/>
          <w:szCs w:val="20"/>
        </w:rPr>
      </w:pPr>
      <w:r w:rsidRPr="00153282">
        <w:rPr>
          <w:sz w:val="20"/>
          <w:szCs w:val="20"/>
        </w:rPr>
        <w:t xml:space="preserve">    or up and down). Full bow to tip and count to six (half bows, back and forth or up and down). Repeat. </w:t>
      </w:r>
    </w:p>
    <w:p w14:paraId="48F3AD60" w14:textId="77777777" w:rsidR="00277809" w:rsidRPr="00153282" w:rsidRDefault="00277809" w:rsidP="00B320B5">
      <w:pPr>
        <w:spacing w:line="276" w:lineRule="auto"/>
        <w:ind w:left="1320" w:hanging="600"/>
        <w:rPr>
          <w:bCs/>
          <w:sz w:val="20"/>
          <w:szCs w:val="20"/>
        </w:rPr>
      </w:pPr>
      <w:r w:rsidRPr="00153282">
        <w:rPr>
          <w:bCs/>
          <w:sz w:val="20"/>
          <w:szCs w:val="20"/>
        </w:rPr>
        <w:t xml:space="preserve">Tip up, ALL: show me your bent thumbs, Violinists and Violists, click pinky again </w:t>
      </w:r>
    </w:p>
    <w:p w14:paraId="474F1736" w14:textId="77777777" w:rsidR="00277809" w:rsidRPr="00F50BAD" w:rsidRDefault="00277809" w:rsidP="00B320B5">
      <w:pPr>
        <w:spacing w:line="276" w:lineRule="auto"/>
        <w:rPr>
          <w:bCs/>
          <w:sz w:val="20"/>
          <w:szCs w:val="20"/>
        </w:rPr>
      </w:pPr>
    </w:p>
    <w:p w14:paraId="23A11626" w14:textId="2F2D3C98" w:rsidR="00F50BAD" w:rsidRPr="00F50BAD" w:rsidRDefault="00B73888" w:rsidP="00B320B5">
      <w:pPr>
        <w:pStyle w:val="ColorfulList-Accent11"/>
        <w:spacing w:line="276" w:lineRule="auto"/>
        <w:ind w:left="0" w:firstLine="0"/>
        <w:rPr>
          <w:b/>
          <w:color w:val="000000" w:themeColor="text1"/>
          <w:sz w:val="20"/>
          <w:szCs w:val="20"/>
        </w:rPr>
      </w:pPr>
      <w:r w:rsidRPr="00153282">
        <w:rPr>
          <w:i/>
          <w:sz w:val="20"/>
          <w:szCs w:val="20"/>
        </w:rPr>
        <w:t>1</w:t>
      </w:r>
      <w:r>
        <w:rPr>
          <w:i/>
          <w:sz w:val="20"/>
          <w:szCs w:val="20"/>
        </w:rPr>
        <w:t>5</w:t>
      </w:r>
      <w:r w:rsidRPr="00153282">
        <w:rPr>
          <w:i/>
          <w:sz w:val="20"/>
          <w:szCs w:val="20"/>
        </w:rPr>
        <w:t xml:space="preserve">:00 </w:t>
      </w:r>
      <w:r w:rsidR="00F50BAD" w:rsidRPr="00F50BAD">
        <w:rPr>
          <w:b/>
          <w:color w:val="000000" w:themeColor="text1"/>
          <w:sz w:val="20"/>
          <w:szCs w:val="20"/>
        </w:rPr>
        <w:t xml:space="preserve">Modified Playing Position </w:t>
      </w:r>
    </w:p>
    <w:p w14:paraId="75DB7E7A" w14:textId="77777777" w:rsidR="00F50BAD" w:rsidRPr="00F50BAD" w:rsidRDefault="00F50BAD" w:rsidP="00B320B5">
      <w:pPr>
        <w:pStyle w:val="ColorfulList-Accent11"/>
        <w:spacing w:line="276" w:lineRule="auto"/>
        <w:ind w:left="0" w:firstLine="720"/>
        <w:rPr>
          <w:color w:val="000000" w:themeColor="text1"/>
          <w:sz w:val="20"/>
          <w:szCs w:val="20"/>
        </w:rPr>
      </w:pPr>
      <w:r w:rsidRPr="00F50BAD">
        <w:rPr>
          <w:color w:val="000000" w:themeColor="text1"/>
          <w:sz w:val="20"/>
          <w:szCs w:val="20"/>
        </w:rPr>
        <w:t xml:space="preserve">Begin with instrument at your right side, left hand on fingerboard, right hand holding bow, </w:t>
      </w:r>
    </w:p>
    <w:p w14:paraId="009003E3" w14:textId="77777777" w:rsidR="00F50BAD" w:rsidRPr="00F50BAD" w:rsidRDefault="00F50BAD" w:rsidP="00B320B5">
      <w:pPr>
        <w:pStyle w:val="ColorfulList-Accent11"/>
        <w:spacing w:line="276" w:lineRule="auto"/>
        <w:ind w:left="0" w:firstLine="720"/>
        <w:rPr>
          <w:color w:val="000000" w:themeColor="text1"/>
          <w:sz w:val="20"/>
          <w:szCs w:val="20"/>
        </w:rPr>
      </w:pPr>
      <w:r w:rsidRPr="00F50BAD">
        <w:rPr>
          <w:color w:val="000000" w:themeColor="text1"/>
          <w:sz w:val="20"/>
          <w:szCs w:val="20"/>
        </w:rPr>
        <w:t xml:space="preserve">tip towards ceiling, use side of hand above wrists for a two handed up and over head, onto left </w:t>
      </w:r>
    </w:p>
    <w:p w14:paraId="2FF1CECB" w14:textId="77777777" w:rsidR="00F50BAD" w:rsidRPr="00F50BAD" w:rsidRDefault="00F50BAD" w:rsidP="00B320B5">
      <w:pPr>
        <w:pStyle w:val="ColorfulList-Accent11"/>
        <w:spacing w:line="276" w:lineRule="auto"/>
        <w:ind w:left="0" w:firstLine="720"/>
        <w:rPr>
          <w:color w:val="000000" w:themeColor="text1"/>
          <w:sz w:val="20"/>
          <w:szCs w:val="20"/>
        </w:rPr>
      </w:pPr>
      <w:r w:rsidRPr="00F50BAD">
        <w:rPr>
          <w:color w:val="000000" w:themeColor="text1"/>
          <w:sz w:val="20"/>
          <w:szCs w:val="20"/>
        </w:rPr>
        <w:t>shoulder.</w:t>
      </w:r>
    </w:p>
    <w:p w14:paraId="6A97057B" w14:textId="77777777" w:rsidR="00F50BAD" w:rsidRPr="00F50BAD" w:rsidRDefault="00F50BAD" w:rsidP="00B320B5">
      <w:pPr>
        <w:pStyle w:val="ColorfulList-Accent11"/>
        <w:spacing w:line="276" w:lineRule="auto"/>
        <w:ind w:left="0" w:firstLine="720"/>
        <w:rPr>
          <w:color w:val="000000" w:themeColor="text1"/>
          <w:sz w:val="20"/>
          <w:szCs w:val="20"/>
        </w:rPr>
      </w:pPr>
      <w:r w:rsidRPr="00F50BAD">
        <w:rPr>
          <w:color w:val="000000" w:themeColor="text1"/>
          <w:sz w:val="20"/>
          <w:szCs w:val="20"/>
        </w:rPr>
        <w:t>Point tip of bow toward ceiling, double check bow hold.</w:t>
      </w:r>
    </w:p>
    <w:p w14:paraId="3EBA2CD1" w14:textId="77777777" w:rsidR="00F50BAD" w:rsidRPr="00F50BAD" w:rsidRDefault="00F50BAD" w:rsidP="00B320B5">
      <w:pPr>
        <w:pStyle w:val="ColorfulList-Accent11"/>
        <w:spacing w:line="276" w:lineRule="auto"/>
        <w:ind w:left="0" w:firstLine="720"/>
        <w:rPr>
          <w:color w:val="000000" w:themeColor="text1"/>
          <w:sz w:val="20"/>
          <w:szCs w:val="20"/>
        </w:rPr>
      </w:pPr>
    </w:p>
    <w:p w14:paraId="07562A17" w14:textId="01779E40" w:rsidR="00F50BAD" w:rsidRPr="00F50BAD" w:rsidRDefault="00B73888" w:rsidP="00B320B5">
      <w:pPr>
        <w:spacing w:line="276" w:lineRule="auto"/>
        <w:ind w:left="1320" w:hanging="1320"/>
        <w:rPr>
          <w:b/>
          <w:bCs/>
          <w:sz w:val="20"/>
          <w:szCs w:val="20"/>
        </w:rPr>
      </w:pPr>
      <w:r w:rsidRPr="00153282">
        <w:rPr>
          <w:i/>
          <w:sz w:val="20"/>
          <w:szCs w:val="20"/>
        </w:rPr>
        <w:t>1</w:t>
      </w:r>
      <w:r>
        <w:rPr>
          <w:i/>
          <w:sz w:val="20"/>
          <w:szCs w:val="20"/>
        </w:rPr>
        <w:t>6</w:t>
      </w:r>
      <w:r w:rsidRPr="00153282">
        <w:rPr>
          <w:i/>
          <w:sz w:val="20"/>
          <w:szCs w:val="20"/>
        </w:rPr>
        <w:t xml:space="preserve">:00 </w:t>
      </w:r>
      <w:r w:rsidR="00F50BAD" w:rsidRPr="00F50BAD">
        <w:rPr>
          <w:b/>
          <w:bCs/>
          <w:sz w:val="20"/>
          <w:szCs w:val="20"/>
        </w:rPr>
        <w:t>Bow to Violin</w:t>
      </w:r>
    </w:p>
    <w:p w14:paraId="0F9977DF" w14:textId="77777777" w:rsidR="00F50BAD" w:rsidRPr="00F50BAD" w:rsidRDefault="00F50BAD" w:rsidP="00B320B5">
      <w:pPr>
        <w:spacing w:line="276" w:lineRule="auto"/>
        <w:ind w:left="1320" w:hanging="600"/>
        <w:rPr>
          <w:bCs/>
          <w:sz w:val="20"/>
          <w:szCs w:val="20"/>
        </w:rPr>
      </w:pPr>
      <w:r w:rsidRPr="00F50BAD">
        <w:rPr>
          <w:bCs/>
          <w:sz w:val="20"/>
          <w:szCs w:val="20"/>
        </w:rPr>
        <w:t xml:space="preserve">Landing silently </w:t>
      </w:r>
      <w:proofErr w:type="gramStart"/>
      <w:r w:rsidRPr="00F50BAD">
        <w:rPr>
          <w:bCs/>
          <w:sz w:val="20"/>
          <w:szCs w:val="20"/>
        </w:rPr>
        <w:t>half way</w:t>
      </w:r>
      <w:proofErr w:type="gramEnd"/>
      <w:r w:rsidRPr="00F50BAD">
        <w:rPr>
          <w:bCs/>
          <w:sz w:val="20"/>
          <w:szCs w:val="20"/>
        </w:rPr>
        <w:t xml:space="preserve"> between the bridge and fingerboard on the ___ string. </w:t>
      </w:r>
    </w:p>
    <w:p w14:paraId="0D984C61" w14:textId="77777777" w:rsidR="00F50BAD" w:rsidRPr="00F50BAD" w:rsidRDefault="00F50BAD" w:rsidP="00B320B5">
      <w:pPr>
        <w:spacing w:line="276" w:lineRule="auto"/>
        <w:ind w:left="1320" w:hanging="600"/>
        <w:rPr>
          <w:bCs/>
          <w:sz w:val="20"/>
          <w:szCs w:val="20"/>
        </w:rPr>
      </w:pPr>
      <w:r w:rsidRPr="00F50BAD">
        <w:rPr>
          <w:bCs/>
          <w:sz w:val="20"/>
          <w:szCs w:val="20"/>
        </w:rPr>
        <w:t xml:space="preserve">Relax your shoulder and arm. </w:t>
      </w:r>
    </w:p>
    <w:p w14:paraId="26B6D8B7" w14:textId="77777777" w:rsidR="00F50BAD" w:rsidRPr="00F50BAD" w:rsidRDefault="00F50BAD" w:rsidP="00B320B5">
      <w:pPr>
        <w:spacing w:line="276" w:lineRule="auto"/>
        <w:ind w:left="1320" w:hanging="600"/>
        <w:rPr>
          <w:bCs/>
          <w:sz w:val="20"/>
          <w:szCs w:val="20"/>
        </w:rPr>
      </w:pPr>
      <w:r w:rsidRPr="00F50BAD">
        <w:rPr>
          <w:bCs/>
          <w:sz w:val="20"/>
          <w:szCs w:val="20"/>
        </w:rPr>
        <w:t xml:space="preserve">Push and pull. </w:t>
      </w:r>
    </w:p>
    <w:p w14:paraId="4FA4B627" w14:textId="0E827784" w:rsidR="00F50BAD" w:rsidRPr="00F50BAD" w:rsidRDefault="00F50BAD" w:rsidP="00B320B5">
      <w:pPr>
        <w:spacing w:line="276" w:lineRule="auto"/>
        <w:ind w:left="1320" w:hanging="600"/>
        <w:rPr>
          <w:bCs/>
          <w:sz w:val="20"/>
          <w:szCs w:val="20"/>
        </w:rPr>
      </w:pPr>
      <w:r w:rsidRPr="00F50BAD">
        <w:rPr>
          <w:bCs/>
          <w:sz w:val="20"/>
          <w:szCs w:val="20"/>
        </w:rPr>
        <w:t xml:space="preserve">Repeat on each string. </w:t>
      </w:r>
    </w:p>
    <w:p w14:paraId="7CECCF8E" w14:textId="64FEA170" w:rsidR="00F50BAD" w:rsidRDefault="00F50BAD" w:rsidP="00B320B5">
      <w:pPr>
        <w:spacing w:line="276" w:lineRule="auto"/>
        <w:ind w:left="1320" w:hanging="600"/>
        <w:rPr>
          <w:bCs/>
          <w:sz w:val="20"/>
          <w:szCs w:val="20"/>
        </w:rPr>
      </w:pPr>
      <w:r w:rsidRPr="00F50BAD">
        <w:rPr>
          <w:bCs/>
          <w:sz w:val="20"/>
          <w:szCs w:val="20"/>
        </w:rPr>
        <w:t>Rest position.</w:t>
      </w:r>
    </w:p>
    <w:p w14:paraId="17843BA1" w14:textId="72B776C0" w:rsidR="00B73888" w:rsidRPr="00F50BAD" w:rsidRDefault="00B73888" w:rsidP="00B320B5">
      <w:pPr>
        <w:spacing w:line="276" w:lineRule="auto"/>
        <w:ind w:left="1320" w:hanging="600"/>
        <w:rPr>
          <w:bCs/>
          <w:sz w:val="20"/>
          <w:szCs w:val="20"/>
        </w:rPr>
      </w:pPr>
      <w:r>
        <w:rPr>
          <w:bCs/>
          <w:sz w:val="20"/>
          <w:szCs w:val="20"/>
        </w:rPr>
        <w:t>Silently lay bow in case</w:t>
      </w:r>
    </w:p>
    <w:p w14:paraId="3F7AE43B" w14:textId="77777777" w:rsidR="00277809" w:rsidRPr="00153282" w:rsidRDefault="00277809" w:rsidP="00B320B5">
      <w:pPr>
        <w:spacing w:line="276" w:lineRule="auto"/>
        <w:rPr>
          <w:bCs/>
          <w:sz w:val="8"/>
          <w:szCs w:val="8"/>
        </w:rPr>
      </w:pPr>
    </w:p>
    <w:p w14:paraId="68927D7A" w14:textId="77777777" w:rsidR="00277809" w:rsidRPr="00153282" w:rsidRDefault="00277809" w:rsidP="00B320B5">
      <w:pPr>
        <w:spacing w:line="276" w:lineRule="auto"/>
        <w:rPr>
          <w:b/>
          <w:bCs/>
          <w:sz w:val="20"/>
          <w:szCs w:val="20"/>
        </w:rPr>
      </w:pPr>
      <w:r w:rsidRPr="00153282">
        <w:rPr>
          <w:i/>
          <w:sz w:val="20"/>
          <w:szCs w:val="20"/>
        </w:rPr>
        <w:t xml:space="preserve">18:00 </w:t>
      </w:r>
      <w:r w:rsidRPr="00153282">
        <w:rPr>
          <w:b/>
          <w:bCs/>
          <w:sz w:val="20"/>
          <w:szCs w:val="20"/>
        </w:rPr>
        <w:t>Left Hand Playing Position</w:t>
      </w:r>
    </w:p>
    <w:p w14:paraId="56E4AD8D" w14:textId="77777777" w:rsidR="00277809" w:rsidRPr="00153282" w:rsidRDefault="00277809" w:rsidP="00B320B5">
      <w:pPr>
        <w:spacing w:line="276" w:lineRule="auto"/>
        <w:rPr>
          <w:bCs/>
          <w:sz w:val="20"/>
          <w:szCs w:val="20"/>
        </w:rPr>
      </w:pPr>
      <w:r w:rsidRPr="00153282">
        <w:rPr>
          <w:bCs/>
          <w:sz w:val="20"/>
          <w:szCs w:val="20"/>
        </w:rPr>
        <w:tab/>
        <w:t xml:space="preserve">Fleshy part of thumb above last knuckle feels the seam between fingerboard and neck across </w:t>
      </w:r>
    </w:p>
    <w:p w14:paraId="1DE2DA35" w14:textId="77777777" w:rsidR="00277809" w:rsidRPr="00153282" w:rsidRDefault="00277809" w:rsidP="00B320B5">
      <w:pPr>
        <w:spacing w:line="276" w:lineRule="auto"/>
        <w:ind w:left="720" w:firstLine="720"/>
        <w:rPr>
          <w:bCs/>
          <w:sz w:val="20"/>
          <w:szCs w:val="20"/>
        </w:rPr>
      </w:pPr>
      <w:r w:rsidRPr="00153282">
        <w:rPr>
          <w:bCs/>
          <w:sz w:val="20"/>
          <w:szCs w:val="20"/>
        </w:rPr>
        <w:t>from first finger.</w:t>
      </w:r>
    </w:p>
    <w:p w14:paraId="22D9F0E2" w14:textId="77777777" w:rsidR="00277809" w:rsidRPr="00153282" w:rsidRDefault="00277809" w:rsidP="00B320B5">
      <w:pPr>
        <w:spacing w:line="276" w:lineRule="auto"/>
        <w:ind w:firstLine="720"/>
        <w:rPr>
          <w:bCs/>
          <w:sz w:val="20"/>
          <w:szCs w:val="20"/>
        </w:rPr>
      </w:pPr>
      <w:r w:rsidRPr="00153282">
        <w:rPr>
          <w:bCs/>
          <w:sz w:val="20"/>
          <w:szCs w:val="20"/>
        </w:rPr>
        <w:t>Fleshy part of the side of the index finger above last knuckle against neck near nut.</w:t>
      </w:r>
    </w:p>
    <w:p w14:paraId="1DFAC879" w14:textId="77777777" w:rsidR="00277809" w:rsidRPr="00153282" w:rsidRDefault="00277809" w:rsidP="00B320B5">
      <w:pPr>
        <w:spacing w:line="276" w:lineRule="auto"/>
        <w:ind w:firstLine="720"/>
        <w:rPr>
          <w:bCs/>
          <w:sz w:val="20"/>
          <w:szCs w:val="20"/>
        </w:rPr>
      </w:pPr>
      <w:r w:rsidRPr="00153282">
        <w:rPr>
          <w:bCs/>
          <w:sz w:val="20"/>
          <w:szCs w:val="20"/>
        </w:rPr>
        <w:t xml:space="preserve">Placing fingers on fingerboard &amp; finger </w:t>
      </w:r>
      <w:proofErr w:type="gramStart"/>
      <w:r w:rsidRPr="00153282">
        <w:rPr>
          <w:bCs/>
          <w:sz w:val="20"/>
          <w:szCs w:val="20"/>
        </w:rPr>
        <w:t>numbers—0</w:t>
      </w:r>
      <w:proofErr w:type="gramEnd"/>
      <w:r w:rsidRPr="00153282">
        <w:rPr>
          <w:bCs/>
          <w:sz w:val="20"/>
          <w:szCs w:val="20"/>
        </w:rPr>
        <w:t xml:space="preserve">, 1, 2, 3, 4. Pluck four times each while </w:t>
      </w:r>
    </w:p>
    <w:p w14:paraId="38E9908A" w14:textId="77777777" w:rsidR="00277809" w:rsidRPr="00153282" w:rsidRDefault="00277809" w:rsidP="00B320B5">
      <w:pPr>
        <w:spacing w:line="276" w:lineRule="auto"/>
        <w:ind w:left="720" w:right="-360"/>
        <w:rPr>
          <w:bCs/>
          <w:sz w:val="20"/>
          <w:szCs w:val="20"/>
        </w:rPr>
      </w:pPr>
      <w:r w:rsidRPr="00153282">
        <w:rPr>
          <w:bCs/>
          <w:sz w:val="20"/>
          <w:szCs w:val="20"/>
        </w:rPr>
        <w:t xml:space="preserve">        </w:t>
      </w:r>
      <w:r w:rsidRPr="00153282">
        <w:rPr>
          <w:bCs/>
          <w:sz w:val="20"/>
          <w:szCs w:val="20"/>
        </w:rPr>
        <w:tab/>
        <w:t>singing the finger numbers. Open, open, open, open, 1, 1, 1, 1, 2, 2, 2, 2, 3, 3, 3, 3, 4, 4, 4, 4</w:t>
      </w:r>
    </w:p>
    <w:p w14:paraId="735ADC04" w14:textId="540B42DF" w:rsidR="00277809" w:rsidRPr="00153282" w:rsidRDefault="00277809" w:rsidP="00B320B5">
      <w:pPr>
        <w:spacing w:line="276" w:lineRule="auto"/>
        <w:ind w:left="720" w:right="-360"/>
        <w:rPr>
          <w:bCs/>
          <w:sz w:val="20"/>
          <w:szCs w:val="20"/>
        </w:rPr>
      </w:pPr>
      <w:r w:rsidRPr="00153282">
        <w:rPr>
          <w:bCs/>
          <w:sz w:val="20"/>
          <w:szCs w:val="20"/>
        </w:rPr>
        <w:t xml:space="preserve">Repeat on </w:t>
      </w:r>
      <w:r w:rsidR="00B73888">
        <w:rPr>
          <w:bCs/>
          <w:sz w:val="20"/>
          <w:szCs w:val="20"/>
        </w:rPr>
        <w:t>another</w:t>
      </w:r>
      <w:r w:rsidRPr="00153282">
        <w:rPr>
          <w:bCs/>
          <w:sz w:val="20"/>
          <w:szCs w:val="20"/>
        </w:rPr>
        <w:t xml:space="preserve"> string and tell students they can play this on each string.</w:t>
      </w:r>
    </w:p>
    <w:p w14:paraId="7FB77624" w14:textId="77777777" w:rsidR="00277809" w:rsidRPr="00153282" w:rsidRDefault="00277809" w:rsidP="00B320B5">
      <w:pPr>
        <w:spacing w:line="276" w:lineRule="auto"/>
        <w:rPr>
          <w:bCs/>
          <w:sz w:val="8"/>
          <w:szCs w:val="8"/>
        </w:rPr>
      </w:pPr>
    </w:p>
    <w:p w14:paraId="3C3C4A79" w14:textId="77777777" w:rsidR="00277809" w:rsidRPr="00153282" w:rsidRDefault="00277809" w:rsidP="00B320B5">
      <w:pPr>
        <w:spacing w:line="276" w:lineRule="auto"/>
        <w:rPr>
          <w:b/>
          <w:bCs/>
          <w:sz w:val="20"/>
          <w:szCs w:val="20"/>
        </w:rPr>
      </w:pPr>
      <w:r w:rsidRPr="00153282">
        <w:rPr>
          <w:i/>
          <w:sz w:val="20"/>
          <w:szCs w:val="20"/>
        </w:rPr>
        <w:t xml:space="preserve">23:00 </w:t>
      </w:r>
      <w:r w:rsidRPr="00153282">
        <w:rPr>
          <w:b/>
          <w:bCs/>
          <w:sz w:val="20"/>
          <w:szCs w:val="20"/>
        </w:rPr>
        <w:t>Teaching Rote Song: Hot Cross Buns</w:t>
      </w:r>
    </w:p>
    <w:p w14:paraId="7001E67C" w14:textId="77777777" w:rsidR="00277809" w:rsidRPr="00153282" w:rsidRDefault="00277809" w:rsidP="00B320B5">
      <w:pPr>
        <w:spacing w:line="276" w:lineRule="auto"/>
        <w:ind w:firstLine="720"/>
        <w:rPr>
          <w:bCs/>
          <w:sz w:val="20"/>
          <w:szCs w:val="20"/>
        </w:rPr>
      </w:pPr>
      <w:r w:rsidRPr="00153282">
        <w:rPr>
          <w:bCs/>
          <w:sz w:val="20"/>
          <w:szCs w:val="20"/>
        </w:rPr>
        <w:lastRenderedPageBreak/>
        <w:t>Sing with words</w:t>
      </w:r>
    </w:p>
    <w:p w14:paraId="13F41DC8" w14:textId="77777777" w:rsidR="00277809" w:rsidRPr="00153282" w:rsidRDefault="00277809" w:rsidP="00B320B5">
      <w:pPr>
        <w:spacing w:line="276" w:lineRule="auto"/>
        <w:ind w:firstLine="720"/>
        <w:rPr>
          <w:bCs/>
          <w:sz w:val="20"/>
          <w:szCs w:val="20"/>
        </w:rPr>
      </w:pPr>
      <w:r w:rsidRPr="00153282">
        <w:rPr>
          <w:bCs/>
          <w:sz w:val="20"/>
          <w:szCs w:val="20"/>
        </w:rPr>
        <w:t>Sing with finger numbers</w:t>
      </w:r>
    </w:p>
    <w:p w14:paraId="17274984" w14:textId="77777777" w:rsidR="00277809" w:rsidRPr="00153282" w:rsidRDefault="00277809" w:rsidP="00B320B5">
      <w:pPr>
        <w:spacing w:line="276" w:lineRule="auto"/>
        <w:ind w:firstLine="720"/>
        <w:rPr>
          <w:sz w:val="20"/>
          <w:szCs w:val="20"/>
        </w:rPr>
      </w:pPr>
      <w:r w:rsidRPr="00153282">
        <w:rPr>
          <w:bCs/>
          <w:sz w:val="20"/>
          <w:szCs w:val="20"/>
        </w:rPr>
        <w:t xml:space="preserve">Place fingers on the fingerboard/pizzicato </w:t>
      </w:r>
      <w:r w:rsidRPr="00153282">
        <w:rPr>
          <w:sz w:val="20"/>
          <w:szCs w:val="20"/>
        </w:rPr>
        <w:t xml:space="preserve"> </w:t>
      </w:r>
    </w:p>
    <w:p w14:paraId="593C07D8" w14:textId="77777777" w:rsidR="00277809" w:rsidRPr="00153282" w:rsidRDefault="00277809" w:rsidP="00B320B5">
      <w:pPr>
        <w:spacing w:line="276" w:lineRule="auto"/>
        <w:ind w:firstLine="720"/>
        <w:rPr>
          <w:sz w:val="20"/>
          <w:szCs w:val="20"/>
        </w:rPr>
      </w:pPr>
      <w:r w:rsidRPr="00153282">
        <w:rPr>
          <w:sz w:val="20"/>
          <w:szCs w:val="20"/>
        </w:rPr>
        <w:t xml:space="preserve">Play Hot Cross Buns with bow (review bow hold + landing) </w:t>
      </w:r>
    </w:p>
    <w:p w14:paraId="6F05E0D4" w14:textId="77777777" w:rsidR="00277809" w:rsidRPr="00153282" w:rsidRDefault="00277809" w:rsidP="00B320B5">
      <w:pPr>
        <w:spacing w:line="276" w:lineRule="auto"/>
        <w:ind w:left="720" w:firstLine="720"/>
        <w:rPr>
          <w:sz w:val="20"/>
          <w:szCs w:val="20"/>
        </w:rPr>
      </w:pPr>
      <w:r w:rsidRPr="00153282">
        <w:rPr>
          <w:sz w:val="20"/>
          <w:szCs w:val="20"/>
        </w:rPr>
        <w:t xml:space="preserve">Give verbal reminders (Walk up: 0 1 2 2. </w:t>
      </w:r>
    </w:p>
    <w:p w14:paraId="4F8F0C6B" w14:textId="77777777" w:rsidR="00277809" w:rsidRPr="00153282" w:rsidRDefault="00277809" w:rsidP="00B320B5">
      <w:pPr>
        <w:spacing w:line="276" w:lineRule="auto"/>
        <w:ind w:left="1440" w:firstLine="720"/>
        <w:rPr>
          <w:b/>
          <w:sz w:val="20"/>
          <w:szCs w:val="20"/>
        </w:rPr>
      </w:pPr>
      <w:r w:rsidRPr="00153282">
        <w:rPr>
          <w:b/>
          <w:sz w:val="20"/>
          <w:szCs w:val="20"/>
        </w:rPr>
        <w:t>Sing, 2 (Lift up your 2) 1 (Lift up your 1) 0 (put your 1 and 2 down)</w:t>
      </w:r>
    </w:p>
    <w:p w14:paraId="3DDC31D3" w14:textId="77777777" w:rsidR="00277809" w:rsidRPr="00153282" w:rsidRDefault="00277809" w:rsidP="00B320B5">
      <w:pPr>
        <w:spacing w:line="276" w:lineRule="auto"/>
        <w:ind w:firstLine="720"/>
        <w:rPr>
          <w:sz w:val="8"/>
          <w:szCs w:val="8"/>
        </w:rPr>
      </w:pPr>
    </w:p>
    <w:p w14:paraId="13BEF6BF" w14:textId="2411C721" w:rsidR="00126335" w:rsidRPr="00126335" w:rsidRDefault="00277809" w:rsidP="00B320B5">
      <w:pPr>
        <w:spacing w:line="276" w:lineRule="auto"/>
        <w:ind w:right="-1092"/>
        <w:rPr>
          <w:bCs/>
          <w:sz w:val="20"/>
          <w:szCs w:val="20"/>
        </w:rPr>
      </w:pPr>
      <w:proofErr w:type="gramStart"/>
      <w:r w:rsidRPr="00153282">
        <w:rPr>
          <w:i/>
          <w:sz w:val="20"/>
          <w:szCs w:val="20"/>
        </w:rPr>
        <w:t xml:space="preserve">30:00 </w:t>
      </w:r>
      <w:r w:rsidR="00126335">
        <w:rPr>
          <w:i/>
          <w:sz w:val="20"/>
          <w:szCs w:val="20"/>
        </w:rPr>
        <w:t xml:space="preserve"> </w:t>
      </w:r>
      <w:r w:rsidR="00126335" w:rsidRPr="00126335">
        <w:rPr>
          <w:bCs/>
          <w:sz w:val="20"/>
          <w:szCs w:val="20"/>
        </w:rPr>
        <w:t>Review</w:t>
      </w:r>
      <w:proofErr w:type="gramEnd"/>
      <w:r w:rsidR="00126335" w:rsidRPr="00126335">
        <w:rPr>
          <w:bCs/>
          <w:sz w:val="20"/>
          <w:szCs w:val="20"/>
        </w:rPr>
        <w:t xml:space="preserve"> Instrument care: </w:t>
      </w:r>
    </w:p>
    <w:p w14:paraId="200CBF40" w14:textId="77777777" w:rsidR="00126335" w:rsidRPr="00126335" w:rsidRDefault="00126335" w:rsidP="00B320B5">
      <w:pPr>
        <w:spacing w:line="276" w:lineRule="auto"/>
        <w:ind w:right="-1092" w:firstLine="720"/>
        <w:rPr>
          <w:bCs/>
          <w:sz w:val="20"/>
          <w:szCs w:val="20"/>
        </w:rPr>
      </w:pPr>
      <w:r w:rsidRPr="00126335">
        <w:rPr>
          <w:bCs/>
          <w:sz w:val="20"/>
          <w:szCs w:val="20"/>
        </w:rPr>
        <w:t xml:space="preserve">Loosen bow, rosin bow, keep in safe place—never leave in car or in front of heater or air conditioner, etc. </w:t>
      </w:r>
    </w:p>
    <w:p w14:paraId="7BFC7ED8" w14:textId="77777777" w:rsidR="00126335" w:rsidRDefault="00126335" w:rsidP="00B320B5">
      <w:pPr>
        <w:spacing w:line="276" w:lineRule="auto"/>
        <w:ind w:right="-1092"/>
        <w:rPr>
          <w:bCs/>
          <w:sz w:val="20"/>
          <w:szCs w:val="20"/>
        </w:rPr>
      </w:pPr>
    </w:p>
    <w:p w14:paraId="43703408" w14:textId="7316FDCF" w:rsidR="00277809" w:rsidRPr="00153282" w:rsidRDefault="00126335" w:rsidP="00B320B5">
      <w:pPr>
        <w:spacing w:line="276" w:lineRule="auto"/>
        <w:ind w:right="-1092"/>
        <w:rPr>
          <w:bCs/>
          <w:sz w:val="20"/>
          <w:szCs w:val="20"/>
        </w:rPr>
      </w:pPr>
      <w:proofErr w:type="gramStart"/>
      <w:r w:rsidRPr="00153282">
        <w:rPr>
          <w:i/>
          <w:sz w:val="20"/>
          <w:szCs w:val="20"/>
        </w:rPr>
        <w:t>3</w:t>
      </w:r>
      <w:r>
        <w:rPr>
          <w:i/>
          <w:sz w:val="20"/>
          <w:szCs w:val="20"/>
        </w:rPr>
        <w:t>2</w:t>
      </w:r>
      <w:r w:rsidRPr="00153282">
        <w:rPr>
          <w:i/>
          <w:sz w:val="20"/>
          <w:szCs w:val="20"/>
        </w:rPr>
        <w:t xml:space="preserve">:00 </w:t>
      </w:r>
      <w:r>
        <w:rPr>
          <w:i/>
          <w:sz w:val="20"/>
          <w:szCs w:val="20"/>
        </w:rPr>
        <w:t xml:space="preserve"> </w:t>
      </w:r>
      <w:r w:rsidR="00277809" w:rsidRPr="00153282">
        <w:rPr>
          <w:bCs/>
          <w:sz w:val="20"/>
          <w:szCs w:val="20"/>
        </w:rPr>
        <w:t>Tell</w:t>
      </w:r>
      <w:proofErr w:type="gramEnd"/>
      <w:r w:rsidR="00277809" w:rsidRPr="00153282">
        <w:rPr>
          <w:bCs/>
          <w:sz w:val="20"/>
          <w:szCs w:val="20"/>
        </w:rPr>
        <w:t xml:space="preserve"> students </w:t>
      </w:r>
      <w:r w:rsidR="00277809" w:rsidRPr="00153282">
        <w:rPr>
          <w:b/>
          <w:bCs/>
          <w:sz w:val="20"/>
          <w:szCs w:val="20"/>
        </w:rPr>
        <w:t>Practice Expectations</w:t>
      </w:r>
      <w:r w:rsidR="00277809" w:rsidRPr="00153282">
        <w:rPr>
          <w:bCs/>
          <w:sz w:val="20"/>
          <w:szCs w:val="20"/>
        </w:rPr>
        <w:t xml:space="preserve"> and give concrete suggestions for how to achieve them: </w:t>
      </w:r>
    </w:p>
    <w:p w14:paraId="42890294" w14:textId="77777777" w:rsidR="00277809" w:rsidRPr="00153282" w:rsidRDefault="00277809" w:rsidP="00B320B5">
      <w:pPr>
        <w:spacing w:line="276" w:lineRule="auto"/>
        <w:ind w:right="-1092" w:firstLine="720"/>
        <w:rPr>
          <w:bCs/>
          <w:sz w:val="20"/>
          <w:szCs w:val="20"/>
        </w:rPr>
      </w:pPr>
      <w:r w:rsidRPr="00153282">
        <w:rPr>
          <w:bCs/>
          <w:sz w:val="20"/>
          <w:szCs w:val="20"/>
        </w:rPr>
        <w:t xml:space="preserve">Find a quiet place to practice, </w:t>
      </w:r>
    </w:p>
    <w:p w14:paraId="1D34C248" w14:textId="77777777" w:rsidR="00277809" w:rsidRPr="00153282" w:rsidRDefault="00277809" w:rsidP="00B320B5">
      <w:pPr>
        <w:spacing w:line="276" w:lineRule="auto"/>
        <w:ind w:right="-1092" w:firstLine="720"/>
        <w:rPr>
          <w:bCs/>
          <w:sz w:val="20"/>
          <w:szCs w:val="20"/>
        </w:rPr>
      </w:pPr>
      <w:r w:rsidRPr="00153282">
        <w:rPr>
          <w:bCs/>
          <w:sz w:val="20"/>
          <w:szCs w:val="20"/>
        </w:rPr>
        <w:t xml:space="preserve">Find a consistent time to practice (1/2 before or after dinner?), </w:t>
      </w:r>
    </w:p>
    <w:p w14:paraId="0C0E07D2" w14:textId="6B8B3AB2" w:rsidR="00277809" w:rsidRDefault="00277809" w:rsidP="00B320B5">
      <w:pPr>
        <w:spacing w:line="276" w:lineRule="auto"/>
        <w:ind w:right="-1092" w:firstLine="720"/>
        <w:rPr>
          <w:bCs/>
          <w:sz w:val="20"/>
          <w:szCs w:val="20"/>
        </w:rPr>
      </w:pPr>
      <w:r w:rsidRPr="00153282">
        <w:rPr>
          <w:bCs/>
          <w:sz w:val="20"/>
          <w:szCs w:val="20"/>
        </w:rPr>
        <w:t>Review what to practice and give handouts with expectations.</w:t>
      </w:r>
      <w:r w:rsidR="005E751C">
        <w:rPr>
          <w:bCs/>
          <w:sz w:val="20"/>
          <w:szCs w:val="20"/>
        </w:rPr>
        <w:t xml:space="preserve"> (Sample on next page)</w:t>
      </w:r>
    </w:p>
    <w:p w14:paraId="5757B4E6" w14:textId="5AC3CDAB" w:rsidR="005E751C" w:rsidRDefault="005E751C" w:rsidP="00B320B5">
      <w:pPr>
        <w:spacing w:line="276" w:lineRule="auto"/>
        <w:ind w:right="-1092" w:firstLine="720"/>
        <w:rPr>
          <w:bCs/>
          <w:sz w:val="20"/>
          <w:szCs w:val="20"/>
        </w:rPr>
      </w:pPr>
    </w:p>
    <w:p w14:paraId="24B60B77" w14:textId="76E28EBF" w:rsidR="005E751C" w:rsidRDefault="005E751C" w:rsidP="00B320B5">
      <w:pPr>
        <w:spacing w:line="276" w:lineRule="auto"/>
        <w:ind w:right="-1092" w:firstLine="720"/>
        <w:rPr>
          <w:bCs/>
          <w:sz w:val="20"/>
          <w:szCs w:val="20"/>
        </w:rPr>
      </w:pPr>
    </w:p>
    <w:p w14:paraId="6C8B3044" w14:textId="32C79CB6" w:rsidR="005E751C" w:rsidRDefault="005E751C" w:rsidP="00B320B5">
      <w:pPr>
        <w:spacing w:line="276" w:lineRule="auto"/>
        <w:ind w:right="-1092" w:firstLine="720"/>
        <w:rPr>
          <w:bCs/>
          <w:sz w:val="20"/>
          <w:szCs w:val="20"/>
        </w:rPr>
      </w:pPr>
    </w:p>
    <w:p w14:paraId="27397688" w14:textId="77777777" w:rsidR="005E751C" w:rsidRPr="00E61E4B" w:rsidRDefault="005E751C" w:rsidP="00B320B5">
      <w:pPr>
        <w:spacing w:line="276" w:lineRule="auto"/>
        <w:ind w:right="-1092"/>
        <w:rPr>
          <w:bCs/>
          <w:color w:val="000000" w:themeColor="text1"/>
          <w:sz w:val="22"/>
          <w:szCs w:val="22"/>
          <w:u w:val="single"/>
        </w:rPr>
      </w:pPr>
      <w:r w:rsidRPr="00E61E4B">
        <w:rPr>
          <w:b/>
          <w:bCs/>
          <w:color w:val="000000" w:themeColor="text1"/>
          <w:sz w:val="22"/>
          <w:szCs w:val="22"/>
          <w:u w:val="single"/>
        </w:rPr>
        <w:t>Instrument Care</w:t>
      </w:r>
      <w:r w:rsidRPr="00E61E4B">
        <w:rPr>
          <w:bCs/>
          <w:color w:val="000000" w:themeColor="text1"/>
          <w:sz w:val="22"/>
          <w:szCs w:val="22"/>
          <w:u w:val="single"/>
        </w:rPr>
        <w:t xml:space="preserve"> </w:t>
      </w:r>
    </w:p>
    <w:p w14:paraId="62850ADB" w14:textId="77777777" w:rsidR="005E751C" w:rsidRPr="00E61E4B" w:rsidRDefault="005E751C" w:rsidP="00B320B5">
      <w:pPr>
        <w:spacing w:line="276" w:lineRule="auto"/>
        <w:ind w:right="-1092"/>
        <w:rPr>
          <w:b/>
          <w:bCs/>
          <w:color w:val="000000" w:themeColor="text1"/>
          <w:sz w:val="10"/>
          <w:szCs w:val="10"/>
        </w:rPr>
      </w:pPr>
    </w:p>
    <w:p w14:paraId="24FE7064" w14:textId="77777777" w:rsidR="005E751C" w:rsidRPr="00E61E4B" w:rsidRDefault="005E751C" w:rsidP="00B320B5">
      <w:pPr>
        <w:spacing w:line="276" w:lineRule="auto"/>
        <w:ind w:right="-1092"/>
        <w:rPr>
          <w:bCs/>
          <w:color w:val="000000" w:themeColor="text1"/>
          <w:sz w:val="22"/>
          <w:szCs w:val="22"/>
        </w:rPr>
      </w:pPr>
      <w:r w:rsidRPr="00E61E4B">
        <w:rPr>
          <w:b/>
          <w:bCs/>
          <w:color w:val="000000" w:themeColor="text1"/>
          <w:sz w:val="22"/>
          <w:szCs w:val="22"/>
        </w:rPr>
        <w:t>1. When packing up</w:t>
      </w:r>
      <w:r w:rsidRPr="00E61E4B">
        <w:rPr>
          <w:bCs/>
          <w:color w:val="000000" w:themeColor="text1"/>
          <w:sz w:val="22"/>
          <w:szCs w:val="22"/>
        </w:rPr>
        <w:t xml:space="preserve">: 1. Loosen bow, 2. </w:t>
      </w:r>
      <w:r w:rsidRPr="00E61E4B">
        <w:rPr>
          <w:color w:val="000000" w:themeColor="text1"/>
          <w:sz w:val="22"/>
          <w:szCs w:val="22"/>
        </w:rPr>
        <w:t xml:space="preserve">Make sure the bow is held in place in case. Take shoulder rest </w:t>
      </w:r>
      <w:proofErr w:type="spellStart"/>
      <w:r w:rsidRPr="00E61E4B">
        <w:rPr>
          <w:color w:val="000000" w:themeColor="text1"/>
          <w:sz w:val="22"/>
          <w:szCs w:val="22"/>
        </w:rPr>
        <w:t>off</w:t>
      </w:r>
      <w:proofErr w:type="spellEnd"/>
      <w:r w:rsidRPr="00E61E4B">
        <w:rPr>
          <w:color w:val="000000" w:themeColor="text1"/>
          <w:sz w:val="22"/>
          <w:szCs w:val="22"/>
        </w:rPr>
        <w:t>. Fit in case, if you can, or bring with you. Clasp or zip your case shut.</w:t>
      </w:r>
    </w:p>
    <w:p w14:paraId="502A7755" w14:textId="77777777" w:rsidR="005E751C" w:rsidRPr="00E61E4B" w:rsidRDefault="005E751C" w:rsidP="00B320B5">
      <w:pPr>
        <w:spacing w:line="276" w:lineRule="auto"/>
        <w:ind w:right="-1092"/>
        <w:rPr>
          <w:b/>
          <w:bCs/>
          <w:color w:val="000000" w:themeColor="text1"/>
          <w:sz w:val="10"/>
          <w:szCs w:val="10"/>
        </w:rPr>
      </w:pPr>
    </w:p>
    <w:p w14:paraId="0830CAE7" w14:textId="77777777" w:rsidR="005E751C" w:rsidRPr="00943B17" w:rsidRDefault="005E751C" w:rsidP="00B320B5">
      <w:pPr>
        <w:spacing w:line="276" w:lineRule="auto"/>
        <w:ind w:right="-1092"/>
        <w:rPr>
          <w:b/>
          <w:bCs/>
          <w:color w:val="000000" w:themeColor="text1"/>
          <w:sz w:val="22"/>
          <w:szCs w:val="22"/>
        </w:rPr>
      </w:pPr>
      <w:r w:rsidRPr="00E61E4B">
        <w:rPr>
          <w:b/>
          <w:bCs/>
          <w:color w:val="000000" w:themeColor="text1"/>
          <w:sz w:val="22"/>
          <w:szCs w:val="22"/>
        </w:rPr>
        <w:t xml:space="preserve">2. Storing Instrument: keep in safe place—never leave in car or in front of heater or air conditioner!        </w:t>
      </w:r>
    </w:p>
    <w:p w14:paraId="52E4BD49" w14:textId="77777777" w:rsidR="005E751C" w:rsidRPr="00E61E4B" w:rsidRDefault="005E751C" w:rsidP="00B320B5">
      <w:pPr>
        <w:spacing w:line="276" w:lineRule="auto"/>
        <w:rPr>
          <w:color w:val="000000" w:themeColor="text1"/>
          <w:sz w:val="10"/>
          <w:szCs w:val="10"/>
        </w:rPr>
      </w:pPr>
    </w:p>
    <w:p w14:paraId="2C3E6A4B" w14:textId="77777777" w:rsidR="005E751C" w:rsidRPr="00104ED3" w:rsidRDefault="005E751C" w:rsidP="00B320B5">
      <w:pPr>
        <w:pStyle w:val="ColorfulList-Accent11"/>
        <w:spacing w:line="276" w:lineRule="auto"/>
        <w:ind w:left="0" w:firstLine="0"/>
        <w:rPr>
          <w:color w:val="000000" w:themeColor="text1"/>
          <w:sz w:val="22"/>
          <w:u w:val="single"/>
        </w:rPr>
      </w:pPr>
      <w:r w:rsidRPr="00104ED3">
        <w:rPr>
          <w:b/>
          <w:bCs/>
          <w:color w:val="000000" w:themeColor="text1"/>
          <w:sz w:val="22"/>
          <w:u w:val="single"/>
        </w:rPr>
        <w:t>Practice Expectations</w:t>
      </w:r>
      <w:r w:rsidRPr="00104ED3">
        <w:rPr>
          <w:bCs/>
          <w:color w:val="000000" w:themeColor="text1"/>
          <w:sz w:val="22"/>
          <w:u w:val="single"/>
        </w:rPr>
        <w:t xml:space="preserve"> </w:t>
      </w:r>
    </w:p>
    <w:p w14:paraId="718091BD" w14:textId="77777777" w:rsidR="005E751C" w:rsidRPr="00E61E4B" w:rsidRDefault="005E751C" w:rsidP="00B320B5">
      <w:pPr>
        <w:pStyle w:val="ColorfulList-Accent11"/>
        <w:numPr>
          <w:ilvl w:val="0"/>
          <w:numId w:val="10"/>
        </w:numPr>
        <w:spacing w:line="276" w:lineRule="auto"/>
        <w:rPr>
          <w:color w:val="000000" w:themeColor="text1"/>
          <w:sz w:val="22"/>
        </w:rPr>
      </w:pPr>
      <w:r w:rsidRPr="00E61E4B">
        <w:rPr>
          <w:bCs/>
          <w:color w:val="000000" w:themeColor="text1"/>
          <w:sz w:val="22"/>
        </w:rPr>
        <w:t>Find a quiet place to practice</w:t>
      </w:r>
    </w:p>
    <w:p w14:paraId="6C63FF56" w14:textId="77777777" w:rsidR="005E751C" w:rsidRPr="00E61E4B" w:rsidRDefault="005E751C" w:rsidP="00B320B5">
      <w:pPr>
        <w:pStyle w:val="ColorfulList-Accent11"/>
        <w:numPr>
          <w:ilvl w:val="0"/>
          <w:numId w:val="10"/>
        </w:numPr>
        <w:spacing w:line="276" w:lineRule="auto"/>
        <w:rPr>
          <w:color w:val="000000" w:themeColor="text1"/>
          <w:sz w:val="22"/>
        </w:rPr>
      </w:pPr>
      <w:r w:rsidRPr="00E61E4B">
        <w:rPr>
          <w:bCs/>
          <w:color w:val="000000" w:themeColor="text1"/>
          <w:sz w:val="22"/>
        </w:rPr>
        <w:t xml:space="preserve">Find a consistent time to practice (1/2 before or after dinner?), </w:t>
      </w:r>
    </w:p>
    <w:p w14:paraId="534773DD" w14:textId="77777777" w:rsidR="005E751C" w:rsidRPr="005E751C" w:rsidRDefault="005E751C" w:rsidP="00B320B5">
      <w:pPr>
        <w:pStyle w:val="ListParagraph"/>
        <w:numPr>
          <w:ilvl w:val="0"/>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Review what we learned in class:</w:t>
      </w:r>
    </w:p>
    <w:p w14:paraId="7734B53B"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Rest position</w:t>
      </w:r>
    </w:p>
    <w:p w14:paraId="3C19915E"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Playing position</w:t>
      </w:r>
    </w:p>
    <w:p w14:paraId="3BEAA395"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Bow hold</w:t>
      </w:r>
    </w:p>
    <w:p w14:paraId="33925C34"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Bringing bow to instrument</w:t>
      </w:r>
    </w:p>
    <w:p w14:paraId="10E7FEE6" w14:textId="77777777" w:rsidR="005E751C" w:rsidRPr="005E751C" w:rsidRDefault="005E751C" w:rsidP="00B320B5">
      <w:pPr>
        <w:pStyle w:val="ListParagraph"/>
        <w:numPr>
          <w:ilvl w:val="2"/>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 xml:space="preserve">click your pinky and bend your thumb, </w:t>
      </w:r>
    </w:p>
    <w:p w14:paraId="2F2A8663" w14:textId="77777777" w:rsidR="005E751C" w:rsidRPr="005E751C" w:rsidRDefault="005E751C" w:rsidP="00B320B5">
      <w:pPr>
        <w:pStyle w:val="ListParagraph"/>
        <w:numPr>
          <w:ilvl w:val="2"/>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 xml:space="preserve">land silently </w:t>
      </w:r>
      <w:proofErr w:type="gramStart"/>
      <w:r w:rsidRPr="005E751C">
        <w:rPr>
          <w:rFonts w:ascii="Times New Roman" w:hAnsi="Times New Roman" w:cs="Times New Roman"/>
          <w:bCs/>
          <w:color w:val="000000" w:themeColor="text1"/>
          <w:sz w:val="22"/>
          <w:szCs w:val="22"/>
        </w:rPr>
        <w:t>half way</w:t>
      </w:r>
      <w:proofErr w:type="gramEnd"/>
      <w:r w:rsidRPr="005E751C">
        <w:rPr>
          <w:rFonts w:ascii="Times New Roman" w:hAnsi="Times New Roman" w:cs="Times New Roman"/>
          <w:bCs/>
          <w:color w:val="000000" w:themeColor="text1"/>
          <w:sz w:val="22"/>
          <w:szCs w:val="22"/>
        </w:rPr>
        <w:t xml:space="preserve"> between the bridge and fingerboard, </w:t>
      </w:r>
    </w:p>
    <w:p w14:paraId="0D724CB9" w14:textId="77777777" w:rsidR="005E751C" w:rsidRPr="005E751C" w:rsidRDefault="005E751C" w:rsidP="00B320B5">
      <w:pPr>
        <w:pStyle w:val="ListParagraph"/>
        <w:numPr>
          <w:ilvl w:val="2"/>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 xml:space="preserve">relax your shoulder and arm, </w:t>
      </w:r>
      <w:proofErr w:type="gramStart"/>
      <w:r w:rsidRPr="005E751C">
        <w:rPr>
          <w:rFonts w:ascii="Times New Roman" w:hAnsi="Times New Roman" w:cs="Times New Roman"/>
          <w:bCs/>
          <w:color w:val="000000" w:themeColor="text1"/>
          <w:sz w:val="22"/>
          <w:szCs w:val="22"/>
        </w:rPr>
        <w:t>push</w:t>
      </w:r>
      <w:proofErr w:type="gramEnd"/>
      <w:r w:rsidRPr="005E751C">
        <w:rPr>
          <w:rFonts w:ascii="Times New Roman" w:hAnsi="Times New Roman" w:cs="Times New Roman"/>
          <w:bCs/>
          <w:color w:val="000000" w:themeColor="text1"/>
          <w:sz w:val="22"/>
          <w:szCs w:val="22"/>
        </w:rPr>
        <w:t xml:space="preserve"> and pull. </w:t>
      </w:r>
    </w:p>
    <w:p w14:paraId="74F616FE" w14:textId="77777777" w:rsidR="005E751C" w:rsidRPr="005E751C" w:rsidRDefault="005E751C" w:rsidP="00B320B5">
      <w:pPr>
        <w:pStyle w:val="ListParagraph"/>
        <w:numPr>
          <w:ilvl w:val="3"/>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 xml:space="preserve">Repeat on each string. </w:t>
      </w:r>
    </w:p>
    <w:p w14:paraId="1FDCFA8C"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Left hand fingers on fingerboard</w:t>
      </w:r>
    </w:p>
    <w:p w14:paraId="7B849277"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 xml:space="preserve">Hot Cross Buns. Look at handout with reminders about each of these practice items </w:t>
      </w:r>
    </w:p>
    <w:p w14:paraId="27F3D59E" w14:textId="77777777" w:rsidR="005E751C" w:rsidRPr="005E751C" w:rsidRDefault="005E751C" w:rsidP="00B320B5">
      <w:pPr>
        <w:pStyle w:val="ListParagraph"/>
        <w:numPr>
          <w:ilvl w:val="1"/>
          <w:numId w:val="10"/>
        </w:numPr>
        <w:spacing w:line="276" w:lineRule="auto"/>
        <w:ind w:right="-1092"/>
        <w:rPr>
          <w:rFonts w:ascii="Times New Roman" w:hAnsi="Times New Roman" w:cs="Times New Roman"/>
          <w:bCs/>
          <w:color w:val="000000" w:themeColor="text1"/>
          <w:sz w:val="22"/>
          <w:szCs w:val="22"/>
        </w:rPr>
      </w:pPr>
      <w:r w:rsidRPr="005E751C">
        <w:rPr>
          <w:rFonts w:ascii="Times New Roman" w:hAnsi="Times New Roman" w:cs="Times New Roman"/>
          <w:bCs/>
          <w:color w:val="000000" w:themeColor="text1"/>
          <w:sz w:val="22"/>
          <w:szCs w:val="22"/>
        </w:rPr>
        <w:t>Also, do one of these a day:</w:t>
      </w:r>
    </w:p>
    <w:p w14:paraId="5056E7F0" w14:textId="77777777" w:rsidR="005E751C" w:rsidRPr="00986D5A" w:rsidRDefault="005E751C" w:rsidP="00B320B5">
      <w:pPr>
        <w:spacing w:line="276" w:lineRule="auto"/>
        <w:ind w:left="180" w:right="-1092" w:hanging="180"/>
        <w:rPr>
          <w:bCs/>
          <w:sz w:val="22"/>
          <w:szCs w:val="22"/>
        </w:rPr>
      </w:pPr>
    </w:p>
    <w:p w14:paraId="310CBE5A" w14:textId="77777777" w:rsidR="005E751C" w:rsidRPr="00986D5A" w:rsidRDefault="005E751C" w:rsidP="00B320B5">
      <w:pPr>
        <w:spacing w:line="276" w:lineRule="auto"/>
        <w:ind w:left="180" w:right="-1092" w:hanging="180"/>
        <w:rPr>
          <w:bCs/>
          <w:sz w:val="22"/>
          <w:szCs w:val="22"/>
        </w:rPr>
      </w:pPr>
      <w:r w:rsidRPr="00986D5A">
        <w:rPr>
          <w:bCs/>
          <w:sz w:val="22"/>
          <w:szCs w:val="22"/>
        </w:rPr>
        <w:t>1. Show a family member or friend rest position and playing position. Teach them how and take a picture.</w:t>
      </w:r>
    </w:p>
    <w:p w14:paraId="50EF4634" w14:textId="77777777" w:rsidR="005E751C" w:rsidRPr="00986D5A" w:rsidRDefault="005E751C" w:rsidP="00B320B5">
      <w:pPr>
        <w:spacing w:line="276" w:lineRule="auto"/>
        <w:ind w:left="180" w:right="-1092" w:hanging="180"/>
        <w:rPr>
          <w:bCs/>
          <w:sz w:val="16"/>
          <w:szCs w:val="16"/>
        </w:rPr>
      </w:pPr>
    </w:p>
    <w:p w14:paraId="06652BFC" w14:textId="77777777" w:rsidR="005E751C" w:rsidRDefault="005E751C" w:rsidP="00B320B5">
      <w:pPr>
        <w:spacing w:line="276" w:lineRule="auto"/>
        <w:ind w:left="180" w:right="-1092" w:hanging="180"/>
        <w:rPr>
          <w:bCs/>
          <w:sz w:val="22"/>
          <w:szCs w:val="22"/>
        </w:rPr>
      </w:pPr>
      <w:r w:rsidRPr="00986D5A">
        <w:rPr>
          <w:bCs/>
          <w:sz w:val="22"/>
          <w:szCs w:val="22"/>
        </w:rPr>
        <w:t xml:space="preserve">2. Show a family member or friend how to hold the bow, modified playing position, how to bring the bow </w:t>
      </w:r>
    </w:p>
    <w:p w14:paraId="72551605" w14:textId="77777777" w:rsidR="005E751C" w:rsidRPr="00986D5A" w:rsidRDefault="005E751C" w:rsidP="00B320B5">
      <w:pPr>
        <w:spacing w:line="276" w:lineRule="auto"/>
        <w:ind w:left="180" w:right="-1092"/>
        <w:rPr>
          <w:bCs/>
          <w:sz w:val="22"/>
          <w:szCs w:val="22"/>
        </w:rPr>
      </w:pPr>
      <w:r w:rsidRPr="00986D5A">
        <w:rPr>
          <w:bCs/>
          <w:sz w:val="22"/>
          <w:szCs w:val="22"/>
        </w:rPr>
        <w:t>to the string, and how to push and pull the bow on one string. Teach them how and take pictures/video.</w:t>
      </w:r>
    </w:p>
    <w:p w14:paraId="453AB5DA" w14:textId="77777777" w:rsidR="005E751C" w:rsidRPr="00986D5A" w:rsidRDefault="005E751C" w:rsidP="00B320B5">
      <w:pPr>
        <w:spacing w:line="276" w:lineRule="auto"/>
        <w:ind w:left="180" w:right="-1092" w:hanging="180"/>
        <w:rPr>
          <w:bCs/>
          <w:sz w:val="16"/>
          <w:szCs w:val="16"/>
        </w:rPr>
      </w:pPr>
      <w:r w:rsidRPr="00986D5A">
        <w:rPr>
          <w:bCs/>
          <w:sz w:val="16"/>
          <w:szCs w:val="16"/>
        </w:rPr>
        <w:tab/>
      </w:r>
      <w:r w:rsidRPr="00986D5A">
        <w:rPr>
          <w:bCs/>
          <w:sz w:val="16"/>
          <w:szCs w:val="16"/>
        </w:rPr>
        <w:tab/>
      </w:r>
    </w:p>
    <w:p w14:paraId="785F45BB" w14:textId="77777777" w:rsidR="005E751C" w:rsidRDefault="005E751C" w:rsidP="00B320B5">
      <w:pPr>
        <w:spacing w:line="276" w:lineRule="auto"/>
        <w:ind w:left="180" w:right="-1092" w:hanging="180"/>
        <w:rPr>
          <w:bCs/>
          <w:sz w:val="22"/>
          <w:szCs w:val="22"/>
        </w:rPr>
      </w:pPr>
      <w:r w:rsidRPr="00986D5A">
        <w:rPr>
          <w:bCs/>
          <w:sz w:val="22"/>
          <w:szCs w:val="22"/>
        </w:rPr>
        <w:t xml:space="preserve">3. Show a family member or friend playing position, the name of the four strings and pluck (pizz.) each </w:t>
      </w:r>
    </w:p>
    <w:p w14:paraId="7A031975" w14:textId="77777777" w:rsidR="005E751C" w:rsidRPr="00986D5A" w:rsidRDefault="005E751C" w:rsidP="00B320B5">
      <w:pPr>
        <w:spacing w:line="276" w:lineRule="auto"/>
        <w:ind w:left="180" w:right="-1092"/>
        <w:rPr>
          <w:bCs/>
          <w:sz w:val="22"/>
          <w:szCs w:val="22"/>
        </w:rPr>
      </w:pPr>
      <w:r w:rsidRPr="00986D5A">
        <w:rPr>
          <w:bCs/>
          <w:sz w:val="22"/>
          <w:szCs w:val="22"/>
        </w:rPr>
        <w:lastRenderedPageBreak/>
        <w:t>string four times while singing the name, rest position. Teach them to do it and submit a video.</w:t>
      </w:r>
    </w:p>
    <w:p w14:paraId="63F48787" w14:textId="77777777" w:rsidR="005E751C" w:rsidRPr="00986D5A" w:rsidRDefault="005E751C" w:rsidP="00B320B5">
      <w:pPr>
        <w:spacing w:line="276" w:lineRule="auto"/>
        <w:ind w:left="180" w:right="-1092" w:hanging="180"/>
        <w:rPr>
          <w:bCs/>
          <w:sz w:val="16"/>
          <w:szCs w:val="16"/>
        </w:rPr>
      </w:pPr>
    </w:p>
    <w:p w14:paraId="370020C8" w14:textId="77777777" w:rsidR="005E751C" w:rsidRDefault="005E751C" w:rsidP="00B320B5">
      <w:pPr>
        <w:spacing w:line="276" w:lineRule="auto"/>
        <w:ind w:left="180" w:right="-1092" w:hanging="180"/>
        <w:rPr>
          <w:bCs/>
          <w:sz w:val="22"/>
          <w:szCs w:val="22"/>
        </w:rPr>
      </w:pPr>
      <w:r w:rsidRPr="00986D5A">
        <w:rPr>
          <w:bCs/>
          <w:sz w:val="22"/>
          <w:szCs w:val="22"/>
        </w:rPr>
        <w:t xml:space="preserve">4. Show a family member or friend playing position, how to bring your left-hand fingers to the fingerboard, </w:t>
      </w:r>
    </w:p>
    <w:p w14:paraId="1AF67139" w14:textId="77777777" w:rsidR="005E751C" w:rsidRPr="00986D5A" w:rsidRDefault="005E751C" w:rsidP="00B320B5">
      <w:pPr>
        <w:spacing w:line="276" w:lineRule="auto"/>
        <w:ind w:left="180" w:right="-1092"/>
        <w:rPr>
          <w:bCs/>
          <w:sz w:val="22"/>
          <w:szCs w:val="22"/>
        </w:rPr>
      </w:pPr>
      <w:r w:rsidRPr="00986D5A">
        <w:rPr>
          <w:bCs/>
          <w:sz w:val="22"/>
          <w:szCs w:val="22"/>
        </w:rPr>
        <w:t>pizzicato (pluck) four times each: 0, 1, 2, 3, 4</w:t>
      </w:r>
      <w:r>
        <w:rPr>
          <w:bCs/>
          <w:sz w:val="22"/>
          <w:szCs w:val="22"/>
        </w:rPr>
        <w:t xml:space="preserve">. </w:t>
      </w:r>
      <w:r w:rsidRPr="00986D5A">
        <w:rPr>
          <w:bCs/>
          <w:sz w:val="22"/>
          <w:szCs w:val="22"/>
        </w:rPr>
        <w:t>Submit a video.</w:t>
      </w:r>
    </w:p>
    <w:p w14:paraId="7B626601" w14:textId="77777777" w:rsidR="005E751C" w:rsidRPr="00986D5A" w:rsidRDefault="005E751C" w:rsidP="00B320B5">
      <w:pPr>
        <w:spacing w:line="276" w:lineRule="auto"/>
        <w:ind w:left="180" w:right="-1092" w:hanging="180"/>
        <w:rPr>
          <w:bCs/>
          <w:sz w:val="16"/>
          <w:szCs w:val="16"/>
        </w:rPr>
      </w:pPr>
    </w:p>
    <w:p w14:paraId="08F02D73" w14:textId="77777777" w:rsidR="005E751C" w:rsidRPr="00986D5A" w:rsidRDefault="005E751C" w:rsidP="00B320B5">
      <w:pPr>
        <w:spacing w:line="276" w:lineRule="auto"/>
        <w:ind w:left="180" w:right="-1092" w:hanging="180"/>
        <w:rPr>
          <w:bCs/>
          <w:sz w:val="22"/>
          <w:szCs w:val="22"/>
        </w:rPr>
      </w:pPr>
      <w:r w:rsidRPr="00986D5A">
        <w:rPr>
          <w:bCs/>
          <w:sz w:val="22"/>
          <w:szCs w:val="22"/>
        </w:rPr>
        <w:t xml:space="preserve">5. Perform Hot Cross Buns for a family member or friend and submit a video. </w:t>
      </w:r>
    </w:p>
    <w:p w14:paraId="010C5CA3" w14:textId="77777777" w:rsidR="005E751C" w:rsidRPr="00986D5A" w:rsidRDefault="005E751C" w:rsidP="00B320B5">
      <w:pPr>
        <w:spacing w:line="276" w:lineRule="auto"/>
        <w:rPr>
          <w:b/>
        </w:rPr>
      </w:pPr>
    </w:p>
    <w:tbl>
      <w:tblPr>
        <w:tblStyle w:val="TableGrid"/>
        <w:tblW w:w="0" w:type="auto"/>
        <w:tblLook w:val="04A0" w:firstRow="1" w:lastRow="0" w:firstColumn="1" w:lastColumn="0" w:noHBand="0" w:noVBand="1"/>
      </w:tblPr>
      <w:tblGrid>
        <w:gridCol w:w="1674"/>
        <w:gridCol w:w="2101"/>
        <w:gridCol w:w="1620"/>
        <w:gridCol w:w="1890"/>
        <w:gridCol w:w="2065"/>
      </w:tblGrid>
      <w:tr w:rsidR="005E751C" w:rsidRPr="007C0F43" w14:paraId="1220C72C" w14:textId="77777777" w:rsidTr="00FA7AAB">
        <w:tc>
          <w:tcPr>
            <w:tcW w:w="9350" w:type="dxa"/>
            <w:gridSpan w:val="5"/>
          </w:tcPr>
          <w:p w14:paraId="524A941C" w14:textId="77777777" w:rsidR="005E751C" w:rsidRPr="007C0F43" w:rsidRDefault="005E751C" w:rsidP="00B320B5">
            <w:pPr>
              <w:spacing w:line="276" w:lineRule="auto"/>
            </w:pPr>
            <w:r w:rsidRPr="007C0F43">
              <w:t>Student Name:</w:t>
            </w:r>
          </w:p>
        </w:tc>
      </w:tr>
      <w:tr w:rsidR="005E751C" w:rsidRPr="007C0F43" w14:paraId="19263300" w14:textId="77777777" w:rsidTr="00FA7AAB">
        <w:tc>
          <w:tcPr>
            <w:tcW w:w="1674" w:type="dxa"/>
          </w:tcPr>
          <w:p w14:paraId="0E85AF7D" w14:textId="77777777" w:rsidR="005E751C" w:rsidRPr="000E319C" w:rsidRDefault="005E751C" w:rsidP="00B320B5">
            <w:pPr>
              <w:spacing w:line="276" w:lineRule="auto"/>
              <w:rPr>
                <w:sz w:val="20"/>
                <w:szCs w:val="20"/>
              </w:rPr>
            </w:pPr>
            <w:r>
              <w:rPr>
                <w:sz w:val="20"/>
                <w:szCs w:val="20"/>
              </w:rPr>
              <w:t xml:space="preserve">2 </w:t>
            </w:r>
            <w:r w:rsidRPr="000E319C">
              <w:rPr>
                <w:sz w:val="20"/>
                <w:szCs w:val="20"/>
              </w:rPr>
              <w:t>Pic</w:t>
            </w:r>
            <w:r>
              <w:rPr>
                <w:sz w:val="20"/>
                <w:szCs w:val="20"/>
              </w:rPr>
              <w:t>s:</w:t>
            </w:r>
            <w:r w:rsidRPr="000E319C">
              <w:rPr>
                <w:sz w:val="20"/>
                <w:szCs w:val="20"/>
              </w:rPr>
              <w:t xml:space="preserve"> Rest and Playing Position</w:t>
            </w:r>
          </w:p>
        </w:tc>
        <w:tc>
          <w:tcPr>
            <w:tcW w:w="2101" w:type="dxa"/>
          </w:tcPr>
          <w:p w14:paraId="39AA1358" w14:textId="77777777" w:rsidR="005E751C" w:rsidRPr="00F16815" w:rsidRDefault="005E751C" w:rsidP="00B320B5">
            <w:pPr>
              <w:spacing w:line="276" w:lineRule="auto"/>
              <w:rPr>
                <w:sz w:val="20"/>
                <w:szCs w:val="20"/>
              </w:rPr>
            </w:pPr>
            <w:r w:rsidRPr="00F16815">
              <w:rPr>
                <w:sz w:val="20"/>
                <w:szCs w:val="20"/>
              </w:rPr>
              <w:t xml:space="preserve">4 Pics or video: Bow hold…pull/push bow </w:t>
            </w:r>
          </w:p>
        </w:tc>
        <w:tc>
          <w:tcPr>
            <w:tcW w:w="1620" w:type="dxa"/>
          </w:tcPr>
          <w:p w14:paraId="4CB4F501" w14:textId="77777777" w:rsidR="005E751C" w:rsidRPr="00F16815" w:rsidRDefault="005E751C" w:rsidP="00B320B5">
            <w:pPr>
              <w:spacing w:line="276" w:lineRule="auto"/>
              <w:rPr>
                <w:sz w:val="20"/>
                <w:szCs w:val="20"/>
              </w:rPr>
            </w:pPr>
            <w:r w:rsidRPr="00F16815">
              <w:rPr>
                <w:sz w:val="20"/>
                <w:szCs w:val="20"/>
              </w:rPr>
              <w:t xml:space="preserve">Vid: </w:t>
            </w:r>
            <w:r>
              <w:rPr>
                <w:sz w:val="20"/>
                <w:szCs w:val="20"/>
              </w:rPr>
              <w:t xml:space="preserve">Sing and </w:t>
            </w:r>
            <w:proofErr w:type="spellStart"/>
            <w:r>
              <w:rPr>
                <w:sz w:val="20"/>
                <w:szCs w:val="20"/>
              </w:rPr>
              <w:t>pizz</w:t>
            </w:r>
            <w:proofErr w:type="spellEnd"/>
            <w:r>
              <w:rPr>
                <w:sz w:val="20"/>
                <w:szCs w:val="20"/>
              </w:rPr>
              <w:t xml:space="preserve"> open strings</w:t>
            </w:r>
          </w:p>
        </w:tc>
        <w:tc>
          <w:tcPr>
            <w:tcW w:w="1890" w:type="dxa"/>
          </w:tcPr>
          <w:p w14:paraId="5527FFA1" w14:textId="77777777" w:rsidR="005E751C" w:rsidRPr="00F16815" w:rsidRDefault="005E751C" w:rsidP="00B320B5">
            <w:pPr>
              <w:spacing w:line="276" w:lineRule="auto"/>
              <w:rPr>
                <w:sz w:val="20"/>
                <w:szCs w:val="20"/>
              </w:rPr>
            </w:pPr>
            <w:r>
              <w:rPr>
                <w:sz w:val="20"/>
                <w:szCs w:val="20"/>
              </w:rPr>
              <w:t>Vid: Teach Left hand notes and pizz.</w:t>
            </w:r>
          </w:p>
        </w:tc>
        <w:tc>
          <w:tcPr>
            <w:tcW w:w="2065" w:type="dxa"/>
          </w:tcPr>
          <w:p w14:paraId="7A869C46" w14:textId="77777777" w:rsidR="005E751C" w:rsidRPr="00F16815" w:rsidRDefault="005E751C" w:rsidP="00B320B5">
            <w:pPr>
              <w:spacing w:line="276" w:lineRule="auto"/>
              <w:rPr>
                <w:sz w:val="20"/>
                <w:szCs w:val="20"/>
              </w:rPr>
            </w:pPr>
            <w:r w:rsidRPr="00F16815">
              <w:rPr>
                <w:sz w:val="20"/>
                <w:szCs w:val="20"/>
              </w:rPr>
              <w:t>Vid</w:t>
            </w:r>
            <w:r>
              <w:rPr>
                <w:sz w:val="20"/>
                <w:szCs w:val="20"/>
              </w:rPr>
              <w:t xml:space="preserve">eo: </w:t>
            </w:r>
            <w:r w:rsidRPr="00F16815">
              <w:rPr>
                <w:sz w:val="20"/>
                <w:szCs w:val="20"/>
              </w:rPr>
              <w:t>Hot Cross Buns</w:t>
            </w:r>
          </w:p>
        </w:tc>
      </w:tr>
      <w:tr w:rsidR="005E751C" w:rsidRPr="007C0F43" w14:paraId="74AC8C72" w14:textId="77777777" w:rsidTr="00FA7AAB">
        <w:tc>
          <w:tcPr>
            <w:tcW w:w="1674" w:type="dxa"/>
          </w:tcPr>
          <w:p w14:paraId="697F4D5B" w14:textId="77777777" w:rsidR="005E751C" w:rsidRDefault="005E751C" w:rsidP="00B320B5">
            <w:pPr>
              <w:spacing w:line="276" w:lineRule="auto"/>
              <w:rPr>
                <w:sz w:val="20"/>
                <w:szCs w:val="20"/>
              </w:rPr>
            </w:pPr>
          </w:p>
        </w:tc>
        <w:tc>
          <w:tcPr>
            <w:tcW w:w="2101" w:type="dxa"/>
          </w:tcPr>
          <w:p w14:paraId="53C78B67" w14:textId="77777777" w:rsidR="005E751C" w:rsidRDefault="005E751C" w:rsidP="00B320B5">
            <w:pPr>
              <w:spacing w:line="276" w:lineRule="auto"/>
              <w:rPr>
                <w:sz w:val="20"/>
                <w:szCs w:val="20"/>
              </w:rPr>
            </w:pPr>
          </w:p>
        </w:tc>
        <w:tc>
          <w:tcPr>
            <w:tcW w:w="1620" w:type="dxa"/>
          </w:tcPr>
          <w:p w14:paraId="293BC51D" w14:textId="77777777" w:rsidR="005E751C" w:rsidRPr="000E319C" w:rsidRDefault="005E751C" w:rsidP="00B320B5">
            <w:pPr>
              <w:spacing w:line="276" w:lineRule="auto"/>
              <w:rPr>
                <w:sz w:val="22"/>
                <w:szCs w:val="22"/>
              </w:rPr>
            </w:pPr>
          </w:p>
        </w:tc>
        <w:tc>
          <w:tcPr>
            <w:tcW w:w="1890" w:type="dxa"/>
          </w:tcPr>
          <w:p w14:paraId="7505A314" w14:textId="77777777" w:rsidR="005E751C" w:rsidRPr="000E319C" w:rsidRDefault="005E751C" w:rsidP="00B320B5">
            <w:pPr>
              <w:spacing w:line="276" w:lineRule="auto"/>
              <w:rPr>
                <w:sz w:val="22"/>
                <w:szCs w:val="22"/>
              </w:rPr>
            </w:pPr>
          </w:p>
        </w:tc>
        <w:tc>
          <w:tcPr>
            <w:tcW w:w="2065" w:type="dxa"/>
          </w:tcPr>
          <w:p w14:paraId="744E2349" w14:textId="77777777" w:rsidR="005E751C" w:rsidRDefault="005E751C" w:rsidP="00B320B5">
            <w:pPr>
              <w:spacing w:line="276" w:lineRule="auto"/>
              <w:rPr>
                <w:sz w:val="22"/>
                <w:szCs w:val="22"/>
              </w:rPr>
            </w:pPr>
          </w:p>
        </w:tc>
      </w:tr>
    </w:tbl>
    <w:p w14:paraId="1A94E508" w14:textId="77777777" w:rsidR="005E751C" w:rsidRPr="00986D5A" w:rsidRDefault="005E751C" w:rsidP="00B320B5">
      <w:pPr>
        <w:pStyle w:val="ListParagraph"/>
        <w:numPr>
          <w:ilvl w:val="0"/>
          <w:numId w:val="10"/>
        </w:numPr>
        <w:spacing w:line="276" w:lineRule="auto"/>
        <w:rPr>
          <w:b/>
          <w:sz w:val="20"/>
          <w:szCs w:val="20"/>
        </w:rPr>
      </w:pPr>
      <w:r w:rsidRPr="00986D5A">
        <w:rPr>
          <w:b/>
          <w:sz w:val="20"/>
          <w:szCs w:val="20"/>
        </w:rPr>
        <w:t>Pic = Picture, Vid = Video</w:t>
      </w:r>
    </w:p>
    <w:p w14:paraId="5D2321DF" w14:textId="77777777" w:rsidR="005E751C" w:rsidRPr="00E61E4B" w:rsidRDefault="005E751C" w:rsidP="00B320B5">
      <w:pPr>
        <w:spacing w:line="276" w:lineRule="auto"/>
        <w:rPr>
          <w:color w:val="000000" w:themeColor="text1"/>
          <w:sz w:val="10"/>
          <w:szCs w:val="10"/>
        </w:rPr>
      </w:pPr>
    </w:p>
    <w:p w14:paraId="27D74A2B" w14:textId="77777777" w:rsidR="005E751C" w:rsidRPr="00E61E4B" w:rsidRDefault="005E751C" w:rsidP="00B320B5">
      <w:pPr>
        <w:spacing w:line="276" w:lineRule="auto"/>
        <w:rPr>
          <w:b/>
          <w:color w:val="000000" w:themeColor="text1"/>
          <w:sz w:val="22"/>
          <w:szCs w:val="22"/>
        </w:rPr>
      </w:pPr>
      <w:r w:rsidRPr="00E61E4B">
        <w:rPr>
          <w:b/>
          <w:color w:val="000000" w:themeColor="text1"/>
          <w:sz w:val="22"/>
          <w:szCs w:val="22"/>
        </w:rPr>
        <w:t>When practicing, think about the checklist before you play:</w:t>
      </w:r>
    </w:p>
    <w:p w14:paraId="09452B84" w14:textId="77777777" w:rsidR="005E751C" w:rsidRPr="00E61E4B" w:rsidRDefault="005E751C" w:rsidP="00B320B5">
      <w:pPr>
        <w:numPr>
          <w:ilvl w:val="0"/>
          <w:numId w:val="6"/>
        </w:numPr>
        <w:spacing w:line="276" w:lineRule="auto"/>
        <w:rPr>
          <w:color w:val="000000" w:themeColor="text1"/>
          <w:sz w:val="22"/>
          <w:szCs w:val="22"/>
        </w:rPr>
      </w:pPr>
      <w:r w:rsidRPr="00E61E4B">
        <w:rPr>
          <w:color w:val="000000" w:themeColor="text1"/>
          <w:sz w:val="22"/>
          <w:szCs w:val="22"/>
        </w:rPr>
        <w:t xml:space="preserve">Land silently </w:t>
      </w:r>
      <w:proofErr w:type="gramStart"/>
      <w:r w:rsidRPr="00E61E4B">
        <w:rPr>
          <w:color w:val="000000" w:themeColor="text1"/>
          <w:sz w:val="22"/>
          <w:szCs w:val="22"/>
        </w:rPr>
        <w:t>half way</w:t>
      </w:r>
      <w:proofErr w:type="gramEnd"/>
      <w:r w:rsidRPr="00E61E4B">
        <w:rPr>
          <w:color w:val="000000" w:themeColor="text1"/>
          <w:sz w:val="22"/>
          <w:szCs w:val="22"/>
        </w:rPr>
        <w:t xml:space="preserve"> between the bridge and fingerboard</w:t>
      </w:r>
    </w:p>
    <w:p w14:paraId="3DA31CE7" w14:textId="77777777" w:rsidR="005E751C" w:rsidRPr="00E61E4B" w:rsidRDefault="005E751C" w:rsidP="00B320B5">
      <w:pPr>
        <w:numPr>
          <w:ilvl w:val="0"/>
          <w:numId w:val="6"/>
        </w:numPr>
        <w:spacing w:line="276" w:lineRule="auto"/>
        <w:rPr>
          <w:color w:val="000000" w:themeColor="text1"/>
          <w:sz w:val="22"/>
          <w:szCs w:val="22"/>
        </w:rPr>
      </w:pPr>
      <w:r w:rsidRPr="00E61E4B">
        <w:rPr>
          <w:color w:val="000000" w:themeColor="text1"/>
          <w:sz w:val="22"/>
          <w:szCs w:val="22"/>
        </w:rPr>
        <w:t>Click Pinky (Relax shoulder and arm) (Violin and Viola)</w:t>
      </w:r>
    </w:p>
    <w:p w14:paraId="35989B5E" w14:textId="77777777" w:rsidR="005E751C" w:rsidRPr="00E61E4B" w:rsidRDefault="005E751C" w:rsidP="00B320B5">
      <w:pPr>
        <w:numPr>
          <w:ilvl w:val="0"/>
          <w:numId w:val="6"/>
        </w:numPr>
        <w:spacing w:line="276" w:lineRule="auto"/>
        <w:rPr>
          <w:color w:val="000000" w:themeColor="text1"/>
          <w:sz w:val="22"/>
          <w:szCs w:val="22"/>
        </w:rPr>
      </w:pPr>
      <w:r w:rsidRPr="00E61E4B">
        <w:rPr>
          <w:color w:val="000000" w:themeColor="text1"/>
          <w:sz w:val="22"/>
          <w:szCs w:val="22"/>
        </w:rPr>
        <w:t>Pet Frog</w:t>
      </w:r>
    </w:p>
    <w:p w14:paraId="3A8D29A2" w14:textId="77777777" w:rsidR="005E751C" w:rsidRDefault="005E751C" w:rsidP="00B320B5">
      <w:pPr>
        <w:numPr>
          <w:ilvl w:val="0"/>
          <w:numId w:val="6"/>
        </w:numPr>
        <w:spacing w:line="276" w:lineRule="auto"/>
        <w:rPr>
          <w:color w:val="000000" w:themeColor="text1"/>
          <w:sz w:val="22"/>
          <w:szCs w:val="22"/>
        </w:rPr>
      </w:pPr>
      <w:r w:rsidRPr="00E61E4B">
        <w:rPr>
          <w:color w:val="000000" w:themeColor="text1"/>
          <w:sz w:val="22"/>
          <w:szCs w:val="22"/>
        </w:rPr>
        <w:t>Bend Thumb</w:t>
      </w:r>
    </w:p>
    <w:p w14:paraId="54830670" w14:textId="77777777" w:rsidR="005E751C" w:rsidRDefault="005E751C" w:rsidP="00B320B5">
      <w:pPr>
        <w:numPr>
          <w:ilvl w:val="0"/>
          <w:numId w:val="6"/>
        </w:numPr>
        <w:spacing w:line="276" w:lineRule="auto"/>
        <w:rPr>
          <w:color w:val="000000" w:themeColor="text1"/>
          <w:sz w:val="22"/>
          <w:szCs w:val="22"/>
        </w:rPr>
      </w:pPr>
      <w:r w:rsidRPr="00BD489D">
        <w:rPr>
          <w:color w:val="000000" w:themeColor="text1"/>
          <w:sz w:val="22"/>
          <w:szCs w:val="22"/>
        </w:rPr>
        <w:t xml:space="preserve">Left elbow hangs toward floor </w:t>
      </w:r>
    </w:p>
    <w:p w14:paraId="419AE7AE" w14:textId="77777777" w:rsidR="005E751C" w:rsidRPr="00BD489D" w:rsidRDefault="005E751C" w:rsidP="00B320B5">
      <w:pPr>
        <w:numPr>
          <w:ilvl w:val="1"/>
          <w:numId w:val="6"/>
        </w:numPr>
        <w:spacing w:line="276" w:lineRule="auto"/>
        <w:rPr>
          <w:color w:val="000000" w:themeColor="text1"/>
          <w:sz w:val="22"/>
          <w:szCs w:val="22"/>
        </w:rPr>
      </w:pPr>
      <w:r w:rsidRPr="00BD489D">
        <w:rPr>
          <w:color w:val="000000" w:themeColor="text1"/>
          <w:sz w:val="22"/>
          <w:szCs w:val="22"/>
        </w:rPr>
        <w:t>Neck sits on top of fleshy side of finger above biggest knuckle and thumb sits across</w:t>
      </w:r>
    </w:p>
    <w:p w14:paraId="6EB6D4C0" w14:textId="77777777" w:rsidR="005E751C" w:rsidRPr="00E61E4B" w:rsidRDefault="005E751C" w:rsidP="00B320B5">
      <w:pPr>
        <w:numPr>
          <w:ilvl w:val="1"/>
          <w:numId w:val="6"/>
        </w:numPr>
        <w:spacing w:line="276" w:lineRule="auto"/>
        <w:rPr>
          <w:color w:val="000000" w:themeColor="text1"/>
          <w:sz w:val="22"/>
          <w:szCs w:val="22"/>
        </w:rPr>
      </w:pPr>
      <w:r w:rsidRPr="00E61E4B">
        <w:rPr>
          <w:color w:val="000000" w:themeColor="text1"/>
          <w:sz w:val="22"/>
          <w:szCs w:val="22"/>
        </w:rPr>
        <w:t>Thumb feels seam fingerboard and neck</w:t>
      </w:r>
    </w:p>
    <w:p w14:paraId="770CC215" w14:textId="77777777" w:rsidR="005E751C" w:rsidRPr="00E61E4B" w:rsidRDefault="005E751C" w:rsidP="00B320B5">
      <w:pPr>
        <w:numPr>
          <w:ilvl w:val="0"/>
          <w:numId w:val="6"/>
        </w:numPr>
        <w:spacing w:line="276" w:lineRule="auto"/>
        <w:rPr>
          <w:color w:val="000000" w:themeColor="text1"/>
          <w:sz w:val="22"/>
          <w:szCs w:val="22"/>
        </w:rPr>
      </w:pPr>
      <w:r w:rsidRPr="00E61E4B">
        <w:rPr>
          <w:color w:val="000000" w:themeColor="text1"/>
          <w:sz w:val="22"/>
          <w:szCs w:val="22"/>
        </w:rPr>
        <w:t>Put Egg in Place</w:t>
      </w:r>
    </w:p>
    <w:p w14:paraId="5DEEA4E9" w14:textId="41A7D5CF" w:rsidR="005E751C" w:rsidRPr="005E751C" w:rsidRDefault="005E751C" w:rsidP="00B320B5">
      <w:pPr>
        <w:numPr>
          <w:ilvl w:val="0"/>
          <w:numId w:val="6"/>
        </w:numPr>
        <w:spacing w:line="276" w:lineRule="auto"/>
        <w:rPr>
          <w:color w:val="000000" w:themeColor="text1"/>
          <w:sz w:val="22"/>
          <w:szCs w:val="22"/>
        </w:rPr>
      </w:pPr>
      <w:r w:rsidRPr="00E61E4B">
        <w:rPr>
          <w:color w:val="000000" w:themeColor="text1"/>
          <w:sz w:val="22"/>
          <w:szCs w:val="22"/>
        </w:rPr>
        <w:t xml:space="preserve">Knuckles </w:t>
      </w:r>
      <w:r w:rsidRPr="00E61E4B">
        <w:rPr>
          <w:b/>
          <w:color w:val="000000" w:themeColor="text1"/>
          <w:sz w:val="22"/>
          <w:szCs w:val="22"/>
        </w:rPr>
        <w:t>over/above</w:t>
      </w:r>
      <w:r w:rsidRPr="00E61E4B">
        <w:rPr>
          <w:color w:val="000000" w:themeColor="text1"/>
          <w:sz w:val="22"/>
          <w:szCs w:val="22"/>
        </w:rPr>
        <w:t xml:space="preserve"> strings</w:t>
      </w:r>
    </w:p>
    <w:p w14:paraId="3882C644" w14:textId="3D434439" w:rsidR="00277809" w:rsidRPr="009C1601" w:rsidRDefault="00277809" w:rsidP="00B320B5">
      <w:pPr>
        <w:pBdr>
          <w:bottom w:val="single" w:sz="4" w:space="1" w:color="auto"/>
        </w:pBdr>
        <w:spacing w:line="276" w:lineRule="auto"/>
        <w:ind w:right="-1092"/>
        <w:rPr>
          <w:bCs/>
          <w:sz w:val="20"/>
          <w:szCs w:val="20"/>
        </w:rPr>
      </w:pPr>
      <w:r w:rsidRPr="00153282">
        <w:rPr>
          <w:bCs/>
          <w:sz w:val="20"/>
          <w:szCs w:val="20"/>
        </w:rPr>
        <w:t xml:space="preserve">  </w:t>
      </w:r>
    </w:p>
    <w:p w14:paraId="0BFD032F" w14:textId="2C53F108" w:rsidR="00277809" w:rsidRPr="00E61E4B" w:rsidRDefault="00277809" w:rsidP="00B320B5">
      <w:pPr>
        <w:spacing w:line="276" w:lineRule="auto"/>
        <w:ind w:right="-1092"/>
        <w:rPr>
          <w:b/>
          <w:color w:val="000000" w:themeColor="text1"/>
        </w:rPr>
      </w:pPr>
      <w:r w:rsidRPr="00E61E4B">
        <w:rPr>
          <w:b/>
          <w:color w:val="000000" w:themeColor="text1"/>
        </w:rPr>
        <w:t xml:space="preserve">Table </w:t>
      </w:r>
      <w:r w:rsidR="00EF37BC">
        <w:rPr>
          <w:b/>
          <w:color w:val="000000" w:themeColor="text1"/>
        </w:rPr>
        <w:t>26</w:t>
      </w:r>
      <w:r w:rsidRPr="00E61E4B">
        <w:rPr>
          <w:b/>
          <w:color w:val="000000" w:themeColor="text1"/>
        </w:rPr>
        <w:t>.</w:t>
      </w:r>
      <w:r w:rsidR="009C1601">
        <w:rPr>
          <w:b/>
          <w:color w:val="000000" w:themeColor="text1"/>
        </w:rPr>
        <w:t>4</w:t>
      </w:r>
      <w:r w:rsidRPr="00E61E4B">
        <w:rPr>
          <w:b/>
          <w:color w:val="000000" w:themeColor="text1"/>
        </w:rPr>
        <w:t xml:space="preserve">: </w:t>
      </w:r>
      <w:r>
        <w:rPr>
          <w:b/>
          <w:color w:val="000000" w:themeColor="text1"/>
        </w:rPr>
        <w:t xml:space="preserve">Sample </w:t>
      </w:r>
      <w:r w:rsidRPr="00E61E4B">
        <w:rPr>
          <w:b/>
          <w:color w:val="000000" w:themeColor="text1"/>
        </w:rPr>
        <w:t xml:space="preserve">Lesson Plan </w:t>
      </w:r>
      <w:r>
        <w:rPr>
          <w:b/>
          <w:color w:val="000000" w:themeColor="text1"/>
        </w:rPr>
        <w:t xml:space="preserve">for </w:t>
      </w:r>
      <w:r w:rsidRPr="00E61E4B">
        <w:rPr>
          <w:b/>
          <w:color w:val="000000" w:themeColor="text1"/>
        </w:rPr>
        <w:t xml:space="preserve">First Day of </w:t>
      </w:r>
      <w:r>
        <w:rPr>
          <w:b/>
          <w:color w:val="000000" w:themeColor="text1"/>
        </w:rPr>
        <w:t xml:space="preserve">Teaching Heterogeneous </w:t>
      </w:r>
      <w:r w:rsidRPr="00E61E4B">
        <w:rPr>
          <w:b/>
          <w:color w:val="000000" w:themeColor="text1"/>
        </w:rPr>
        <w:t xml:space="preserve">Strings </w:t>
      </w:r>
      <w:r>
        <w:rPr>
          <w:b/>
          <w:color w:val="000000" w:themeColor="text1"/>
        </w:rPr>
        <w:t xml:space="preserve">Groups </w:t>
      </w:r>
    </w:p>
    <w:p w14:paraId="046FEBCF" w14:textId="77777777" w:rsidR="00277809" w:rsidRPr="00E61E4B" w:rsidRDefault="00277809" w:rsidP="00B320B5">
      <w:pPr>
        <w:spacing w:line="276" w:lineRule="auto"/>
        <w:rPr>
          <w:b/>
          <w:color w:val="000000" w:themeColor="text1"/>
          <w:sz w:val="10"/>
          <w:szCs w:val="10"/>
        </w:rPr>
      </w:pPr>
    </w:p>
    <w:p w14:paraId="54B60D7C" w14:textId="77777777" w:rsidR="00277809" w:rsidRPr="00E61E4B" w:rsidRDefault="00277809" w:rsidP="00B320B5">
      <w:pPr>
        <w:spacing w:line="276" w:lineRule="auto"/>
        <w:ind w:left="180"/>
        <w:rPr>
          <w:i/>
          <w:color w:val="000000" w:themeColor="text1"/>
          <w:sz w:val="22"/>
          <w:szCs w:val="22"/>
        </w:rPr>
      </w:pPr>
      <w:r w:rsidRPr="00E61E4B">
        <w:rPr>
          <w:i/>
          <w:color w:val="000000" w:themeColor="text1"/>
          <w:sz w:val="22"/>
          <w:szCs w:val="22"/>
        </w:rPr>
        <w:t xml:space="preserve">This assumes you have 45-60 minutes. You can reduce activities to fit it into 35 minutes or repeat things and move slower so that you can use more time. </w:t>
      </w:r>
    </w:p>
    <w:p w14:paraId="67302B1B" w14:textId="77777777" w:rsidR="00277809" w:rsidRPr="00E61E4B" w:rsidRDefault="00277809" w:rsidP="00B320B5">
      <w:pPr>
        <w:spacing w:line="276" w:lineRule="auto"/>
        <w:ind w:left="180"/>
        <w:rPr>
          <w:b/>
          <w:color w:val="000000" w:themeColor="text1"/>
          <w:sz w:val="22"/>
          <w:szCs w:val="22"/>
        </w:rPr>
      </w:pPr>
    </w:p>
    <w:p w14:paraId="3DF29B93" w14:textId="77777777" w:rsidR="00277809" w:rsidRPr="00E61E4B" w:rsidRDefault="00277809" w:rsidP="00B320B5">
      <w:pPr>
        <w:spacing w:line="276" w:lineRule="auto"/>
        <w:ind w:left="180"/>
        <w:rPr>
          <w:color w:val="000000" w:themeColor="text1"/>
          <w:sz w:val="22"/>
          <w:szCs w:val="22"/>
        </w:rPr>
      </w:pPr>
      <w:r w:rsidRPr="00E61E4B">
        <w:rPr>
          <w:b/>
          <w:color w:val="000000" w:themeColor="text1"/>
          <w:sz w:val="22"/>
          <w:szCs w:val="22"/>
        </w:rPr>
        <w:t>Objectives</w:t>
      </w:r>
      <w:r w:rsidRPr="00E61E4B">
        <w:rPr>
          <w:color w:val="000000" w:themeColor="text1"/>
          <w:sz w:val="22"/>
          <w:szCs w:val="22"/>
        </w:rPr>
        <w:t xml:space="preserve">: </w:t>
      </w:r>
    </w:p>
    <w:p w14:paraId="1F473E68"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Students will be able to:</w:t>
      </w:r>
    </w:p>
    <w:p w14:paraId="0B31D3C2"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name parts of their instruments (scroll, fingerboard, neck, tuning pegs and fine tuners, string names, bridge, chin rest, f holes, end pin)</w:t>
      </w:r>
    </w:p>
    <w:p w14:paraId="119560E4"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take care of instrument</w:t>
      </w:r>
    </w:p>
    <w:p w14:paraId="2AB2D323"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hold instrument in rest position</w:t>
      </w:r>
    </w:p>
    <w:p w14:paraId="295AA40F"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hold instruments in playing position with excellent posture and position</w:t>
      </w:r>
    </w:p>
    <w:p w14:paraId="15548BB9"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pizz. open strings together while singing</w:t>
      </w:r>
    </w:p>
    <w:p w14:paraId="6780FB7E"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put fingers on fingerboard in place</w:t>
      </w:r>
    </w:p>
    <w:p w14:paraId="5A3CEEF5"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sing in tune</w:t>
      </w:r>
    </w:p>
    <w:p w14:paraId="6EA81334" w14:textId="77777777" w:rsidR="00277809" w:rsidRPr="00E61E4B" w:rsidRDefault="00277809" w:rsidP="00B320B5">
      <w:pPr>
        <w:pStyle w:val="ColorfulList-Accent11"/>
        <w:numPr>
          <w:ilvl w:val="2"/>
          <w:numId w:val="3"/>
        </w:numPr>
        <w:spacing w:line="276" w:lineRule="auto"/>
        <w:rPr>
          <w:color w:val="000000" w:themeColor="text1"/>
          <w:sz w:val="20"/>
          <w:szCs w:val="20"/>
        </w:rPr>
      </w:pPr>
      <w:r w:rsidRPr="00E61E4B">
        <w:rPr>
          <w:color w:val="000000" w:themeColor="text1"/>
          <w:sz w:val="20"/>
          <w:szCs w:val="20"/>
        </w:rPr>
        <w:t>Open strings</w:t>
      </w:r>
    </w:p>
    <w:p w14:paraId="40F5A8CD" w14:textId="77777777" w:rsidR="00277809" w:rsidRPr="00E61E4B" w:rsidRDefault="00277809" w:rsidP="00B320B5">
      <w:pPr>
        <w:pStyle w:val="ColorfulList-Accent11"/>
        <w:numPr>
          <w:ilvl w:val="2"/>
          <w:numId w:val="3"/>
        </w:numPr>
        <w:spacing w:line="276" w:lineRule="auto"/>
        <w:rPr>
          <w:color w:val="000000" w:themeColor="text1"/>
          <w:sz w:val="20"/>
          <w:szCs w:val="20"/>
        </w:rPr>
      </w:pPr>
      <w:r w:rsidRPr="00E61E4B">
        <w:rPr>
          <w:color w:val="000000" w:themeColor="text1"/>
          <w:sz w:val="20"/>
          <w:szCs w:val="20"/>
        </w:rPr>
        <w:t>Hot Cross Buns with words and finger numbers</w:t>
      </w:r>
    </w:p>
    <w:p w14:paraId="2B59A481"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hold bow</w:t>
      </w:r>
    </w:p>
    <w:p w14:paraId="2908AF26"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 xml:space="preserve">silently land bow on string </w:t>
      </w:r>
      <w:proofErr w:type="gramStart"/>
      <w:r w:rsidRPr="00E61E4B">
        <w:rPr>
          <w:color w:val="000000" w:themeColor="text1"/>
          <w:sz w:val="20"/>
          <w:szCs w:val="20"/>
        </w:rPr>
        <w:t>half way</w:t>
      </w:r>
      <w:proofErr w:type="gramEnd"/>
      <w:r w:rsidRPr="00E61E4B">
        <w:rPr>
          <w:color w:val="000000" w:themeColor="text1"/>
          <w:sz w:val="20"/>
          <w:szCs w:val="20"/>
        </w:rPr>
        <w:t xml:space="preserve"> between bridge and fingerboard</w:t>
      </w:r>
    </w:p>
    <w:p w14:paraId="4D3406D1"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lastRenderedPageBreak/>
        <w:t>play Hot Cross Buns with excellent posture, position, with excellent tone, intonation, rhythm, and together.</w:t>
      </w:r>
    </w:p>
    <w:p w14:paraId="5FF65ABD"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Play and sing together (ensemble playing—begin with a single cue)</w:t>
      </w:r>
    </w:p>
    <w:p w14:paraId="0903E433"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Students will learn:</w:t>
      </w:r>
    </w:p>
    <w:p w14:paraId="75561C57"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classroom procedures</w:t>
      </w:r>
    </w:p>
    <w:p w14:paraId="038A2F11"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musical expectations</w:t>
      </w:r>
    </w:p>
    <w:p w14:paraId="673C6395" w14:textId="77777777" w:rsidR="00277809" w:rsidRPr="00E61E4B" w:rsidRDefault="00277809" w:rsidP="00B320B5">
      <w:pPr>
        <w:pStyle w:val="ColorfulList-Accent11"/>
        <w:numPr>
          <w:ilvl w:val="1"/>
          <w:numId w:val="3"/>
        </w:numPr>
        <w:spacing w:line="276" w:lineRule="auto"/>
        <w:rPr>
          <w:color w:val="000000" w:themeColor="text1"/>
          <w:sz w:val="20"/>
          <w:szCs w:val="20"/>
        </w:rPr>
      </w:pPr>
      <w:r w:rsidRPr="00E61E4B">
        <w:rPr>
          <w:color w:val="000000" w:themeColor="text1"/>
          <w:sz w:val="20"/>
          <w:szCs w:val="20"/>
        </w:rPr>
        <w:t>behavior expectations</w:t>
      </w:r>
    </w:p>
    <w:p w14:paraId="12C5451E" w14:textId="77777777" w:rsidR="00277809" w:rsidRPr="00E61E4B" w:rsidRDefault="00277809" w:rsidP="00B320B5">
      <w:pPr>
        <w:pStyle w:val="ColorfulList-Accent11"/>
        <w:spacing w:line="276" w:lineRule="auto"/>
        <w:ind w:left="1800" w:firstLine="0"/>
        <w:rPr>
          <w:color w:val="000000" w:themeColor="text1"/>
          <w:sz w:val="16"/>
          <w:szCs w:val="16"/>
        </w:rPr>
      </w:pPr>
    </w:p>
    <w:p w14:paraId="34F93849" w14:textId="77777777" w:rsidR="00277809" w:rsidRPr="00E61E4B" w:rsidRDefault="00277809" w:rsidP="00B320B5">
      <w:pPr>
        <w:pStyle w:val="ColorfulList-Accent11"/>
        <w:spacing w:line="276" w:lineRule="auto"/>
        <w:ind w:left="270" w:firstLine="0"/>
        <w:rPr>
          <w:color w:val="000000" w:themeColor="text1"/>
          <w:sz w:val="22"/>
        </w:rPr>
      </w:pPr>
      <w:r w:rsidRPr="00E61E4B">
        <w:rPr>
          <w:b/>
          <w:color w:val="000000" w:themeColor="text1"/>
          <w:sz w:val="22"/>
        </w:rPr>
        <w:t>Materials</w:t>
      </w:r>
      <w:r w:rsidRPr="00E61E4B">
        <w:rPr>
          <w:color w:val="000000" w:themeColor="text1"/>
          <w:sz w:val="22"/>
        </w:rPr>
        <w:t>:</w:t>
      </w:r>
    </w:p>
    <w:p w14:paraId="57F11EB0"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Finger markers of some sort</w:t>
      </w:r>
    </w:p>
    <w:p w14:paraId="58331B6E"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Sponges or shoulder rests for violinists and violists</w:t>
      </w:r>
    </w:p>
    <w:p w14:paraId="3BB02E77"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Rock stops of some sort for cellists and bassists</w:t>
      </w:r>
    </w:p>
    <w:p w14:paraId="70F36D75"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Practice sheet suggestions to send home with students</w:t>
      </w:r>
    </w:p>
    <w:p w14:paraId="45BB26BA"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Packet of music to send home with students</w:t>
      </w:r>
    </w:p>
    <w:p w14:paraId="37C985E9" w14:textId="77777777" w:rsidR="00277809" w:rsidRPr="00E61E4B" w:rsidRDefault="00277809" w:rsidP="00B320B5">
      <w:pPr>
        <w:pStyle w:val="ColorfulList-Accent11"/>
        <w:numPr>
          <w:ilvl w:val="0"/>
          <w:numId w:val="3"/>
        </w:numPr>
        <w:spacing w:line="276" w:lineRule="auto"/>
        <w:rPr>
          <w:color w:val="000000" w:themeColor="text1"/>
          <w:sz w:val="20"/>
          <w:szCs w:val="20"/>
        </w:rPr>
      </w:pPr>
      <w:r w:rsidRPr="00E61E4B">
        <w:rPr>
          <w:color w:val="000000" w:themeColor="text1"/>
          <w:sz w:val="20"/>
          <w:szCs w:val="20"/>
        </w:rPr>
        <w:t xml:space="preserve">Packet of information about instrument care, string names, </w:t>
      </w:r>
      <w:proofErr w:type="gramStart"/>
      <w:r w:rsidRPr="00E61E4B">
        <w:rPr>
          <w:color w:val="000000" w:themeColor="text1"/>
          <w:sz w:val="20"/>
          <w:szCs w:val="20"/>
        </w:rPr>
        <w:t>posture</w:t>
      </w:r>
      <w:proofErr w:type="gramEnd"/>
      <w:r w:rsidRPr="00E61E4B">
        <w:rPr>
          <w:color w:val="000000" w:themeColor="text1"/>
          <w:sz w:val="20"/>
          <w:szCs w:val="20"/>
        </w:rPr>
        <w:t xml:space="preserve"> and position, etc.</w:t>
      </w:r>
    </w:p>
    <w:p w14:paraId="49231B67" w14:textId="77777777" w:rsidR="00277809" w:rsidRPr="00E61E4B" w:rsidRDefault="00277809" w:rsidP="00B320B5">
      <w:pPr>
        <w:spacing w:line="276" w:lineRule="auto"/>
        <w:rPr>
          <w:color w:val="000000" w:themeColor="text1"/>
          <w:sz w:val="22"/>
          <w:szCs w:val="22"/>
        </w:rPr>
      </w:pPr>
    </w:p>
    <w:p w14:paraId="62DF1D80" w14:textId="77777777" w:rsidR="00277809" w:rsidRPr="00E61E4B" w:rsidRDefault="00277809" w:rsidP="00B320B5">
      <w:pPr>
        <w:spacing w:line="276" w:lineRule="auto"/>
        <w:rPr>
          <w:i/>
          <w:color w:val="000000" w:themeColor="text1"/>
          <w:sz w:val="22"/>
          <w:szCs w:val="22"/>
        </w:rPr>
      </w:pPr>
      <w:r w:rsidRPr="00E61E4B">
        <w:rPr>
          <w:i/>
          <w:color w:val="000000" w:themeColor="text1"/>
          <w:sz w:val="22"/>
          <w:szCs w:val="22"/>
        </w:rPr>
        <w:t>(No more than 4 minutes. Students are seated with instrument cases closed so they can focus on you.)</w:t>
      </w:r>
    </w:p>
    <w:p w14:paraId="247BA499" w14:textId="77777777" w:rsidR="00277809" w:rsidRPr="00E61E4B" w:rsidRDefault="00277809" w:rsidP="00B320B5">
      <w:pPr>
        <w:pStyle w:val="ColorfulList-Accent11"/>
        <w:spacing w:line="276" w:lineRule="auto"/>
        <w:ind w:left="270" w:firstLine="0"/>
        <w:rPr>
          <w:color w:val="000000" w:themeColor="text1"/>
          <w:sz w:val="22"/>
        </w:rPr>
      </w:pPr>
      <w:r w:rsidRPr="00E61E4B">
        <w:rPr>
          <w:b/>
          <w:color w:val="000000" w:themeColor="text1"/>
          <w:sz w:val="22"/>
        </w:rPr>
        <w:t>Procedure</w:t>
      </w:r>
      <w:r w:rsidRPr="00E61E4B">
        <w:rPr>
          <w:color w:val="000000" w:themeColor="text1"/>
          <w:sz w:val="22"/>
        </w:rPr>
        <w:t>:</w:t>
      </w:r>
    </w:p>
    <w:p w14:paraId="3666470B"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Introduce Teachers and Parts of the Instrument</w:t>
      </w:r>
    </w:p>
    <w:p w14:paraId="0CC03316"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 xml:space="preserve">Students sit in chairs in a semi-circle with case closed, flat on the ground, with case clasps facing them. </w:t>
      </w:r>
    </w:p>
    <w:p w14:paraId="44748E69"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Go over the parts instruments</w:t>
      </w:r>
    </w:p>
    <w:p w14:paraId="46882D8F"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 xml:space="preserve">Scroll, to point towards me </w:t>
      </w:r>
    </w:p>
    <w:p w14:paraId="71489180"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 xml:space="preserve">Tuning pegs and fine tuners, will learn to use these later </w:t>
      </w:r>
    </w:p>
    <w:p w14:paraId="0802D171"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Strings</w:t>
      </w:r>
    </w:p>
    <w:p w14:paraId="6F298BED" w14:textId="77777777" w:rsidR="00277809" w:rsidRPr="00E61E4B" w:rsidRDefault="00277809" w:rsidP="00B320B5">
      <w:pPr>
        <w:pStyle w:val="ColorfulList-Accent11"/>
        <w:numPr>
          <w:ilvl w:val="3"/>
          <w:numId w:val="4"/>
        </w:numPr>
        <w:spacing w:line="276" w:lineRule="auto"/>
        <w:rPr>
          <w:bCs/>
          <w:color w:val="000000" w:themeColor="text1"/>
          <w:sz w:val="22"/>
        </w:rPr>
      </w:pPr>
      <w:proofErr w:type="spellStart"/>
      <w:r w:rsidRPr="00E61E4B">
        <w:rPr>
          <w:bCs/>
          <w:color w:val="000000" w:themeColor="text1"/>
          <w:sz w:val="22"/>
        </w:rPr>
        <w:t>Eency</w:t>
      </w:r>
      <w:proofErr w:type="spellEnd"/>
      <w:r w:rsidRPr="00E61E4B">
        <w:rPr>
          <w:bCs/>
          <w:color w:val="000000" w:themeColor="text1"/>
          <w:sz w:val="22"/>
        </w:rPr>
        <w:t xml:space="preserve"> </w:t>
      </w:r>
      <w:proofErr w:type="spellStart"/>
      <w:r w:rsidRPr="00E61E4B">
        <w:rPr>
          <w:bCs/>
          <w:color w:val="000000" w:themeColor="text1"/>
          <w:sz w:val="22"/>
        </w:rPr>
        <w:t>weency</w:t>
      </w:r>
      <w:proofErr w:type="spellEnd"/>
      <w:r w:rsidRPr="00E61E4B">
        <w:rPr>
          <w:bCs/>
          <w:color w:val="000000" w:themeColor="text1"/>
          <w:sz w:val="22"/>
        </w:rPr>
        <w:t xml:space="preserve"> “E” (Violins) (Basses-Elephant “E”)</w:t>
      </w:r>
    </w:p>
    <w:p w14:paraId="27EA05ED"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Awesome “A”</w:t>
      </w:r>
    </w:p>
    <w:p w14:paraId="57F20E44" w14:textId="77777777" w:rsidR="00277809" w:rsidRPr="00E61E4B" w:rsidRDefault="00277809" w:rsidP="00B320B5">
      <w:pPr>
        <w:pStyle w:val="ColorfulList-Accent11"/>
        <w:numPr>
          <w:ilvl w:val="3"/>
          <w:numId w:val="4"/>
        </w:numPr>
        <w:spacing w:line="276" w:lineRule="auto"/>
        <w:rPr>
          <w:bCs/>
          <w:color w:val="000000" w:themeColor="text1"/>
          <w:sz w:val="22"/>
        </w:rPr>
      </w:pPr>
      <w:proofErr w:type="spellStart"/>
      <w:r w:rsidRPr="00E61E4B">
        <w:rPr>
          <w:bCs/>
          <w:color w:val="000000" w:themeColor="text1"/>
          <w:sz w:val="22"/>
        </w:rPr>
        <w:t>Dawgawn</w:t>
      </w:r>
      <w:proofErr w:type="spellEnd"/>
      <w:r w:rsidRPr="00E61E4B">
        <w:rPr>
          <w:bCs/>
          <w:color w:val="000000" w:themeColor="text1"/>
          <w:sz w:val="22"/>
        </w:rPr>
        <w:t xml:space="preserve"> “D” (Dinosaur “D,” Dragon “D,” Etc.)</w:t>
      </w:r>
    </w:p>
    <w:p w14:paraId="7C1A373E"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Giant “G”</w:t>
      </w:r>
    </w:p>
    <w:p w14:paraId="14C63EFC"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Cello and Viola Colossal “C”</w:t>
      </w:r>
    </w:p>
    <w:p w14:paraId="146B0DF6"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Fingerboard, for your fingers to dance on top of</w:t>
      </w:r>
    </w:p>
    <w:p w14:paraId="6A03439F"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Neck, to gently lift your instrument</w:t>
      </w:r>
    </w:p>
    <w:p w14:paraId="1A461FE1"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 xml:space="preserve">Bridge, to protect because it is not glued in </w:t>
      </w:r>
      <w:proofErr w:type="gramStart"/>
      <w:r w:rsidRPr="00E61E4B">
        <w:rPr>
          <w:bCs/>
          <w:color w:val="000000" w:themeColor="text1"/>
          <w:sz w:val="22"/>
        </w:rPr>
        <w:t>place</w:t>
      </w:r>
      <w:proofErr w:type="gramEnd"/>
      <w:r w:rsidRPr="00E61E4B">
        <w:rPr>
          <w:bCs/>
          <w:color w:val="000000" w:themeColor="text1"/>
          <w:sz w:val="22"/>
        </w:rPr>
        <w:t xml:space="preserve"> but it holds ___ tons of pressure from the string tension </w:t>
      </w:r>
    </w:p>
    <w:p w14:paraId="0F41AA8C"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F Holes—sound comes out of these</w:t>
      </w:r>
    </w:p>
    <w:p w14:paraId="65386BFD"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Violins and Violas</w:t>
      </w:r>
    </w:p>
    <w:p w14:paraId="4093AC6A"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Chin rest, for </w:t>
      </w:r>
      <w:proofErr w:type="spellStart"/>
      <w:proofErr w:type="gramStart"/>
      <w:r w:rsidRPr="00E61E4B">
        <w:rPr>
          <w:bCs/>
          <w:color w:val="000000" w:themeColor="text1"/>
          <w:sz w:val="22"/>
        </w:rPr>
        <w:t>your</w:t>
      </w:r>
      <w:proofErr w:type="spellEnd"/>
      <w:r w:rsidRPr="00E61E4B">
        <w:rPr>
          <w:bCs/>
          <w:color w:val="000000" w:themeColor="text1"/>
          <w:sz w:val="22"/>
        </w:rPr>
        <w:t xml:space="preserve"> ?</w:t>
      </w:r>
      <w:proofErr w:type="gramEnd"/>
      <w:r w:rsidRPr="00E61E4B">
        <w:rPr>
          <w:bCs/>
          <w:color w:val="000000" w:themeColor="text1"/>
          <w:sz w:val="22"/>
        </w:rPr>
        <w:t xml:space="preserve"> “Actually, we’ll use the side of the jaw.”</w:t>
      </w:r>
    </w:p>
    <w:p w14:paraId="7C4A40BC"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Button </w:t>
      </w:r>
    </w:p>
    <w:p w14:paraId="47A27185"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Back (where shoulder rest/sponge goes)</w:t>
      </w:r>
    </w:p>
    <w:p w14:paraId="3DE9D3A8"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Shoulder Rest: show how to attach, </w:t>
      </w:r>
      <w:proofErr w:type="gramStart"/>
      <w:r w:rsidRPr="00E61E4B">
        <w:rPr>
          <w:bCs/>
          <w:color w:val="000000" w:themeColor="text1"/>
          <w:sz w:val="22"/>
        </w:rPr>
        <w:t>frowny-face</w:t>
      </w:r>
      <w:proofErr w:type="gramEnd"/>
      <w:r w:rsidRPr="00E61E4B">
        <w:rPr>
          <w:bCs/>
          <w:color w:val="000000" w:themeColor="text1"/>
          <w:sz w:val="22"/>
        </w:rPr>
        <w:t xml:space="preserve"> when scroll faces up</w:t>
      </w:r>
    </w:p>
    <w:p w14:paraId="4E69B3CA"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 xml:space="preserve">Cellos and Basses: endpins   </w:t>
      </w:r>
      <w:r w:rsidRPr="00E61E4B">
        <w:rPr>
          <w:bCs/>
          <w:color w:val="000000" w:themeColor="text1"/>
          <w:sz w:val="22"/>
        </w:rPr>
        <w:tab/>
        <w:t xml:space="preserve"> </w:t>
      </w:r>
    </w:p>
    <w:p w14:paraId="48232B77" w14:textId="77777777" w:rsidR="00277809" w:rsidRPr="00E61E4B" w:rsidRDefault="00277809" w:rsidP="00B320B5">
      <w:pPr>
        <w:spacing w:line="276" w:lineRule="auto"/>
        <w:rPr>
          <w:bCs/>
          <w:color w:val="000000" w:themeColor="text1"/>
          <w:sz w:val="22"/>
          <w:szCs w:val="22"/>
        </w:rPr>
      </w:pPr>
      <w:r w:rsidRPr="00E61E4B">
        <w:rPr>
          <w:i/>
          <w:color w:val="000000" w:themeColor="text1"/>
          <w:sz w:val="22"/>
          <w:szCs w:val="22"/>
        </w:rPr>
        <w:t>(No more than 4 minutes.)</w:t>
      </w:r>
      <w:r w:rsidRPr="00E61E4B">
        <w:rPr>
          <w:bCs/>
          <w:color w:val="000000" w:themeColor="text1"/>
          <w:sz w:val="22"/>
          <w:szCs w:val="22"/>
        </w:rPr>
        <w:t xml:space="preserve">              </w:t>
      </w:r>
    </w:p>
    <w:p w14:paraId="08476154"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bCs/>
          <w:color w:val="000000" w:themeColor="text1"/>
          <w:sz w:val="22"/>
        </w:rPr>
        <w:t>Rest Position</w:t>
      </w:r>
      <w:r w:rsidRPr="00E61E4B">
        <w:rPr>
          <w:color w:val="000000" w:themeColor="text1"/>
          <w:sz w:val="22"/>
        </w:rPr>
        <w:t xml:space="preserve"> </w:t>
      </w:r>
    </w:p>
    <w:p w14:paraId="356D98FA"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lastRenderedPageBreak/>
        <w:t xml:space="preserve">Unpack Together  </w:t>
      </w:r>
    </w:p>
    <w:p w14:paraId="489270E8"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Teachers sit at the front of the room, mirroring students and leading the unpacking process</w:t>
      </w:r>
    </w:p>
    <w:p w14:paraId="35025610"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Case flat on the floor. Unlatch the case, open it</w:t>
      </w:r>
    </w:p>
    <w:p w14:paraId="35AC7F3A"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 xml:space="preserve">Violins and Violas: </w:t>
      </w:r>
      <w:r w:rsidRPr="00E61E4B">
        <w:rPr>
          <w:bCs/>
          <w:color w:val="000000" w:themeColor="text1"/>
          <w:sz w:val="22"/>
        </w:rPr>
        <w:t>Lift violin by neck and button. Stand up.</w:t>
      </w:r>
    </w:p>
    <w:p w14:paraId="35999EA0"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bCs/>
          <w:color w:val="000000" w:themeColor="text1"/>
          <w:sz w:val="22"/>
        </w:rPr>
        <w:t>Assistants (or previously) help Cellos and Basses unpack. Unzip or unlatch cases. Carefully remove the instrument and put cases behind chair or against wall. While they are taking care of their cases and laying their instruments silently on their sides…</w:t>
      </w:r>
    </w:p>
    <w:p w14:paraId="61672FB2"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Teach Violins and Violas Rest Position</w:t>
      </w:r>
    </w:p>
    <w:p w14:paraId="4E9DBC1F" w14:textId="77777777" w:rsidR="00277809" w:rsidRPr="00E61E4B" w:rsidRDefault="00277809" w:rsidP="00B320B5">
      <w:pPr>
        <w:pStyle w:val="ColorfulList-Accent11"/>
        <w:numPr>
          <w:ilvl w:val="2"/>
          <w:numId w:val="4"/>
        </w:numPr>
        <w:spacing w:line="276" w:lineRule="auto"/>
        <w:contextualSpacing w:val="0"/>
        <w:rPr>
          <w:color w:val="000000" w:themeColor="text1"/>
          <w:sz w:val="22"/>
        </w:rPr>
      </w:pPr>
      <w:r w:rsidRPr="00E61E4B">
        <w:rPr>
          <w:color w:val="000000" w:themeColor="text1"/>
          <w:sz w:val="22"/>
        </w:rPr>
        <w:t xml:space="preserve">Violins/Violas: </w:t>
      </w:r>
      <w:r w:rsidRPr="00E61E4B">
        <w:rPr>
          <w:bCs/>
          <w:color w:val="000000" w:themeColor="text1"/>
          <w:sz w:val="22"/>
        </w:rPr>
        <w:t>Wave right hand to wall, violin under right arm with string facing the wall, arm protects the bridge</w:t>
      </w:r>
    </w:p>
    <w:p w14:paraId="1446BFCA" w14:textId="77777777" w:rsidR="00277809" w:rsidRPr="00E61E4B" w:rsidRDefault="00277809" w:rsidP="00B320B5">
      <w:pPr>
        <w:pStyle w:val="ColorfulList-Accent11"/>
        <w:numPr>
          <w:ilvl w:val="2"/>
          <w:numId w:val="4"/>
        </w:numPr>
        <w:spacing w:line="276" w:lineRule="auto"/>
        <w:contextualSpacing w:val="0"/>
        <w:rPr>
          <w:color w:val="000000" w:themeColor="text1"/>
          <w:sz w:val="22"/>
        </w:rPr>
      </w:pPr>
      <w:r w:rsidRPr="00E61E4B">
        <w:rPr>
          <w:bCs/>
          <w:color w:val="000000" w:themeColor="text1"/>
          <w:sz w:val="22"/>
        </w:rPr>
        <w:t>Add shoulder rest: make it look like a frowny face, wider part of shoulder rest underneath chin rest. Shoulder rest arms on side of instrument, slide other side onto violin until secure.</w:t>
      </w:r>
    </w:p>
    <w:p w14:paraId="793869A4" w14:textId="77777777" w:rsidR="00277809" w:rsidRPr="00E61E4B" w:rsidRDefault="00277809" w:rsidP="00B320B5">
      <w:pPr>
        <w:pStyle w:val="ColorfulList-Accent11"/>
        <w:numPr>
          <w:ilvl w:val="2"/>
          <w:numId w:val="4"/>
        </w:numPr>
        <w:spacing w:line="276" w:lineRule="auto"/>
        <w:contextualSpacing w:val="0"/>
        <w:rPr>
          <w:color w:val="000000" w:themeColor="text1"/>
          <w:sz w:val="22"/>
        </w:rPr>
      </w:pPr>
      <w:r w:rsidRPr="00E61E4B">
        <w:rPr>
          <w:color w:val="000000" w:themeColor="text1"/>
          <w:sz w:val="22"/>
        </w:rPr>
        <w:t>Cellos and Basses: Give instrument a bear hug, hands overlapped and on opposite upper arm.</w:t>
      </w:r>
    </w:p>
    <w:p w14:paraId="0439C0CD" w14:textId="77777777" w:rsidR="00277809" w:rsidRPr="00E61E4B" w:rsidRDefault="00277809" w:rsidP="00B320B5">
      <w:pPr>
        <w:spacing w:line="276" w:lineRule="auto"/>
        <w:rPr>
          <w:bCs/>
          <w:color w:val="000000" w:themeColor="text1"/>
          <w:sz w:val="22"/>
          <w:szCs w:val="22"/>
        </w:rPr>
      </w:pPr>
      <w:r w:rsidRPr="00E61E4B">
        <w:rPr>
          <w:i/>
          <w:color w:val="000000" w:themeColor="text1"/>
          <w:sz w:val="22"/>
          <w:szCs w:val="22"/>
        </w:rPr>
        <w:t xml:space="preserve"> (No more than 10 minutes.)</w:t>
      </w:r>
      <w:r w:rsidRPr="00E61E4B">
        <w:rPr>
          <w:bCs/>
          <w:color w:val="000000" w:themeColor="text1"/>
          <w:sz w:val="22"/>
          <w:szCs w:val="22"/>
        </w:rPr>
        <w:t xml:space="preserve">      </w:t>
      </w:r>
    </w:p>
    <w:p w14:paraId="36A634A4"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 xml:space="preserve">Playing Position [VIOLIN/VIOLA] </w:t>
      </w:r>
      <w:r w:rsidRPr="00E61E4B">
        <w:rPr>
          <w:b/>
          <w:color w:val="000000" w:themeColor="text1"/>
          <w:sz w:val="22"/>
        </w:rPr>
        <w:t xml:space="preserve">Body </w:t>
      </w:r>
      <w:proofErr w:type="gramStart"/>
      <w:r w:rsidRPr="00E61E4B">
        <w:rPr>
          <w:b/>
          <w:color w:val="000000" w:themeColor="text1"/>
          <w:sz w:val="22"/>
        </w:rPr>
        <w:t>Format  “</w:t>
      </w:r>
      <w:proofErr w:type="gramEnd"/>
      <w:r w:rsidRPr="00E61E4B">
        <w:rPr>
          <w:b/>
          <w:color w:val="000000" w:themeColor="text1"/>
          <w:sz w:val="22"/>
        </w:rPr>
        <w:t>Do what I do” (Limited talking)</w:t>
      </w:r>
    </w:p>
    <w:p w14:paraId="213E4BF3"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Hold violin in front of you (scroll on top and button facing floor) </w:t>
      </w:r>
      <w:r w:rsidRPr="00E61E4B">
        <w:rPr>
          <w:b/>
          <w:bCs/>
          <w:i/>
          <w:color w:val="000000" w:themeColor="text1"/>
          <w:sz w:val="22"/>
        </w:rPr>
        <w:t>(Do-no talking</w:t>
      </w:r>
      <w:r w:rsidRPr="00E61E4B">
        <w:rPr>
          <w:b/>
          <w:bCs/>
          <w:color w:val="000000" w:themeColor="text1"/>
          <w:sz w:val="22"/>
        </w:rPr>
        <w:t>)</w:t>
      </w:r>
    </w:p>
    <w:p w14:paraId="6DF470FB"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Hold violin sideways (scroll to left and button towards right wall) </w:t>
      </w:r>
      <w:r w:rsidRPr="00E61E4B">
        <w:rPr>
          <w:b/>
          <w:bCs/>
          <w:i/>
          <w:color w:val="000000" w:themeColor="text1"/>
          <w:sz w:val="22"/>
        </w:rPr>
        <w:t>(Do</w:t>
      </w:r>
      <w:r w:rsidRPr="00E61E4B">
        <w:rPr>
          <w:b/>
          <w:bCs/>
          <w:color w:val="000000" w:themeColor="text1"/>
          <w:sz w:val="22"/>
        </w:rPr>
        <w:t>)</w:t>
      </w:r>
    </w:p>
    <w:p w14:paraId="559F46DE"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Lift over your head </w:t>
      </w:r>
      <w:r w:rsidRPr="00E61E4B">
        <w:rPr>
          <w:b/>
          <w:bCs/>
          <w:i/>
          <w:color w:val="000000" w:themeColor="text1"/>
          <w:sz w:val="22"/>
        </w:rPr>
        <w:t>(Do-no talking</w:t>
      </w:r>
      <w:r w:rsidRPr="00E61E4B">
        <w:rPr>
          <w:b/>
          <w:bCs/>
          <w:color w:val="000000" w:themeColor="text1"/>
          <w:sz w:val="22"/>
        </w:rPr>
        <w:t>)</w:t>
      </w:r>
    </w:p>
    <w:p w14:paraId="5A6E8BE3"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Sway like a palm tree until you find your center of balance (Do </w:t>
      </w:r>
      <w:r w:rsidRPr="00E61E4B">
        <w:rPr>
          <w:b/>
          <w:bCs/>
          <w:color w:val="000000" w:themeColor="text1"/>
          <w:sz w:val="22"/>
        </w:rPr>
        <w:t>and say</w:t>
      </w:r>
      <w:r w:rsidRPr="00E61E4B">
        <w:rPr>
          <w:bCs/>
          <w:color w:val="000000" w:themeColor="text1"/>
          <w:sz w:val="22"/>
        </w:rPr>
        <w:t xml:space="preserve"> d.-g.)</w:t>
      </w:r>
    </w:p>
    <w:p w14:paraId="5DF96A1D"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Bring down onto left shoulder </w:t>
      </w:r>
      <w:r w:rsidRPr="00E61E4B">
        <w:rPr>
          <w:b/>
          <w:bCs/>
          <w:i/>
          <w:color w:val="000000" w:themeColor="text1"/>
          <w:sz w:val="22"/>
        </w:rPr>
        <w:t>(Do and say)</w:t>
      </w:r>
    </w:p>
    <w:p w14:paraId="4468D4E5"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w:t>
      </w:r>
      <w:r w:rsidRPr="00E61E4B">
        <w:rPr>
          <w:b/>
          <w:bCs/>
          <w:i/>
          <w:color w:val="000000" w:themeColor="text1"/>
          <w:sz w:val="22"/>
        </w:rPr>
        <w:t>Say:</w:t>
      </w:r>
      <w:r w:rsidRPr="00E61E4B">
        <w:rPr>
          <w:bCs/>
          <w:color w:val="000000" w:themeColor="text1"/>
          <w:sz w:val="22"/>
        </w:rPr>
        <w:t xml:space="preserve"> “Even though I don’t want a whole class of arrogant students, we’ll just </w:t>
      </w:r>
      <w:proofErr w:type="gramStart"/>
      <w:r w:rsidRPr="00E61E4B">
        <w:rPr>
          <w:bCs/>
          <w:color w:val="000000" w:themeColor="text1"/>
          <w:sz w:val="22"/>
        </w:rPr>
        <w:t>pretend”…</w:t>
      </w:r>
      <w:proofErr w:type="gramEnd"/>
      <w:r w:rsidRPr="00E61E4B">
        <w:rPr>
          <w:bCs/>
          <w:color w:val="000000" w:themeColor="text1"/>
          <w:sz w:val="22"/>
        </w:rPr>
        <w:t xml:space="preserve">) Sniff a sniff of arrogance, turn your head in disgust, and drop the side of your jaw/chin in the chin rest. </w:t>
      </w:r>
      <w:r w:rsidRPr="00E61E4B">
        <w:rPr>
          <w:b/>
          <w:bCs/>
          <w:i/>
          <w:color w:val="000000" w:themeColor="text1"/>
          <w:sz w:val="22"/>
        </w:rPr>
        <w:t>(Do and say)</w:t>
      </w:r>
    </w:p>
    <w:p w14:paraId="04BC206C"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Move feet/body until the scroll is pointing at me. Return to rest position. </w:t>
      </w:r>
    </w:p>
    <w:p w14:paraId="403490CC" w14:textId="77777777" w:rsidR="00277809" w:rsidRPr="00E61E4B" w:rsidRDefault="00277809" w:rsidP="00B320B5">
      <w:pPr>
        <w:pStyle w:val="ColorfulList-Accent11"/>
        <w:spacing w:line="276" w:lineRule="auto"/>
        <w:ind w:left="1800" w:firstLine="0"/>
        <w:rPr>
          <w:bCs/>
          <w:color w:val="000000" w:themeColor="text1"/>
          <w:sz w:val="22"/>
        </w:rPr>
      </w:pPr>
      <w:r w:rsidRPr="00E61E4B">
        <w:rPr>
          <w:bCs/>
          <w:color w:val="000000" w:themeColor="text1"/>
          <w:sz w:val="22"/>
        </w:rPr>
        <w:t xml:space="preserve">Repeat. </w:t>
      </w:r>
      <w:r w:rsidRPr="00E61E4B">
        <w:rPr>
          <w:b/>
          <w:bCs/>
          <w:i/>
          <w:color w:val="000000" w:themeColor="text1"/>
          <w:sz w:val="22"/>
        </w:rPr>
        <w:t>(Do and say)</w:t>
      </w:r>
    </w:p>
    <w:p w14:paraId="3BA3B97A"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3</w:t>
      </w:r>
      <w:r w:rsidRPr="00E61E4B">
        <w:rPr>
          <w:bCs/>
          <w:color w:val="000000" w:themeColor="text1"/>
          <w:sz w:val="22"/>
          <w:vertAlign w:val="superscript"/>
        </w:rPr>
        <w:t>rd</w:t>
      </w:r>
      <w:r w:rsidRPr="00E61E4B">
        <w:rPr>
          <w:bCs/>
          <w:color w:val="000000" w:themeColor="text1"/>
          <w:sz w:val="22"/>
        </w:rPr>
        <w:t xml:space="preserve"> time: swing arm underneath the violin so you strum strings with pinky </w:t>
      </w:r>
    </w:p>
    <w:p w14:paraId="130F4F38"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4</w:t>
      </w:r>
      <w:r w:rsidRPr="00E61E4B">
        <w:rPr>
          <w:bCs/>
          <w:color w:val="000000" w:themeColor="text1"/>
          <w:sz w:val="22"/>
          <w:vertAlign w:val="superscript"/>
        </w:rPr>
        <w:t>th</w:t>
      </w:r>
      <w:r w:rsidRPr="00E61E4B">
        <w:rPr>
          <w:bCs/>
          <w:color w:val="000000" w:themeColor="text1"/>
          <w:sz w:val="22"/>
        </w:rPr>
        <w:t xml:space="preserve"> time: fingers dance on the fingerboard</w:t>
      </w:r>
    </w:p>
    <w:p w14:paraId="4D5EDF46"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5</w:t>
      </w:r>
      <w:r w:rsidRPr="00E61E4B">
        <w:rPr>
          <w:bCs/>
          <w:color w:val="000000" w:themeColor="text1"/>
          <w:sz w:val="22"/>
          <w:vertAlign w:val="superscript"/>
        </w:rPr>
        <w:t>th</w:t>
      </w:r>
      <w:r w:rsidRPr="00E61E4B">
        <w:rPr>
          <w:bCs/>
          <w:color w:val="000000" w:themeColor="text1"/>
          <w:sz w:val="22"/>
        </w:rPr>
        <w:t xml:space="preserve"> time: Have a student lead</w:t>
      </w:r>
    </w:p>
    <w:p w14:paraId="4BA868A8"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6</w:t>
      </w:r>
      <w:r w:rsidRPr="00E61E4B">
        <w:rPr>
          <w:bCs/>
          <w:color w:val="000000" w:themeColor="text1"/>
          <w:sz w:val="22"/>
          <w:vertAlign w:val="superscript"/>
        </w:rPr>
        <w:t>th</w:t>
      </w:r>
      <w:r w:rsidRPr="00E61E4B">
        <w:rPr>
          <w:bCs/>
          <w:color w:val="000000" w:themeColor="text1"/>
          <w:sz w:val="22"/>
        </w:rPr>
        <w:t xml:space="preserve"> time: Have student lead and then, make L with thumb and first finger. </w:t>
      </w:r>
    </w:p>
    <w:p w14:paraId="16C3C1E9" w14:textId="77777777" w:rsidR="00277809" w:rsidRPr="00E61E4B" w:rsidRDefault="00277809" w:rsidP="00B320B5">
      <w:pPr>
        <w:spacing w:line="276" w:lineRule="auto"/>
        <w:ind w:left="3060"/>
        <w:rPr>
          <w:bCs/>
          <w:color w:val="000000" w:themeColor="text1"/>
          <w:sz w:val="22"/>
          <w:szCs w:val="22"/>
        </w:rPr>
      </w:pPr>
      <w:r w:rsidRPr="00E61E4B">
        <w:rPr>
          <w:bCs/>
          <w:color w:val="000000" w:themeColor="text1"/>
          <w:sz w:val="22"/>
          <w:szCs w:val="22"/>
        </w:rPr>
        <w:t xml:space="preserve">     Thumb against fingerboard. </w:t>
      </w:r>
    </w:p>
    <w:p w14:paraId="6EF2C90E" w14:textId="77777777" w:rsidR="00277809" w:rsidRPr="00E61E4B" w:rsidRDefault="00277809" w:rsidP="00B320B5">
      <w:pPr>
        <w:pStyle w:val="ColorfulList-Accent11"/>
        <w:spacing w:line="276" w:lineRule="auto"/>
        <w:ind w:left="3240" w:firstLine="0"/>
        <w:rPr>
          <w:bCs/>
          <w:color w:val="000000" w:themeColor="text1"/>
          <w:sz w:val="22"/>
        </w:rPr>
      </w:pPr>
      <w:r w:rsidRPr="00E61E4B">
        <w:rPr>
          <w:bCs/>
          <w:color w:val="000000" w:themeColor="text1"/>
          <w:sz w:val="22"/>
        </w:rPr>
        <w:t xml:space="preserve">  First finger reaches to farthest string. Sing and pluck G 4 times. </w:t>
      </w:r>
    </w:p>
    <w:p w14:paraId="73180DE0" w14:textId="77777777" w:rsidR="00277809" w:rsidRPr="00E61E4B" w:rsidRDefault="00277809" w:rsidP="00B320B5">
      <w:pPr>
        <w:pStyle w:val="ColorfulList-Accent11"/>
        <w:spacing w:line="276" w:lineRule="auto"/>
        <w:ind w:left="2880"/>
        <w:rPr>
          <w:bCs/>
          <w:color w:val="000000" w:themeColor="text1"/>
          <w:sz w:val="22"/>
        </w:rPr>
      </w:pPr>
      <w:r w:rsidRPr="00E61E4B">
        <w:rPr>
          <w:bCs/>
          <w:color w:val="000000" w:themeColor="text1"/>
          <w:sz w:val="22"/>
        </w:rPr>
        <w:t xml:space="preserve">  Relax arm and finger to next string. Sing and pluck (D, A, E) 4xs </w:t>
      </w:r>
    </w:p>
    <w:p w14:paraId="7CD94AE0" w14:textId="77777777" w:rsidR="00277809" w:rsidRPr="00E61E4B" w:rsidRDefault="00277809" w:rsidP="00B320B5">
      <w:pPr>
        <w:spacing w:line="276" w:lineRule="auto"/>
        <w:rPr>
          <w:bCs/>
          <w:color w:val="000000" w:themeColor="text1"/>
          <w:sz w:val="22"/>
          <w:szCs w:val="22"/>
        </w:rPr>
      </w:pPr>
      <w:r w:rsidRPr="00E61E4B">
        <w:rPr>
          <w:bCs/>
          <w:color w:val="000000" w:themeColor="text1"/>
          <w:sz w:val="22"/>
          <w:szCs w:val="22"/>
        </w:rPr>
        <w:t>Let students sit and rest, laying their violins/violas silently in the case, or let a student lead again.</w:t>
      </w:r>
    </w:p>
    <w:p w14:paraId="371A60FF" w14:textId="77777777" w:rsidR="00277809" w:rsidRPr="00E61E4B" w:rsidRDefault="00277809" w:rsidP="00B320B5">
      <w:pPr>
        <w:pStyle w:val="ColorfulList-Accent11"/>
        <w:numPr>
          <w:ilvl w:val="0"/>
          <w:numId w:val="4"/>
        </w:numPr>
        <w:spacing w:line="276" w:lineRule="auto"/>
        <w:contextualSpacing w:val="0"/>
        <w:rPr>
          <w:color w:val="000000" w:themeColor="text1"/>
          <w:sz w:val="22"/>
        </w:rPr>
      </w:pPr>
      <w:r w:rsidRPr="00E61E4B">
        <w:rPr>
          <w:color w:val="000000" w:themeColor="text1"/>
          <w:sz w:val="22"/>
        </w:rPr>
        <w:t>Playing Position [CELLO]</w:t>
      </w:r>
    </w:p>
    <w:p w14:paraId="0A07E697"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Have students find their sternum; show them which part of the cello (Top of body of cello) should align with the sternum</w:t>
      </w:r>
    </w:p>
    <w:p w14:paraId="6C25DB10"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Help each student find the right height for their cello by adjusting the end pin. Tell them the C peg should be near their left ear.</w:t>
      </w:r>
    </w:p>
    <w:p w14:paraId="0351D519" w14:textId="77777777" w:rsidR="00277809" w:rsidRPr="00E61E4B" w:rsidRDefault="00277809" w:rsidP="00B320B5">
      <w:pPr>
        <w:pStyle w:val="ColorfulList-Accent11"/>
        <w:numPr>
          <w:ilvl w:val="0"/>
          <w:numId w:val="4"/>
        </w:numPr>
        <w:spacing w:line="276" w:lineRule="auto"/>
        <w:contextualSpacing w:val="0"/>
        <w:rPr>
          <w:color w:val="000000" w:themeColor="text1"/>
          <w:sz w:val="22"/>
        </w:rPr>
      </w:pPr>
      <w:r w:rsidRPr="00E61E4B">
        <w:rPr>
          <w:color w:val="000000" w:themeColor="text1"/>
          <w:sz w:val="22"/>
        </w:rPr>
        <w:lastRenderedPageBreak/>
        <w:t>Playing Position [BASS]</w:t>
      </w:r>
    </w:p>
    <w:p w14:paraId="7568E34A"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Adjust endpin so the student’s fingers barely touch the bridge when the bass is facing them</w:t>
      </w:r>
    </w:p>
    <w:p w14:paraId="53E48B77"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Hold bass upright, at arm’s distance away.</w:t>
      </w:r>
    </w:p>
    <w:p w14:paraId="01C72F46"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Point left foot at endpin</w:t>
      </w:r>
    </w:p>
    <w:p w14:paraId="516D3824"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Lean bass into body so that the back, right corner of bass is next to the hip bone (Body and lean towards the bass slightly).</w:t>
      </w:r>
    </w:p>
    <w:p w14:paraId="660FA142"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Bass leans into body at a slight angle while you play.</w:t>
      </w:r>
    </w:p>
    <w:p w14:paraId="00AA4C34"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Endpin height check: Left hand rests comfortably near the top of the fingerboard and the right hand can reach the bottom of the fingerboard.</w:t>
      </w:r>
    </w:p>
    <w:p w14:paraId="203A1799" w14:textId="77777777" w:rsidR="00277809" w:rsidRPr="00E61E4B" w:rsidRDefault="00277809" w:rsidP="00B320B5">
      <w:pPr>
        <w:pStyle w:val="ColorfulList-Accent11"/>
        <w:numPr>
          <w:ilvl w:val="1"/>
          <w:numId w:val="4"/>
        </w:numPr>
        <w:spacing w:line="276" w:lineRule="auto"/>
        <w:contextualSpacing w:val="0"/>
        <w:rPr>
          <w:color w:val="000000" w:themeColor="text1"/>
          <w:sz w:val="22"/>
        </w:rPr>
      </w:pPr>
      <w:r w:rsidRPr="00E61E4B">
        <w:rPr>
          <w:color w:val="000000" w:themeColor="text1"/>
          <w:sz w:val="22"/>
        </w:rPr>
        <w:t>(See if you can balance your bass without your hands.)</w:t>
      </w:r>
    </w:p>
    <w:p w14:paraId="6FA7FE9B"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 xml:space="preserve">Assistants put tapes on instruments and </w:t>
      </w:r>
      <w:proofErr w:type="gramStart"/>
      <w:r w:rsidRPr="00E61E4B">
        <w:rPr>
          <w:color w:val="000000" w:themeColor="text1"/>
          <w:sz w:val="22"/>
        </w:rPr>
        <w:t>tune, if</w:t>
      </w:r>
      <w:proofErr w:type="gramEnd"/>
      <w:r w:rsidRPr="00E61E4B">
        <w:rPr>
          <w:color w:val="000000" w:themeColor="text1"/>
          <w:sz w:val="22"/>
        </w:rPr>
        <w:t xml:space="preserve"> this has not already been done. </w:t>
      </w:r>
    </w:p>
    <w:p w14:paraId="1ADF643A"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 xml:space="preserve">Lead all into playing position. All: Take right hand and wave at me. Make L. Thumb is on edge of fingerboard. First finger is free to land on any string. Cellos and Violas play and sing (model C </w:t>
      </w:r>
      <w:proofErr w:type="spellStart"/>
      <w:r w:rsidRPr="00E61E4B">
        <w:rPr>
          <w:color w:val="000000" w:themeColor="text1"/>
          <w:sz w:val="22"/>
        </w:rPr>
        <w:t>C</w:t>
      </w:r>
      <w:proofErr w:type="spellEnd"/>
      <w:r w:rsidRPr="00E61E4B">
        <w:rPr>
          <w:color w:val="000000" w:themeColor="text1"/>
          <w:sz w:val="22"/>
        </w:rPr>
        <w:t xml:space="preserve"> C C) Cue and have everyone sing with you and cellos and violas pluck and sing. Violins put your first finger on the string farthest away from your thumb, </w:t>
      </w:r>
      <w:proofErr w:type="gramStart"/>
      <w:r w:rsidRPr="00E61E4B">
        <w:rPr>
          <w:color w:val="000000" w:themeColor="text1"/>
          <w:sz w:val="22"/>
        </w:rPr>
        <w:t>Violas</w:t>
      </w:r>
      <w:proofErr w:type="gramEnd"/>
      <w:r w:rsidRPr="00E61E4B">
        <w:rPr>
          <w:color w:val="000000" w:themeColor="text1"/>
          <w:sz w:val="22"/>
        </w:rPr>
        <w:t xml:space="preserve"> and cellos, relax your arm until your finger touches the neighboring string. Basses, land on the string closest to your thumb. Sing and pluck MODEL: (G </w:t>
      </w:r>
      <w:proofErr w:type="spellStart"/>
      <w:r w:rsidRPr="00E61E4B">
        <w:rPr>
          <w:color w:val="000000" w:themeColor="text1"/>
          <w:sz w:val="22"/>
        </w:rPr>
        <w:t>G</w:t>
      </w:r>
      <w:proofErr w:type="spellEnd"/>
      <w:r w:rsidRPr="00E61E4B">
        <w:rPr>
          <w:color w:val="000000" w:themeColor="text1"/>
          <w:sz w:val="22"/>
        </w:rPr>
        <w:t xml:space="preserve"> </w:t>
      </w:r>
      <w:proofErr w:type="spellStart"/>
      <w:r w:rsidRPr="00E61E4B">
        <w:rPr>
          <w:color w:val="000000" w:themeColor="text1"/>
          <w:sz w:val="22"/>
        </w:rPr>
        <w:t>G</w:t>
      </w:r>
      <w:proofErr w:type="spellEnd"/>
      <w:r w:rsidRPr="00E61E4B">
        <w:rPr>
          <w:color w:val="000000" w:themeColor="text1"/>
          <w:sz w:val="22"/>
        </w:rPr>
        <w:t xml:space="preserve"> G) Cue all. etc. until you sing and pluck all strings. </w:t>
      </w:r>
    </w:p>
    <w:p w14:paraId="0714D420" w14:textId="77777777" w:rsidR="00277809" w:rsidRPr="00E61E4B" w:rsidRDefault="00277809" w:rsidP="00B320B5">
      <w:pPr>
        <w:pStyle w:val="ColorfulList-Accent11"/>
        <w:numPr>
          <w:ilvl w:val="0"/>
          <w:numId w:val="4"/>
        </w:numPr>
        <w:spacing w:line="276" w:lineRule="auto"/>
        <w:rPr>
          <w:bCs/>
          <w:color w:val="000000" w:themeColor="text1"/>
          <w:sz w:val="22"/>
        </w:rPr>
      </w:pPr>
      <w:r w:rsidRPr="00E61E4B">
        <w:rPr>
          <w:b/>
          <w:bCs/>
          <w:color w:val="000000" w:themeColor="text1"/>
          <w:sz w:val="22"/>
        </w:rPr>
        <w:t>“What do you hear?</w:t>
      </w:r>
      <w:r w:rsidRPr="00E61E4B">
        <w:rPr>
          <w:bCs/>
          <w:color w:val="000000" w:themeColor="text1"/>
          <w:sz w:val="22"/>
        </w:rPr>
        <w:t>”: (Silently lay violin/viola in case.) Have students do that. If noise, have them do it again. (Respect for instrument). Cellos and Basses, lay instruments on their sides in safe place.</w:t>
      </w:r>
    </w:p>
    <w:p w14:paraId="451A74F0" w14:textId="77777777" w:rsidR="00277809" w:rsidRPr="00E61E4B" w:rsidRDefault="00277809" w:rsidP="00B320B5">
      <w:pPr>
        <w:spacing w:line="276" w:lineRule="auto"/>
        <w:rPr>
          <w:bCs/>
          <w:color w:val="000000" w:themeColor="text1"/>
          <w:sz w:val="22"/>
          <w:szCs w:val="22"/>
        </w:rPr>
      </w:pPr>
      <w:r w:rsidRPr="00E61E4B">
        <w:rPr>
          <w:i/>
          <w:color w:val="000000" w:themeColor="text1"/>
          <w:sz w:val="22"/>
          <w:szCs w:val="22"/>
        </w:rPr>
        <w:t>(No more than 5 minutes.)</w:t>
      </w:r>
      <w:r w:rsidRPr="00E61E4B">
        <w:rPr>
          <w:bCs/>
          <w:color w:val="000000" w:themeColor="text1"/>
          <w:sz w:val="22"/>
          <w:szCs w:val="22"/>
        </w:rPr>
        <w:t xml:space="preserve">       </w:t>
      </w:r>
    </w:p>
    <w:p w14:paraId="23050690" w14:textId="77777777" w:rsidR="00277809" w:rsidRPr="00E61E4B" w:rsidRDefault="00277809" w:rsidP="00B320B5">
      <w:pPr>
        <w:pStyle w:val="ColorfulList-Accent11"/>
        <w:numPr>
          <w:ilvl w:val="0"/>
          <w:numId w:val="4"/>
        </w:numPr>
        <w:spacing w:line="276" w:lineRule="auto"/>
        <w:rPr>
          <w:b/>
          <w:color w:val="000000" w:themeColor="text1"/>
          <w:sz w:val="22"/>
        </w:rPr>
      </w:pPr>
      <w:r w:rsidRPr="00E61E4B">
        <w:rPr>
          <w:b/>
          <w:color w:val="000000" w:themeColor="text1"/>
          <w:sz w:val="22"/>
        </w:rPr>
        <w:t>Bow Parts &amp; Hold</w:t>
      </w:r>
    </w:p>
    <w:p w14:paraId="12D980F5"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Show Students Parts of the Bow</w:t>
      </w:r>
    </w:p>
    <w:p w14:paraId="3D34E4C9"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Frog, tip, hairs, stick, screw</w:t>
      </w:r>
    </w:p>
    <w:p w14:paraId="3139CC2F"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Students gently remove bow from case. </w:t>
      </w:r>
    </w:p>
    <w:p w14:paraId="115B06C3"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Pick bow up at balance point with left hand, frog facing right</w:t>
      </w:r>
    </w:p>
    <w:p w14:paraId="6C1F1897"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Turn screw six half turns to right until stick and hairs are pencil width apart.</w:t>
      </w:r>
    </w:p>
    <w:p w14:paraId="7FFF4A12"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Left arm in front of body</w:t>
      </w:r>
    </w:p>
    <w:p w14:paraId="7FC9800F"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Lightly grab your arm with right hand (thumb underneath arm)</w:t>
      </w:r>
    </w:p>
    <w:p w14:paraId="7042B276"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Look at the spaces between your fingers</w:t>
      </w:r>
    </w:p>
    <w:p w14:paraId="49C5522D"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Slide second knuckle of fingers over hand and onto stick over the frog</w:t>
      </w:r>
    </w:p>
    <w:p w14:paraId="31EE652F"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Thumb is bent and under frog. It won’t always live there but just for now. </w:t>
      </w:r>
    </w:p>
    <w:p w14:paraId="21AC97F0"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Poem:  Four little frogs swimming in the pool.</w:t>
      </w:r>
    </w:p>
    <w:p w14:paraId="754DA02F"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Violins and Violas: The little one gets out and sits on the stool.</w:t>
      </w:r>
    </w:p>
    <w:p w14:paraId="3E072EA6"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Click your pinky</w:t>
      </w:r>
    </w:p>
    <w:p w14:paraId="34956EA5"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Tip up </w:t>
      </w:r>
    </w:p>
    <w:p w14:paraId="63C28FB3"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 xml:space="preserve">Violins and violas: click pinky again </w:t>
      </w:r>
    </w:p>
    <w:p w14:paraId="3A0FA51D"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 xml:space="preserve">Shake out bow hands and do the setup again: ask if a student would like to demonstrate. Repeat. </w:t>
      </w:r>
    </w:p>
    <w:p w14:paraId="053E1045"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lastRenderedPageBreak/>
        <w:t xml:space="preserve">Take out rosin and hold in left hand. Land bow on rosin at frog and count to six (half bows, back and forth or up and down). Full bow to tip and count to six (half bows, back and forth or up and down). Repeat. </w:t>
      </w:r>
    </w:p>
    <w:p w14:paraId="3902EC87"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Tip of bow towards ceiling while you place your left hand on neck of instrument.</w:t>
      </w:r>
    </w:p>
    <w:p w14:paraId="4038B921"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 xml:space="preserve"> Bow to Instruments </w:t>
      </w:r>
      <w:r w:rsidRPr="00E61E4B">
        <w:rPr>
          <w:b/>
          <w:bCs/>
          <w:color w:val="000000" w:themeColor="text1"/>
          <w:sz w:val="22"/>
        </w:rPr>
        <w:t xml:space="preserve">Right Hand Skills </w:t>
      </w:r>
      <w:r w:rsidRPr="00E61E4B">
        <w:rPr>
          <w:b/>
          <w:color w:val="000000" w:themeColor="text1"/>
          <w:sz w:val="22"/>
        </w:rPr>
        <w:t>and Knowledge</w:t>
      </w:r>
    </w:p>
    <w:p w14:paraId="5B2308C5" w14:textId="77777777" w:rsidR="00277809"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 xml:space="preserve">Modified playing position. Violinists/violists, begin with instrument at your right </w:t>
      </w:r>
    </w:p>
    <w:p w14:paraId="6A1448FA" w14:textId="319A6F8D" w:rsidR="00277809" w:rsidRPr="00E61E4B" w:rsidRDefault="00277809" w:rsidP="00B320B5">
      <w:pPr>
        <w:pStyle w:val="ColorfulList-Accent11"/>
        <w:spacing w:line="276" w:lineRule="auto"/>
        <w:ind w:left="1800" w:firstLine="0"/>
        <w:rPr>
          <w:color w:val="000000" w:themeColor="text1"/>
          <w:sz w:val="22"/>
        </w:rPr>
      </w:pPr>
      <w:r w:rsidRPr="00E61E4B">
        <w:rPr>
          <w:color w:val="000000" w:themeColor="text1"/>
          <w:sz w:val="22"/>
        </w:rPr>
        <w:t>side, left hand on fingerboard, right hand holding bow, tip towards ceiling but use side of hand above wri</w:t>
      </w:r>
      <w:r w:rsidR="00D948B1">
        <w:rPr>
          <w:color w:val="000000" w:themeColor="text1"/>
          <w:sz w:val="22"/>
        </w:rPr>
        <w:t>s</w:t>
      </w:r>
      <w:r w:rsidRPr="00E61E4B">
        <w:rPr>
          <w:color w:val="000000" w:themeColor="text1"/>
          <w:sz w:val="22"/>
        </w:rPr>
        <w:t>ts for a two handed up and over head, onto left shoulder.</w:t>
      </w:r>
    </w:p>
    <w:p w14:paraId="27408FBD" w14:textId="77777777" w:rsidR="00277809" w:rsidRPr="00E61E4B" w:rsidRDefault="00277809" w:rsidP="00B320B5">
      <w:pPr>
        <w:pStyle w:val="ColorfulList-Accent11"/>
        <w:spacing w:line="276" w:lineRule="auto"/>
        <w:ind w:left="1800" w:firstLine="0"/>
        <w:rPr>
          <w:color w:val="000000" w:themeColor="text1"/>
          <w:sz w:val="22"/>
        </w:rPr>
      </w:pPr>
      <w:r w:rsidRPr="00E61E4B">
        <w:rPr>
          <w:color w:val="000000" w:themeColor="text1"/>
          <w:sz w:val="22"/>
        </w:rPr>
        <w:t>Have students pick up instruments, go through checklist: sit up or stand up tall, head over spine, strings parallel to floor, cello pegs aligned with ear, coke can hands, etc.</w:t>
      </w:r>
    </w:p>
    <w:p w14:paraId="72D7153B"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Point tip of bow toward ceiling, double check bow hold.</w:t>
      </w:r>
    </w:p>
    <w:p w14:paraId="405674E4"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bCs/>
          <w:color w:val="000000" w:themeColor="text1"/>
          <w:sz w:val="22"/>
        </w:rPr>
        <w:t xml:space="preserve">Landing silently </w:t>
      </w:r>
      <w:proofErr w:type="gramStart"/>
      <w:r w:rsidRPr="00E61E4B">
        <w:rPr>
          <w:bCs/>
          <w:color w:val="000000" w:themeColor="text1"/>
          <w:sz w:val="22"/>
        </w:rPr>
        <w:t>half way</w:t>
      </w:r>
      <w:proofErr w:type="gramEnd"/>
      <w:r w:rsidRPr="00E61E4B">
        <w:rPr>
          <w:bCs/>
          <w:color w:val="000000" w:themeColor="text1"/>
          <w:sz w:val="22"/>
        </w:rPr>
        <w:t xml:space="preserve"> between the bridge and fingerboard on the ___ string. Relax your shoulder and arm. </w:t>
      </w:r>
    </w:p>
    <w:p w14:paraId="4FCF1D6D"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 xml:space="preserve"> “Pull and push” after watching teacher model: up and down on the D string</w:t>
      </w:r>
    </w:p>
    <w:p w14:paraId="57A8CD31"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Repeat on each string</w:t>
      </w:r>
    </w:p>
    <w:p w14:paraId="01D4AE8A"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color w:val="000000" w:themeColor="text1"/>
          <w:sz w:val="22"/>
        </w:rPr>
        <w:t>Rest position. Show cellos and basses: hug instrument (and sway side to side.)</w:t>
      </w:r>
    </w:p>
    <w:p w14:paraId="5738A086" w14:textId="77777777" w:rsidR="00277809" w:rsidRPr="00E61E4B" w:rsidRDefault="00277809" w:rsidP="00B320B5">
      <w:pPr>
        <w:spacing w:line="276" w:lineRule="auto"/>
        <w:rPr>
          <w:color w:val="000000" w:themeColor="text1"/>
          <w:sz w:val="22"/>
          <w:szCs w:val="22"/>
        </w:rPr>
      </w:pPr>
      <w:r w:rsidRPr="00E61E4B">
        <w:rPr>
          <w:i/>
          <w:color w:val="000000" w:themeColor="text1"/>
          <w:sz w:val="22"/>
          <w:szCs w:val="22"/>
        </w:rPr>
        <w:t>(5 minutes.)</w:t>
      </w:r>
      <w:r w:rsidRPr="00E61E4B">
        <w:rPr>
          <w:bCs/>
          <w:color w:val="000000" w:themeColor="text1"/>
          <w:sz w:val="22"/>
          <w:szCs w:val="22"/>
        </w:rPr>
        <w:t xml:space="preserve">       </w:t>
      </w:r>
    </w:p>
    <w:p w14:paraId="32731DF5" w14:textId="77777777" w:rsidR="00277809" w:rsidRPr="00E61E4B" w:rsidRDefault="00277809" w:rsidP="00B320B5">
      <w:pPr>
        <w:pStyle w:val="Normal1"/>
        <w:numPr>
          <w:ilvl w:val="0"/>
          <w:numId w:val="4"/>
        </w:numPr>
        <w:contextualSpacing/>
        <w:rPr>
          <w:rFonts w:ascii="Times New Roman" w:hAnsi="Times New Roman" w:cs="Times New Roman"/>
          <w:b/>
          <w:color w:val="000000" w:themeColor="text1"/>
          <w:szCs w:val="22"/>
        </w:rPr>
      </w:pPr>
      <w:r w:rsidRPr="00E61E4B">
        <w:rPr>
          <w:rFonts w:ascii="Times New Roman" w:hAnsi="Times New Roman" w:cs="Times New Roman"/>
          <w:bCs/>
          <w:color w:val="000000" w:themeColor="text1"/>
          <w:szCs w:val="22"/>
        </w:rPr>
        <w:t xml:space="preserve">Left Hand Playing Position </w:t>
      </w:r>
      <w:r w:rsidRPr="00E61E4B">
        <w:rPr>
          <w:rFonts w:ascii="Times New Roman" w:hAnsi="Times New Roman" w:cs="Times New Roman"/>
          <w:b/>
          <w:bCs/>
          <w:color w:val="000000" w:themeColor="text1"/>
          <w:szCs w:val="22"/>
        </w:rPr>
        <w:t xml:space="preserve">Left Hand Skills </w:t>
      </w:r>
      <w:r w:rsidRPr="00E61E4B">
        <w:rPr>
          <w:rFonts w:ascii="Times New Roman" w:hAnsi="Times New Roman" w:cs="Times New Roman"/>
          <w:b/>
          <w:color w:val="000000" w:themeColor="text1"/>
          <w:szCs w:val="22"/>
        </w:rPr>
        <w:t>and Knowledge, Tonal Aural Skills &amp; Ear Training</w:t>
      </w:r>
    </w:p>
    <w:p w14:paraId="0551125B"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bCs/>
          <w:color w:val="000000" w:themeColor="text1"/>
          <w:sz w:val="22"/>
        </w:rPr>
        <w:t xml:space="preserve">Violin/viola </w:t>
      </w:r>
    </w:p>
    <w:p w14:paraId="1239D214"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Fleshy part of the side of the index finger above last knuckle against neck near nut</w:t>
      </w:r>
    </w:p>
    <w:p w14:paraId="4F3CF267"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Fleshy part of thumb above last knuckle feels the seam between fingerboard and neck across from first finger</w:t>
      </w:r>
    </w:p>
    <w:p w14:paraId="702C288A"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 xml:space="preserve">Placing fingers on fingerboard &amp; finger </w:t>
      </w:r>
      <w:proofErr w:type="gramStart"/>
      <w:r w:rsidRPr="00E61E4B">
        <w:rPr>
          <w:bCs/>
          <w:color w:val="000000" w:themeColor="text1"/>
          <w:sz w:val="22"/>
        </w:rPr>
        <w:t>numbers—1</w:t>
      </w:r>
      <w:proofErr w:type="gramEnd"/>
      <w:r w:rsidRPr="00E61E4B">
        <w:rPr>
          <w:bCs/>
          <w:color w:val="000000" w:themeColor="text1"/>
          <w:sz w:val="22"/>
        </w:rPr>
        <w:t xml:space="preserve">, 2, 3, 4. Pluck four times each while </w:t>
      </w:r>
    </w:p>
    <w:p w14:paraId="691C2F24"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Sing finger numbers. Open, open, open, open, 1, 1, 1, 1, 2, 2, 2, 2, 3, 3, 3, 3, 4, 4, 4, 4</w:t>
      </w:r>
    </w:p>
    <w:p w14:paraId="79495F67"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Repeat on each string (or at least one other string and tell students they can play this on each string.)</w:t>
      </w:r>
    </w:p>
    <w:p w14:paraId="0EDDDEC5" w14:textId="77777777" w:rsidR="00277809" w:rsidRPr="00E61E4B" w:rsidRDefault="00277809" w:rsidP="00B320B5">
      <w:pPr>
        <w:pStyle w:val="ColorfulList-Accent11"/>
        <w:numPr>
          <w:ilvl w:val="1"/>
          <w:numId w:val="4"/>
        </w:numPr>
        <w:spacing w:line="276" w:lineRule="auto"/>
        <w:rPr>
          <w:bCs/>
          <w:color w:val="000000" w:themeColor="text1"/>
          <w:sz w:val="22"/>
        </w:rPr>
      </w:pPr>
      <w:r w:rsidRPr="00E61E4B">
        <w:rPr>
          <w:bCs/>
          <w:color w:val="000000" w:themeColor="text1"/>
          <w:sz w:val="22"/>
        </w:rPr>
        <w:t>Cello/Bass</w:t>
      </w:r>
    </w:p>
    <w:p w14:paraId="70B7D1DA"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color w:val="000000" w:themeColor="text1"/>
          <w:sz w:val="22"/>
        </w:rPr>
        <w:t>With the left hand, have students pretend to drink a can of soda or bottle of water. Show them the curved fingers they make while doing this motion, with the thumb is across from the second finger</w:t>
      </w:r>
    </w:p>
    <w:p w14:paraId="56FA916E" w14:textId="77777777" w:rsidR="00277809" w:rsidRPr="00E61E4B" w:rsidRDefault="00277809" w:rsidP="00B320B5">
      <w:pPr>
        <w:pStyle w:val="ColorfulList-Accent11"/>
        <w:numPr>
          <w:ilvl w:val="2"/>
          <w:numId w:val="5"/>
        </w:numPr>
        <w:spacing w:line="276" w:lineRule="auto"/>
        <w:contextualSpacing w:val="0"/>
        <w:rPr>
          <w:color w:val="000000" w:themeColor="text1"/>
          <w:sz w:val="22"/>
        </w:rPr>
      </w:pPr>
      <w:r w:rsidRPr="00E61E4B">
        <w:rPr>
          <w:color w:val="000000" w:themeColor="text1"/>
          <w:sz w:val="22"/>
        </w:rPr>
        <w:t>Place “coke can hand” against their cheek</w:t>
      </w:r>
    </w:p>
    <w:p w14:paraId="65A9FEE7" w14:textId="77777777" w:rsidR="00277809" w:rsidRPr="00E61E4B" w:rsidRDefault="00277809" w:rsidP="00B320B5">
      <w:pPr>
        <w:pStyle w:val="ColorfulList-Accent11"/>
        <w:numPr>
          <w:ilvl w:val="2"/>
          <w:numId w:val="5"/>
        </w:numPr>
        <w:spacing w:line="276" w:lineRule="auto"/>
        <w:contextualSpacing w:val="0"/>
        <w:rPr>
          <w:color w:val="000000" w:themeColor="text1"/>
          <w:sz w:val="22"/>
        </w:rPr>
      </w:pPr>
      <w:r w:rsidRPr="00E61E4B">
        <w:rPr>
          <w:color w:val="000000" w:themeColor="text1"/>
          <w:sz w:val="22"/>
        </w:rPr>
        <w:t xml:space="preserve">Place the “coke can hand” on the cello, thumb underneath fingerboard behind second finger. </w:t>
      </w:r>
    </w:p>
    <w:p w14:paraId="45A4CADF" w14:textId="77777777" w:rsidR="00277809" w:rsidRPr="00E61E4B" w:rsidRDefault="00277809" w:rsidP="00B320B5">
      <w:pPr>
        <w:pStyle w:val="ColorfulList-Accent11"/>
        <w:numPr>
          <w:ilvl w:val="2"/>
          <w:numId w:val="5"/>
        </w:numPr>
        <w:spacing w:line="276" w:lineRule="auto"/>
        <w:contextualSpacing w:val="0"/>
        <w:rPr>
          <w:color w:val="000000" w:themeColor="text1"/>
          <w:sz w:val="22"/>
        </w:rPr>
      </w:pPr>
      <w:r w:rsidRPr="00E61E4B">
        <w:rPr>
          <w:color w:val="000000" w:themeColor="text1"/>
          <w:sz w:val="22"/>
        </w:rPr>
        <w:t>Fingers “dance” on the fingerboard and then place all the fingers down at once: CURVED, mountaintop fingers!</w:t>
      </w:r>
    </w:p>
    <w:p w14:paraId="5E079684" w14:textId="77777777" w:rsidR="00277809" w:rsidRPr="00E61E4B" w:rsidRDefault="00277809" w:rsidP="00B320B5">
      <w:pPr>
        <w:pStyle w:val="ColorfulList-Accent11"/>
        <w:numPr>
          <w:ilvl w:val="2"/>
          <w:numId w:val="5"/>
        </w:numPr>
        <w:spacing w:line="276" w:lineRule="auto"/>
        <w:contextualSpacing w:val="0"/>
        <w:rPr>
          <w:color w:val="000000" w:themeColor="text1"/>
          <w:sz w:val="22"/>
        </w:rPr>
      </w:pPr>
      <w:r w:rsidRPr="00E61E4B">
        <w:rPr>
          <w:color w:val="000000" w:themeColor="text1"/>
          <w:sz w:val="22"/>
        </w:rPr>
        <w:t>The arm to wrist should be a straight line; no droopy elbows or collapsed wrists</w:t>
      </w:r>
    </w:p>
    <w:p w14:paraId="6426270F" w14:textId="77777777" w:rsidR="00277809" w:rsidRPr="00E61E4B" w:rsidRDefault="00277809" w:rsidP="00B320B5">
      <w:pPr>
        <w:spacing w:line="276" w:lineRule="auto"/>
        <w:rPr>
          <w:b/>
          <w:color w:val="000000" w:themeColor="text1"/>
        </w:rPr>
      </w:pPr>
      <w:r w:rsidRPr="00E61E4B">
        <w:rPr>
          <w:color w:val="000000" w:themeColor="text1"/>
        </w:rPr>
        <w:t>All:</w:t>
      </w:r>
      <w:r w:rsidRPr="00E61E4B">
        <w:rPr>
          <w:b/>
          <w:color w:val="000000" w:themeColor="text1"/>
        </w:rPr>
        <w:t xml:space="preserve"> Land silently </w:t>
      </w:r>
      <w:proofErr w:type="gramStart"/>
      <w:r w:rsidRPr="00E61E4B">
        <w:rPr>
          <w:b/>
          <w:color w:val="000000" w:themeColor="text1"/>
        </w:rPr>
        <w:t>half way</w:t>
      </w:r>
      <w:proofErr w:type="gramEnd"/>
      <w:r w:rsidRPr="00E61E4B">
        <w:rPr>
          <w:b/>
          <w:color w:val="000000" w:themeColor="text1"/>
        </w:rPr>
        <w:t xml:space="preserve"> between the bridge and fingerboard on the D string. </w:t>
      </w:r>
    </w:p>
    <w:p w14:paraId="26B553E0" w14:textId="77777777" w:rsidR="00277809" w:rsidRPr="00E61E4B" w:rsidRDefault="00277809" w:rsidP="00B320B5">
      <w:pPr>
        <w:pStyle w:val="ListParagraph"/>
        <w:numPr>
          <w:ilvl w:val="0"/>
          <w:numId w:val="8"/>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lastRenderedPageBreak/>
        <w:t>Violins and violas, click your pinky and relax your arm.</w:t>
      </w:r>
    </w:p>
    <w:p w14:paraId="155F81A8"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Sing and Play D </w:t>
      </w:r>
      <w:proofErr w:type="spellStart"/>
      <w:r w:rsidRPr="00E61E4B">
        <w:rPr>
          <w:rFonts w:ascii="Times New Roman" w:hAnsi="Times New Roman" w:cs="Times New Roman"/>
          <w:color w:val="000000" w:themeColor="text1"/>
        </w:rPr>
        <w:t>D</w:t>
      </w:r>
      <w:proofErr w:type="spellEnd"/>
      <w:r w:rsidRPr="00E61E4B">
        <w:rPr>
          <w:rFonts w:ascii="Times New Roman" w:hAnsi="Times New Roman" w:cs="Times New Roman"/>
          <w:color w:val="000000" w:themeColor="text1"/>
        </w:rPr>
        <w:t xml:space="preserve"> </w:t>
      </w:r>
      <w:proofErr w:type="spellStart"/>
      <w:r w:rsidRPr="00E61E4B">
        <w:rPr>
          <w:rFonts w:ascii="Times New Roman" w:hAnsi="Times New Roman" w:cs="Times New Roman"/>
          <w:color w:val="000000" w:themeColor="text1"/>
        </w:rPr>
        <w:t>D</w:t>
      </w:r>
      <w:proofErr w:type="spellEnd"/>
      <w:r w:rsidRPr="00E61E4B">
        <w:rPr>
          <w:rFonts w:ascii="Times New Roman" w:hAnsi="Times New Roman" w:cs="Times New Roman"/>
          <w:color w:val="000000" w:themeColor="text1"/>
        </w:rPr>
        <w:t xml:space="preserve"> </w:t>
      </w:r>
      <w:proofErr w:type="spellStart"/>
      <w:r w:rsidRPr="00E61E4B">
        <w:rPr>
          <w:rFonts w:ascii="Times New Roman" w:hAnsi="Times New Roman" w:cs="Times New Roman"/>
          <w:color w:val="000000" w:themeColor="text1"/>
        </w:rPr>
        <w:t>D</w:t>
      </w:r>
      <w:proofErr w:type="spellEnd"/>
      <w:r w:rsidRPr="00E61E4B">
        <w:rPr>
          <w:rFonts w:ascii="Times New Roman" w:hAnsi="Times New Roman" w:cs="Times New Roman"/>
          <w:color w:val="000000" w:themeColor="text1"/>
        </w:rPr>
        <w:t xml:space="preserve">.  </w:t>
      </w:r>
    </w:p>
    <w:p w14:paraId="0BFDD63D"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Everyone place one finger on the D string, bring string towards the fingerboard so your finger touches the </w:t>
      </w:r>
      <w:proofErr w:type="gramStart"/>
      <w:r w:rsidRPr="00E61E4B">
        <w:rPr>
          <w:rFonts w:ascii="Times New Roman" w:hAnsi="Times New Roman" w:cs="Times New Roman"/>
          <w:color w:val="000000" w:themeColor="text1"/>
        </w:rPr>
        <w:t>fingerboard</w:t>
      </w:r>
      <w:proofErr w:type="gramEnd"/>
      <w:r w:rsidRPr="00E61E4B">
        <w:rPr>
          <w:rFonts w:ascii="Times New Roman" w:hAnsi="Times New Roman" w:cs="Times New Roman"/>
          <w:color w:val="000000" w:themeColor="text1"/>
        </w:rPr>
        <w:t xml:space="preserve"> but the string is almost touching it. Sing and play E </w:t>
      </w:r>
      <w:proofErr w:type="spellStart"/>
      <w:r w:rsidRPr="00E61E4B">
        <w:rPr>
          <w:rFonts w:ascii="Times New Roman" w:hAnsi="Times New Roman" w:cs="Times New Roman"/>
          <w:color w:val="000000" w:themeColor="text1"/>
        </w:rPr>
        <w:t>E</w:t>
      </w:r>
      <w:proofErr w:type="spellEnd"/>
      <w:r w:rsidRPr="00E61E4B">
        <w:rPr>
          <w:rFonts w:ascii="Times New Roman" w:hAnsi="Times New Roman" w:cs="Times New Roman"/>
          <w:color w:val="000000" w:themeColor="text1"/>
        </w:rPr>
        <w:t xml:space="preserve"> </w:t>
      </w:r>
      <w:proofErr w:type="spellStart"/>
      <w:r w:rsidRPr="00E61E4B">
        <w:rPr>
          <w:rFonts w:ascii="Times New Roman" w:hAnsi="Times New Roman" w:cs="Times New Roman"/>
          <w:color w:val="000000" w:themeColor="text1"/>
        </w:rPr>
        <w:t>E</w:t>
      </w:r>
      <w:proofErr w:type="spellEnd"/>
      <w:r w:rsidRPr="00E61E4B">
        <w:rPr>
          <w:rFonts w:ascii="Times New Roman" w:hAnsi="Times New Roman" w:cs="Times New Roman"/>
          <w:color w:val="000000" w:themeColor="text1"/>
        </w:rPr>
        <w:t xml:space="preserve"> </w:t>
      </w:r>
      <w:proofErr w:type="spellStart"/>
      <w:r w:rsidRPr="00E61E4B">
        <w:rPr>
          <w:rFonts w:ascii="Times New Roman" w:hAnsi="Times New Roman" w:cs="Times New Roman"/>
          <w:color w:val="000000" w:themeColor="text1"/>
        </w:rPr>
        <w:t>E</w:t>
      </w:r>
      <w:proofErr w:type="spellEnd"/>
    </w:p>
    <w:p w14:paraId="24108B39"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Violins/Violas, keep the first finger down and add the second finger on the D string, so your finger touches the </w:t>
      </w:r>
      <w:proofErr w:type="gramStart"/>
      <w:r w:rsidRPr="00E61E4B">
        <w:rPr>
          <w:rFonts w:ascii="Times New Roman" w:hAnsi="Times New Roman" w:cs="Times New Roman"/>
          <w:color w:val="000000" w:themeColor="text1"/>
        </w:rPr>
        <w:t>fingerboard</w:t>
      </w:r>
      <w:proofErr w:type="gramEnd"/>
      <w:r w:rsidRPr="00E61E4B">
        <w:rPr>
          <w:rFonts w:ascii="Times New Roman" w:hAnsi="Times New Roman" w:cs="Times New Roman"/>
          <w:color w:val="000000" w:themeColor="text1"/>
        </w:rPr>
        <w:t xml:space="preserve"> but the string is almost touching it. </w:t>
      </w:r>
    </w:p>
    <w:p w14:paraId="29B9D1DD"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Cellos, keep the first finger down and add the third finger (ring finger) on the D string, so your finger touches the </w:t>
      </w:r>
      <w:proofErr w:type="gramStart"/>
      <w:r w:rsidRPr="00E61E4B">
        <w:rPr>
          <w:rFonts w:ascii="Times New Roman" w:hAnsi="Times New Roman" w:cs="Times New Roman"/>
          <w:color w:val="000000" w:themeColor="text1"/>
        </w:rPr>
        <w:t>fingerboard</w:t>
      </w:r>
      <w:proofErr w:type="gramEnd"/>
      <w:r w:rsidRPr="00E61E4B">
        <w:rPr>
          <w:rFonts w:ascii="Times New Roman" w:hAnsi="Times New Roman" w:cs="Times New Roman"/>
          <w:color w:val="000000" w:themeColor="text1"/>
        </w:rPr>
        <w:t xml:space="preserve"> but the string is almost touching it. </w:t>
      </w:r>
    </w:p>
    <w:p w14:paraId="58B4E20D"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Basses, keep the first finger down and add the fourth finger (pinky finger) on the D string, so your finger touches the </w:t>
      </w:r>
      <w:proofErr w:type="gramStart"/>
      <w:r w:rsidRPr="00E61E4B">
        <w:rPr>
          <w:rFonts w:ascii="Times New Roman" w:hAnsi="Times New Roman" w:cs="Times New Roman"/>
          <w:color w:val="000000" w:themeColor="text1"/>
        </w:rPr>
        <w:t>fingerboard</w:t>
      </w:r>
      <w:proofErr w:type="gramEnd"/>
      <w:r w:rsidRPr="00E61E4B">
        <w:rPr>
          <w:rFonts w:ascii="Times New Roman" w:hAnsi="Times New Roman" w:cs="Times New Roman"/>
          <w:color w:val="000000" w:themeColor="text1"/>
        </w:rPr>
        <w:t xml:space="preserve"> but the string is almost touching it. </w:t>
      </w:r>
    </w:p>
    <w:p w14:paraId="2E50F39A" w14:textId="77777777" w:rsidR="00277809" w:rsidRPr="00E61E4B" w:rsidRDefault="00277809" w:rsidP="00B320B5">
      <w:pPr>
        <w:pStyle w:val="ListParagraph"/>
        <w:numPr>
          <w:ilvl w:val="0"/>
          <w:numId w:val="7"/>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Sing and play F# F# F# F#</w:t>
      </w:r>
    </w:p>
    <w:p w14:paraId="729E1D7B" w14:textId="77777777" w:rsidR="00277809" w:rsidRPr="00E61E4B" w:rsidRDefault="00277809" w:rsidP="00B320B5">
      <w:pPr>
        <w:spacing w:line="276" w:lineRule="auto"/>
        <w:rPr>
          <w:color w:val="000000" w:themeColor="text1"/>
          <w:sz w:val="22"/>
          <w:szCs w:val="22"/>
        </w:rPr>
      </w:pPr>
    </w:p>
    <w:p w14:paraId="36DDDCEA" w14:textId="77777777" w:rsidR="00277809" w:rsidRPr="00E61E4B" w:rsidRDefault="00277809" w:rsidP="00B320B5">
      <w:pPr>
        <w:spacing w:line="276" w:lineRule="auto"/>
        <w:rPr>
          <w:color w:val="000000" w:themeColor="text1"/>
          <w:sz w:val="22"/>
          <w:szCs w:val="22"/>
        </w:rPr>
      </w:pPr>
      <w:r w:rsidRPr="00E61E4B">
        <w:rPr>
          <w:color w:val="000000" w:themeColor="text1"/>
          <w:sz w:val="22"/>
          <w:szCs w:val="22"/>
        </w:rPr>
        <w:t>“There are many more notes you can play but we are just going to play these three notes today, although at home, you can do this on every string, even though the note names will change.”</w:t>
      </w:r>
    </w:p>
    <w:p w14:paraId="7870BFC4" w14:textId="77777777" w:rsidR="00277809" w:rsidRPr="00E61E4B" w:rsidRDefault="00277809" w:rsidP="00B320B5">
      <w:pPr>
        <w:spacing w:line="276" w:lineRule="auto"/>
        <w:rPr>
          <w:color w:val="000000" w:themeColor="text1"/>
          <w:sz w:val="10"/>
          <w:szCs w:val="10"/>
        </w:rPr>
      </w:pPr>
    </w:p>
    <w:p w14:paraId="1879BC57" w14:textId="77777777" w:rsidR="00277809" w:rsidRPr="00E61E4B" w:rsidRDefault="00277809" w:rsidP="00B320B5">
      <w:pPr>
        <w:spacing w:line="276" w:lineRule="auto"/>
        <w:rPr>
          <w:color w:val="000000" w:themeColor="text1"/>
        </w:rPr>
      </w:pPr>
      <w:r w:rsidRPr="00E61E4B">
        <w:rPr>
          <w:color w:val="000000" w:themeColor="text1"/>
        </w:rPr>
        <w:t xml:space="preserve">Everyone goes into rest position. </w:t>
      </w:r>
    </w:p>
    <w:p w14:paraId="113B0C15" w14:textId="77777777" w:rsidR="00277809" w:rsidRPr="00E61E4B" w:rsidRDefault="00277809" w:rsidP="00B320B5">
      <w:pPr>
        <w:pStyle w:val="ListParagraph"/>
        <w:numPr>
          <w:ilvl w:val="0"/>
          <w:numId w:val="9"/>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 xml:space="preserve">Cellists, hug your instrument and put bow on lap behind the cello </w:t>
      </w:r>
    </w:p>
    <w:p w14:paraId="214B3721" w14:textId="77777777" w:rsidR="00277809" w:rsidRPr="00E61E4B" w:rsidRDefault="00277809" w:rsidP="00B320B5">
      <w:pPr>
        <w:pStyle w:val="ListParagraph"/>
        <w:numPr>
          <w:ilvl w:val="0"/>
          <w:numId w:val="9"/>
        </w:numPr>
        <w:spacing w:line="276" w:lineRule="auto"/>
        <w:rPr>
          <w:rFonts w:ascii="Times New Roman" w:hAnsi="Times New Roman" w:cs="Times New Roman"/>
          <w:color w:val="000000" w:themeColor="text1"/>
        </w:rPr>
      </w:pPr>
      <w:r w:rsidRPr="00E61E4B">
        <w:rPr>
          <w:rFonts w:ascii="Times New Roman" w:hAnsi="Times New Roman" w:cs="Times New Roman"/>
          <w:color w:val="000000" w:themeColor="text1"/>
        </w:rPr>
        <w:t>Bassists, hug your instrument and silently place bow down in a safe place</w:t>
      </w:r>
    </w:p>
    <w:p w14:paraId="5D8EBAFD" w14:textId="77777777" w:rsidR="00277809" w:rsidRPr="00E61E4B" w:rsidRDefault="00277809" w:rsidP="00B320B5">
      <w:pPr>
        <w:spacing w:line="276" w:lineRule="auto"/>
        <w:rPr>
          <w:color w:val="000000" w:themeColor="text1"/>
          <w:sz w:val="22"/>
          <w:szCs w:val="22"/>
        </w:rPr>
      </w:pPr>
      <w:r w:rsidRPr="00E61E4B">
        <w:rPr>
          <w:i/>
          <w:color w:val="000000" w:themeColor="text1"/>
          <w:sz w:val="22"/>
          <w:szCs w:val="22"/>
        </w:rPr>
        <w:t xml:space="preserve"> (10 minutes.)</w:t>
      </w:r>
      <w:r w:rsidRPr="00E61E4B">
        <w:rPr>
          <w:bCs/>
          <w:color w:val="000000" w:themeColor="text1"/>
          <w:sz w:val="22"/>
          <w:szCs w:val="22"/>
        </w:rPr>
        <w:t xml:space="preserve">       </w:t>
      </w:r>
    </w:p>
    <w:p w14:paraId="47A8591F"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bCs/>
          <w:color w:val="000000" w:themeColor="text1"/>
          <w:sz w:val="22"/>
        </w:rPr>
        <w:t>Hot Cross Buns</w:t>
      </w:r>
    </w:p>
    <w:p w14:paraId="206FD29B" w14:textId="77777777" w:rsidR="00277809" w:rsidRPr="00E61E4B" w:rsidRDefault="00277809" w:rsidP="00B320B5">
      <w:pPr>
        <w:pStyle w:val="ColorfulList-Accent11"/>
        <w:numPr>
          <w:ilvl w:val="1"/>
          <w:numId w:val="4"/>
        </w:numPr>
        <w:spacing w:line="276" w:lineRule="auto"/>
        <w:rPr>
          <w:b/>
          <w:bCs/>
          <w:color w:val="000000" w:themeColor="text1"/>
          <w:sz w:val="22"/>
        </w:rPr>
      </w:pPr>
      <w:r w:rsidRPr="00E61E4B">
        <w:rPr>
          <w:b/>
          <w:bCs/>
          <w:color w:val="000000" w:themeColor="text1"/>
          <w:sz w:val="22"/>
        </w:rPr>
        <w:t xml:space="preserve">My turn, your turn. (*You model, you cue </w:t>
      </w:r>
      <w:proofErr w:type="gramStart"/>
      <w:r w:rsidRPr="00E61E4B">
        <w:rPr>
          <w:b/>
          <w:bCs/>
          <w:color w:val="000000" w:themeColor="text1"/>
          <w:sz w:val="22"/>
        </w:rPr>
        <w:t>them</w:t>
      </w:r>
      <w:proofErr w:type="gramEnd"/>
      <w:r w:rsidRPr="00E61E4B">
        <w:rPr>
          <w:b/>
          <w:bCs/>
          <w:color w:val="000000" w:themeColor="text1"/>
          <w:sz w:val="22"/>
        </w:rPr>
        <w:t xml:space="preserve"> and they repeat what you did)</w:t>
      </w:r>
    </w:p>
    <w:p w14:paraId="7CEF3DB3"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Sing with words</w:t>
      </w:r>
      <w:r w:rsidRPr="00E61E4B">
        <w:rPr>
          <w:b/>
          <w:bCs/>
          <w:color w:val="000000" w:themeColor="text1"/>
          <w:sz w:val="22"/>
        </w:rPr>
        <w:t xml:space="preserve">*  </w:t>
      </w:r>
    </w:p>
    <w:p w14:paraId="011F017B"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
          <w:bCs/>
          <w:color w:val="000000" w:themeColor="text1"/>
          <w:sz w:val="22"/>
        </w:rPr>
        <w:t xml:space="preserve">Hot Cross </w:t>
      </w:r>
      <w:proofErr w:type="gramStart"/>
      <w:r w:rsidRPr="00E61E4B">
        <w:rPr>
          <w:b/>
          <w:bCs/>
          <w:color w:val="000000" w:themeColor="text1"/>
          <w:sz w:val="22"/>
        </w:rPr>
        <w:t xml:space="preserve">Buns,  </w:t>
      </w:r>
      <w:r w:rsidRPr="00E61E4B">
        <w:rPr>
          <w:b/>
          <w:bCs/>
          <w:color w:val="000000" w:themeColor="text1"/>
          <w:sz w:val="22"/>
        </w:rPr>
        <w:tab/>
      </w:r>
      <w:proofErr w:type="gramEnd"/>
      <w:r w:rsidRPr="00E61E4B">
        <w:rPr>
          <w:b/>
          <w:bCs/>
          <w:color w:val="000000" w:themeColor="text1"/>
          <w:sz w:val="22"/>
        </w:rPr>
        <w:tab/>
        <w:t>Hot Cross Buns (Cue students)</w:t>
      </w:r>
    </w:p>
    <w:p w14:paraId="1D886C21"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 </w:t>
      </w:r>
      <w:r w:rsidRPr="00E61E4B">
        <w:rPr>
          <w:b/>
          <w:bCs/>
          <w:color w:val="000000" w:themeColor="text1"/>
          <w:sz w:val="22"/>
        </w:rPr>
        <w:t>One a penny, two a penny</w:t>
      </w:r>
      <w:r w:rsidRPr="00E61E4B">
        <w:rPr>
          <w:bCs/>
          <w:color w:val="000000" w:themeColor="text1"/>
          <w:sz w:val="22"/>
        </w:rPr>
        <w:t xml:space="preserve"> </w:t>
      </w:r>
      <w:r w:rsidRPr="00E61E4B">
        <w:rPr>
          <w:b/>
          <w:bCs/>
          <w:color w:val="000000" w:themeColor="text1"/>
          <w:sz w:val="22"/>
        </w:rPr>
        <w:t>Hot Cross Buns (Cue students)</w:t>
      </w:r>
    </w:p>
    <w:p w14:paraId="15A8FA6B" w14:textId="77777777" w:rsidR="00277809" w:rsidRPr="00E61E4B" w:rsidRDefault="00277809" w:rsidP="00B320B5">
      <w:pPr>
        <w:pStyle w:val="ColorfulList-Accent11"/>
        <w:numPr>
          <w:ilvl w:val="2"/>
          <w:numId w:val="4"/>
        </w:numPr>
        <w:spacing w:line="276" w:lineRule="auto"/>
        <w:rPr>
          <w:bCs/>
          <w:color w:val="000000" w:themeColor="text1"/>
          <w:sz w:val="22"/>
        </w:rPr>
      </w:pPr>
      <w:r w:rsidRPr="00E61E4B">
        <w:rPr>
          <w:bCs/>
          <w:color w:val="000000" w:themeColor="text1"/>
          <w:sz w:val="22"/>
        </w:rPr>
        <w:t>Sing with finger numbers, hold fingers up on left hand while you are singing</w:t>
      </w:r>
    </w:p>
    <w:p w14:paraId="0E9BA457"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left hand leads violinists and violists   </w:t>
      </w:r>
      <w:r w:rsidRPr="00E61E4B">
        <w:rPr>
          <w:bCs/>
          <w:color w:val="000000" w:themeColor="text1"/>
          <w:sz w:val="22"/>
        </w:rPr>
        <w:tab/>
        <w:t>2 1 0    2 1 0</w:t>
      </w:r>
    </w:p>
    <w:p w14:paraId="03FC680D"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right hand leads cellos</w:t>
      </w:r>
      <w:r w:rsidRPr="00E61E4B">
        <w:rPr>
          <w:bCs/>
          <w:color w:val="000000" w:themeColor="text1"/>
          <w:sz w:val="22"/>
        </w:rPr>
        <w:tab/>
      </w:r>
      <w:r w:rsidRPr="00E61E4B">
        <w:rPr>
          <w:bCs/>
          <w:color w:val="000000" w:themeColor="text1"/>
          <w:sz w:val="22"/>
        </w:rPr>
        <w:tab/>
      </w:r>
      <w:r w:rsidRPr="00E61E4B">
        <w:rPr>
          <w:bCs/>
          <w:color w:val="000000" w:themeColor="text1"/>
          <w:sz w:val="22"/>
        </w:rPr>
        <w:tab/>
        <w:t>3 1 0    3 1 0</w:t>
      </w:r>
    </w:p>
    <w:p w14:paraId="05306CAB"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bassist, you sing and hold up </w:t>
      </w:r>
      <w:r w:rsidRPr="00E61E4B">
        <w:rPr>
          <w:bCs/>
          <w:color w:val="000000" w:themeColor="text1"/>
          <w:sz w:val="22"/>
        </w:rPr>
        <w:tab/>
      </w:r>
      <w:r w:rsidRPr="00E61E4B">
        <w:rPr>
          <w:bCs/>
          <w:color w:val="000000" w:themeColor="text1"/>
          <w:sz w:val="22"/>
        </w:rPr>
        <w:tab/>
        <w:t>4 1 0    4 1 0</w:t>
      </w:r>
    </w:p>
    <w:p w14:paraId="2DC57EDA" w14:textId="77777777" w:rsidR="00277809" w:rsidRPr="00E61E4B" w:rsidRDefault="00277809" w:rsidP="00B320B5">
      <w:pPr>
        <w:pStyle w:val="ColorfulList-Accent11"/>
        <w:numPr>
          <w:ilvl w:val="4"/>
          <w:numId w:val="4"/>
        </w:numPr>
        <w:spacing w:line="276" w:lineRule="auto"/>
        <w:rPr>
          <w:bCs/>
          <w:color w:val="000000" w:themeColor="text1"/>
          <w:sz w:val="22"/>
        </w:rPr>
      </w:pPr>
      <w:r w:rsidRPr="00E61E4B">
        <w:rPr>
          <w:bCs/>
          <w:color w:val="000000" w:themeColor="text1"/>
          <w:sz w:val="22"/>
        </w:rPr>
        <w:t>when cellist play and sing 3, you play and sing 4</w:t>
      </w:r>
    </w:p>
    <w:p w14:paraId="0CA03F29"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0 0 0 0 1 1 1 </w:t>
      </w:r>
      <w:proofErr w:type="gramStart"/>
      <w:r w:rsidRPr="00E61E4B">
        <w:rPr>
          <w:bCs/>
          <w:color w:val="000000" w:themeColor="text1"/>
          <w:sz w:val="22"/>
        </w:rPr>
        <w:t>1  2</w:t>
      </w:r>
      <w:proofErr w:type="gramEnd"/>
      <w:r w:rsidRPr="00E61E4B">
        <w:rPr>
          <w:bCs/>
          <w:color w:val="000000" w:themeColor="text1"/>
          <w:sz w:val="22"/>
        </w:rPr>
        <w:t xml:space="preserve"> 1 0 </w:t>
      </w:r>
      <w:r w:rsidRPr="00E61E4B">
        <w:rPr>
          <w:bCs/>
          <w:color w:val="000000" w:themeColor="text1"/>
          <w:sz w:val="22"/>
        </w:rPr>
        <w:tab/>
        <w:t>V/V</w:t>
      </w:r>
    </w:p>
    <w:p w14:paraId="7AA3CE70"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0 0 0 0 1 1 1 </w:t>
      </w:r>
      <w:proofErr w:type="gramStart"/>
      <w:r w:rsidRPr="00E61E4B">
        <w:rPr>
          <w:bCs/>
          <w:color w:val="000000" w:themeColor="text1"/>
          <w:sz w:val="22"/>
        </w:rPr>
        <w:t>1  3</w:t>
      </w:r>
      <w:proofErr w:type="gramEnd"/>
      <w:r w:rsidRPr="00E61E4B">
        <w:rPr>
          <w:bCs/>
          <w:color w:val="000000" w:themeColor="text1"/>
          <w:sz w:val="22"/>
        </w:rPr>
        <w:t xml:space="preserve"> 1 0  </w:t>
      </w:r>
      <w:r w:rsidRPr="00E61E4B">
        <w:rPr>
          <w:bCs/>
          <w:color w:val="000000" w:themeColor="text1"/>
          <w:sz w:val="22"/>
        </w:rPr>
        <w:tab/>
        <w:t>C</w:t>
      </w:r>
    </w:p>
    <w:p w14:paraId="79338C44"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 xml:space="preserve">0 0 0 0 1 1 1 </w:t>
      </w:r>
      <w:proofErr w:type="gramStart"/>
      <w:r w:rsidRPr="00E61E4B">
        <w:rPr>
          <w:bCs/>
          <w:color w:val="000000" w:themeColor="text1"/>
          <w:sz w:val="22"/>
        </w:rPr>
        <w:t>1  4</w:t>
      </w:r>
      <w:proofErr w:type="gramEnd"/>
      <w:r w:rsidRPr="00E61E4B">
        <w:rPr>
          <w:bCs/>
          <w:color w:val="000000" w:themeColor="text1"/>
          <w:sz w:val="22"/>
        </w:rPr>
        <w:t xml:space="preserve"> 1 0  </w:t>
      </w:r>
      <w:r w:rsidRPr="00E61E4B">
        <w:rPr>
          <w:bCs/>
          <w:color w:val="000000" w:themeColor="text1"/>
          <w:sz w:val="22"/>
        </w:rPr>
        <w:tab/>
        <w:t>B</w:t>
      </w:r>
    </w:p>
    <w:p w14:paraId="499912C0" w14:textId="77777777" w:rsidR="00277809" w:rsidRPr="00E61E4B" w:rsidRDefault="00277809" w:rsidP="00B320B5">
      <w:pPr>
        <w:pStyle w:val="ColorfulList-Accent11"/>
        <w:numPr>
          <w:ilvl w:val="3"/>
          <w:numId w:val="4"/>
        </w:numPr>
        <w:spacing w:line="276" w:lineRule="auto"/>
        <w:rPr>
          <w:bCs/>
          <w:color w:val="000000" w:themeColor="text1"/>
          <w:sz w:val="22"/>
        </w:rPr>
      </w:pPr>
      <w:r w:rsidRPr="00E61E4B">
        <w:rPr>
          <w:bCs/>
          <w:color w:val="000000" w:themeColor="text1"/>
          <w:sz w:val="22"/>
        </w:rPr>
        <w:t>Whole song</w:t>
      </w:r>
    </w:p>
    <w:p w14:paraId="107127F2"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 xml:space="preserve">Place fingers on the fingerboard/pizzicato </w:t>
      </w:r>
      <w:r w:rsidRPr="00E61E4B">
        <w:rPr>
          <w:color w:val="000000" w:themeColor="text1"/>
          <w:sz w:val="22"/>
        </w:rPr>
        <w:t>and sing (Review posture and position)</w:t>
      </w:r>
    </w:p>
    <w:p w14:paraId="60161A5F"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color w:val="000000" w:themeColor="text1"/>
          <w:sz w:val="22"/>
        </w:rPr>
        <w:t xml:space="preserve">Play Hot Cross Buns with verbal reminders </w:t>
      </w:r>
      <w:r w:rsidRPr="00E61E4B">
        <w:rPr>
          <w:color w:val="000000" w:themeColor="text1"/>
          <w:sz w:val="22"/>
        </w:rPr>
        <w:tab/>
      </w:r>
    </w:p>
    <w:p w14:paraId="4AFE95D6" w14:textId="77777777" w:rsidR="00277809" w:rsidRPr="00E61E4B" w:rsidRDefault="00277809" w:rsidP="00B320B5">
      <w:pPr>
        <w:pStyle w:val="ColorfulList-Accent11"/>
        <w:numPr>
          <w:ilvl w:val="3"/>
          <w:numId w:val="4"/>
        </w:numPr>
        <w:spacing w:line="276" w:lineRule="auto"/>
        <w:rPr>
          <w:color w:val="000000" w:themeColor="text1"/>
          <w:sz w:val="22"/>
        </w:rPr>
      </w:pPr>
      <w:r w:rsidRPr="00E61E4B">
        <w:rPr>
          <w:color w:val="000000" w:themeColor="text1"/>
          <w:sz w:val="22"/>
        </w:rPr>
        <w:t xml:space="preserve">2 1 0 – </w:t>
      </w:r>
      <w:r w:rsidRPr="00E61E4B">
        <w:rPr>
          <w:color w:val="000000" w:themeColor="text1"/>
          <w:sz w:val="20"/>
          <w:szCs w:val="20"/>
        </w:rPr>
        <w:t>(</w:t>
      </w:r>
      <w:proofErr w:type="spellStart"/>
      <w:r w:rsidRPr="00E61E4B">
        <w:rPr>
          <w:color w:val="000000" w:themeColor="text1"/>
          <w:sz w:val="18"/>
          <w:szCs w:val="18"/>
        </w:rPr>
        <w:t>Vln</w:t>
      </w:r>
      <w:proofErr w:type="spellEnd"/>
      <w:r w:rsidRPr="00E61E4B">
        <w:rPr>
          <w:color w:val="000000" w:themeColor="text1"/>
          <w:sz w:val="18"/>
          <w:szCs w:val="18"/>
        </w:rPr>
        <w:t xml:space="preserve">, </w:t>
      </w:r>
      <w:proofErr w:type="spellStart"/>
      <w:r w:rsidRPr="00E61E4B">
        <w:rPr>
          <w:color w:val="000000" w:themeColor="text1"/>
          <w:sz w:val="18"/>
          <w:szCs w:val="18"/>
        </w:rPr>
        <w:t>Vla</w:t>
      </w:r>
      <w:proofErr w:type="spellEnd"/>
      <w:r w:rsidRPr="00E61E4B">
        <w:rPr>
          <w:color w:val="000000" w:themeColor="text1"/>
          <w:sz w:val="18"/>
          <w:szCs w:val="18"/>
        </w:rPr>
        <w:t xml:space="preserve">, Place first finger on first tape and second finger on second tape) </w:t>
      </w:r>
    </w:p>
    <w:p w14:paraId="23C71F17" w14:textId="77777777" w:rsidR="00277809" w:rsidRPr="00E61E4B" w:rsidRDefault="00277809" w:rsidP="00B320B5">
      <w:pPr>
        <w:pStyle w:val="ColorfulList-Accent11"/>
        <w:numPr>
          <w:ilvl w:val="3"/>
          <w:numId w:val="4"/>
        </w:numPr>
        <w:spacing w:line="276" w:lineRule="auto"/>
        <w:rPr>
          <w:color w:val="000000" w:themeColor="text1"/>
          <w:sz w:val="22"/>
        </w:rPr>
      </w:pPr>
      <w:r w:rsidRPr="00E61E4B">
        <w:rPr>
          <w:color w:val="000000" w:themeColor="text1"/>
          <w:sz w:val="22"/>
        </w:rPr>
        <w:t xml:space="preserve">3 1 0 </w:t>
      </w:r>
      <w:proofErr w:type="gramStart"/>
      <w:r w:rsidRPr="00E61E4B">
        <w:rPr>
          <w:color w:val="000000" w:themeColor="text1"/>
          <w:sz w:val="22"/>
        </w:rPr>
        <w:t>–  (</w:t>
      </w:r>
      <w:proofErr w:type="gramEnd"/>
      <w:r w:rsidRPr="00E61E4B">
        <w:rPr>
          <w:color w:val="000000" w:themeColor="text1"/>
          <w:sz w:val="22"/>
        </w:rPr>
        <w:t>cello)</w:t>
      </w:r>
    </w:p>
    <w:p w14:paraId="290081DC" w14:textId="77777777" w:rsidR="00277809" w:rsidRPr="00E61E4B" w:rsidRDefault="00277809" w:rsidP="00B320B5">
      <w:pPr>
        <w:pStyle w:val="ColorfulList-Accent11"/>
        <w:numPr>
          <w:ilvl w:val="3"/>
          <w:numId w:val="4"/>
        </w:numPr>
        <w:spacing w:line="276" w:lineRule="auto"/>
        <w:rPr>
          <w:color w:val="000000" w:themeColor="text1"/>
          <w:sz w:val="22"/>
        </w:rPr>
      </w:pPr>
      <w:r w:rsidRPr="00E61E4B">
        <w:rPr>
          <w:color w:val="000000" w:themeColor="text1"/>
          <w:sz w:val="22"/>
        </w:rPr>
        <w:t xml:space="preserve">4 1 0 </w:t>
      </w:r>
      <w:proofErr w:type="gramStart"/>
      <w:r w:rsidRPr="00E61E4B">
        <w:rPr>
          <w:color w:val="000000" w:themeColor="text1"/>
          <w:sz w:val="22"/>
        </w:rPr>
        <w:t>–  (</w:t>
      </w:r>
      <w:proofErr w:type="gramEnd"/>
      <w:r w:rsidRPr="00E61E4B">
        <w:rPr>
          <w:color w:val="000000" w:themeColor="text1"/>
          <w:sz w:val="22"/>
        </w:rPr>
        <w:t>bass)</w:t>
      </w:r>
    </w:p>
    <w:p w14:paraId="138299DC" w14:textId="77777777" w:rsidR="00277809" w:rsidRPr="00E61E4B" w:rsidRDefault="00277809" w:rsidP="00B320B5">
      <w:pPr>
        <w:spacing w:line="276" w:lineRule="auto"/>
        <w:rPr>
          <w:color w:val="000000" w:themeColor="text1"/>
          <w:sz w:val="22"/>
          <w:szCs w:val="22"/>
        </w:rPr>
      </w:pPr>
      <w:r w:rsidRPr="00E61E4B">
        <w:rPr>
          <w:color w:val="000000" w:themeColor="text1"/>
          <w:sz w:val="22"/>
          <w:szCs w:val="22"/>
        </w:rPr>
        <w:tab/>
        <w:t xml:space="preserve">             f. Add bow and play.</w:t>
      </w:r>
    </w:p>
    <w:p w14:paraId="14554499"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lastRenderedPageBreak/>
        <w:t xml:space="preserve">Lead them in packing up (Loosen bow. make sure the bow is held in place by… Take shoulder rest </w:t>
      </w:r>
      <w:proofErr w:type="spellStart"/>
      <w:r w:rsidRPr="00E61E4B">
        <w:rPr>
          <w:color w:val="000000" w:themeColor="text1"/>
          <w:sz w:val="22"/>
        </w:rPr>
        <w:t>off</w:t>
      </w:r>
      <w:proofErr w:type="spellEnd"/>
      <w:r w:rsidRPr="00E61E4B">
        <w:rPr>
          <w:color w:val="000000" w:themeColor="text1"/>
          <w:sz w:val="22"/>
        </w:rPr>
        <w:t>. Fit in case, if you can, or bring with you. Clasp or zip your case shut. Sit down.</w:t>
      </w:r>
    </w:p>
    <w:p w14:paraId="2635537C" w14:textId="77777777" w:rsidR="00277809" w:rsidRDefault="00277809" w:rsidP="00B320B5">
      <w:pPr>
        <w:spacing w:line="276" w:lineRule="auto"/>
        <w:rPr>
          <w:i/>
          <w:color w:val="000000" w:themeColor="text1"/>
          <w:sz w:val="22"/>
          <w:szCs w:val="22"/>
        </w:rPr>
      </w:pPr>
    </w:p>
    <w:p w14:paraId="66D094D6" w14:textId="77777777" w:rsidR="00277809" w:rsidRDefault="00277809" w:rsidP="00B320B5">
      <w:pPr>
        <w:spacing w:line="276" w:lineRule="auto"/>
        <w:rPr>
          <w:bCs/>
          <w:color w:val="000000" w:themeColor="text1"/>
          <w:sz w:val="22"/>
          <w:szCs w:val="22"/>
        </w:rPr>
      </w:pPr>
      <w:r w:rsidRPr="00E61E4B">
        <w:rPr>
          <w:i/>
          <w:color w:val="000000" w:themeColor="text1"/>
          <w:sz w:val="22"/>
          <w:szCs w:val="22"/>
        </w:rPr>
        <w:t>(5 minutes.)</w:t>
      </w:r>
      <w:r w:rsidRPr="00E61E4B">
        <w:rPr>
          <w:bCs/>
          <w:color w:val="000000" w:themeColor="text1"/>
          <w:sz w:val="22"/>
          <w:szCs w:val="22"/>
        </w:rPr>
        <w:t xml:space="preserve">   </w:t>
      </w:r>
    </w:p>
    <w:p w14:paraId="6AEAB8F2" w14:textId="77777777" w:rsidR="00277809" w:rsidRPr="00E61E4B" w:rsidRDefault="00277809" w:rsidP="00B320B5">
      <w:pPr>
        <w:spacing w:line="276" w:lineRule="auto"/>
        <w:rPr>
          <w:bCs/>
          <w:color w:val="000000" w:themeColor="text1"/>
          <w:sz w:val="22"/>
          <w:szCs w:val="22"/>
        </w:rPr>
      </w:pPr>
      <w:r w:rsidRPr="00E61E4B">
        <w:rPr>
          <w:bCs/>
          <w:color w:val="000000" w:themeColor="text1"/>
          <w:sz w:val="22"/>
          <w:szCs w:val="22"/>
        </w:rPr>
        <w:t xml:space="preserve">   </w:t>
      </w:r>
    </w:p>
    <w:p w14:paraId="49C608A2" w14:textId="77777777" w:rsidR="00277809" w:rsidRPr="00E61E4B" w:rsidRDefault="00277809" w:rsidP="00B320B5">
      <w:pPr>
        <w:pStyle w:val="ColorfulList-Accent11"/>
        <w:numPr>
          <w:ilvl w:val="0"/>
          <w:numId w:val="4"/>
        </w:numPr>
        <w:spacing w:line="276" w:lineRule="auto"/>
        <w:rPr>
          <w:color w:val="000000" w:themeColor="text1"/>
          <w:sz w:val="22"/>
        </w:rPr>
      </w:pPr>
      <w:r w:rsidRPr="00E61E4B">
        <w:rPr>
          <w:color w:val="000000" w:themeColor="text1"/>
          <w:sz w:val="22"/>
        </w:rPr>
        <w:t>Closing</w:t>
      </w:r>
    </w:p>
    <w:p w14:paraId="4D461E45"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bCs/>
          <w:color w:val="000000" w:themeColor="text1"/>
          <w:sz w:val="22"/>
        </w:rPr>
        <w:t>Summarize what they have learned</w:t>
      </w:r>
    </w:p>
    <w:p w14:paraId="16041ABB" w14:textId="77777777" w:rsidR="00277809" w:rsidRPr="00E61E4B" w:rsidRDefault="00277809" w:rsidP="00B320B5">
      <w:pPr>
        <w:pStyle w:val="ColorfulList-Accent11"/>
        <w:numPr>
          <w:ilvl w:val="1"/>
          <w:numId w:val="4"/>
        </w:numPr>
        <w:spacing w:line="276" w:lineRule="auto"/>
        <w:rPr>
          <w:color w:val="000000" w:themeColor="text1"/>
          <w:sz w:val="22"/>
        </w:rPr>
      </w:pPr>
      <w:r w:rsidRPr="00E61E4B">
        <w:rPr>
          <w:bCs/>
          <w:color w:val="000000" w:themeColor="text1"/>
          <w:sz w:val="22"/>
        </w:rPr>
        <w:t xml:space="preserve">Tell students practice expectations and give concrete suggestions for how to achieve them: </w:t>
      </w:r>
    </w:p>
    <w:p w14:paraId="36822D5C"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 xml:space="preserve">Find a quiet place to practice, </w:t>
      </w:r>
    </w:p>
    <w:p w14:paraId="3B12E974"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 xml:space="preserve">Find a consistent time to practice (1/2 before or after dinner?), </w:t>
      </w:r>
    </w:p>
    <w:p w14:paraId="5F92E879" w14:textId="77777777" w:rsidR="00277809" w:rsidRPr="00E61E4B" w:rsidRDefault="00277809" w:rsidP="00B320B5">
      <w:pPr>
        <w:pStyle w:val="ColorfulList-Accent11"/>
        <w:numPr>
          <w:ilvl w:val="2"/>
          <w:numId w:val="4"/>
        </w:numPr>
        <w:spacing w:line="276" w:lineRule="auto"/>
        <w:rPr>
          <w:color w:val="000000" w:themeColor="text1"/>
          <w:sz w:val="22"/>
        </w:rPr>
      </w:pPr>
      <w:r w:rsidRPr="00E61E4B">
        <w:rPr>
          <w:bCs/>
          <w:color w:val="000000" w:themeColor="text1"/>
          <w:sz w:val="22"/>
        </w:rPr>
        <w:t>Review what to practice and give handouts with expectations.</w:t>
      </w:r>
    </w:p>
    <w:p w14:paraId="21ED41ED" w14:textId="77777777" w:rsidR="00277809" w:rsidRPr="00E61E4B" w:rsidRDefault="00277809" w:rsidP="00B320B5">
      <w:pPr>
        <w:spacing w:line="276" w:lineRule="auto"/>
        <w:ind w:left="2160" w:right="-1092"/>
        <w:rPr>
          <w:bCs/>
          <w:color w:val="000000" w:themeColor="text1"/>
          <w:sz w:val="22"/>
          <w:szCs w:val="22"/>
        </w:rPr>
      </w:pPr>
      <w:r w:rsidRPr="00E61E4B">
        <w:rPr>
          <w:bCs/>
          <w:color w:val="000000" w:themeColor="text1"/>
          <w:sz w:val="22"/>
          <w:szCs w:val="22"/>
        </w:rPr>
        <w:t xml:space="preserve">Rest position, </w:t>
      </w:r>
      <w:proofErr w:type="gramStart"/>
      <w:r w:rsidRPr="00E61E4B">
        <w:rPr>
          <w:bCs/>
          <w:color w:val="000000" w:themeColor="text1"/>
          <w:sz w:val="22"/>
          <w:szCs w:val="22"/>
        </w:rPr>
        <w:t>Playing</w:t>
      </w:r>
      <w:proofErr w:type="gramEnd"/>
      <w:r w:rsidRPr="00E61E4B">
        <w:rPr>
          <w:bCs/>
          <w:color w:val="000000" w:themeColor="text1"/>
          <w:sz w:val="22"/>
          <w:szCs w:val="22"/>
        </w:rPr>
        <w:t xml:space="preserve"> position, Bow hold, Bringing bow to instrument (click your pinky </w:t>
      </w:r>
    </w:p>
    <w:p w14:paraId="2606DE04" w14:textId="77777777" w:rsidR="00277809" w:rsidRPr="00E61E4B" w:rsidRDefault="00277809" w:rsidP="00B320B5">
      <w:pPr>
        <w:spacing w:line="276" w:lineRule="auto"/>
        <w:ind w:left="2160" w:right="-1092"/>
        <w:rPr>
          <w:bCs/>
          <w:color w:val="000000" w:themeColor="text1"/>
          <w:sz w:val="22"/>
          <w:szCs w:val="22"/>
        </w:rPr>
      </w:pPr>
      <w:r w:rsidRPr="00E61E4B">
        <w:rPr>
          <w:bCs/>
          <w:color w:val="000000" w:themeColor="text1"/>
          <w:sz w:val="22"/>
          <w:szCs w:val="22"/>
        </w:rPr>
        <w:t xml:space="preserve">and bend your thumb, Land silently </w:t>
      </w:r>
      <w:proofErr w:type="gramStart"/>
      <w:r w:rsidRPr="00E61E4B">
        <w:rPr>
          <w:bCs/>
          <w:color w:val="000000" w:themeColor="text1"/>
          <w:sz w:val="22"/>
          <w:szCs w:val="22"/>
        </w:rPr>
        <w:t>half way</w:t>
      </w:r>
      <w:proofErr w:type="gramEnd"/>
      <w:r w:rsidRPr="00E61E4B">
        <w:rPr>
          <w:bCs/>
          <w:color w:val="000000" w:themeColor="text1"/>
          <w:sz w:val="22"/>
          <w:szCs w:val="22"/>
        </w:rPr>
        <w:t xml:space="preserve"> between the bridge and fingerboard, relax </w:t>
      </w:r>
    </w:p>
    <w:p w14:paraId="70800CC7" w14:textId="77777777" w:rsidR="00277809" w:rsidRPr="00E61E4B" w:rsidRDefault="00277809" w:rsidP="00B320B5">
      <w:pPr>
        <w:spacing w:line="276" w:lineRule="auto"/>
        <w:ind w:left="2520" w:right="-1092"/>
        <w:rPr>
          <w:bCs/>
          <w:color w:val="000000" w:themeColor="text1"/>
          <w:sz w:val="22"/>
          <w:szCs w:val="22"/>
        </w:rPr>
      </w:pPr>
      <w:r w:rsidRPr="00E61E4B">
        <w:rPr>
          <w:bCs/>
          <w:color w:val="000000" w:themeColor="text1"/>
          <w:sz w:val="22"/>
          <w:szCs w:val="22"/>
        </w:rPr>
        <w:t>your shoulder and arm, push and pull. Repeat on each string.) Left hand fingers on fingerboard, Hot Cross Buns. Give a handout with reminders about each of these practice items and maybe have them:</w:t>
      </w:r>
    </w:p>
    <w:p w14:paraId="7B771983"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1. Show a family member or friend rest position and playing position. Teach them how to do it. </w:t>
      </w:r>
    </w:p>
    <w:p w14:paraId="231AB419"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2. Show a family member or friend how to hold the bow, playing position, how to bring the bow to the string, </w:t>
      </w:r>
    </w:p>
    <w:p w14:paraId="527BE026"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 xml:space="preserve">and how to push and pull the bow on one string. Teach them how to do it. </w:t>
      </w:r>
    </w:p>
    <w:p w14:paraId="7552ED10"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3. Show a family member or friend playing position, the name of the four strings and pluck. Teach string four </w:t>
      </w:r>
    </w:p>
    <w:p w14:paraId="095D8829"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times while saying the name, rest position. Teach them to do it.</w:t>
      </w:r>
    </w:p>
    <w:p w14:paraId="643D3E6C"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4. Show a family member or friend playing position, how to bring your </w:t>
      </w:r>
      <w:proofErr w:type="gramStart"/>
      <w:r w:rsidRPr="00E61E4B">
        <w:rPr>
          <w:bCs/>
          <w:color w:val="000000" w:themeColor="text1"/>
          <w:sz w:val="22"/>
          <w:szCs w:val="22"/>
        </w:rPr>
        <w:t>left hand</w:t>
      </w:r>
      <w:proofErr w:type="gramEnd"/>
      <w:r w:rsidRPr="00E61E4B">
        <w:rPr>
          <w:bCs/>
          <w:color w:val="000000" w:themeColor="text1"/>
          <w:sz w:val="22"/>
          <w:szCs w:val="22"/>
        </w:rPr>
        <w:t xml:space="preserve"> fingers to the fingerboard, </w:t>
      </w:r>
    </w:p>
    <w:p w14:paraId="1C90918C"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 xml:space="preserve">pluck four times each: </w:t>
      </w:r>
      <w:proofErr w:type="gramStart"/>
      <w:r w:rsidRPr="00E61E4B">
        <w:rPr>
          <w:bCs/>
          <w:color w:val="000000" w:themeColor="text1"/>
          <w:sz w:val="22"/>
          <w:szCs w:val="22"/>
        </w:rPr>
        <w:t>Open ,</w:t>
      </w:r>
      <w:proofErr w:type="gramEnd"/>
      <w:r w:rsidRPr="00E61E4B">
        <w:rPr>
          <w:bCs/>
          <w:color w:val="000000" w:themeColor="text1"/>
          <w:sz w:val="22"/>
          <w:szCs w:val="22"/>
        </w:rPr>
        <w:t xml:space="preserve"> 1, 2, 3, 4 on each string. Teach them to do it. </w:t>
      </w:r>
    </w:p>
    <w:p w14:paraId="712C794E"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5. Perform Hot Cross Buns for a family member or friend.</w:t>
      </w:r>
    </w:p>
    <w:p w14:paraId="5236902F" w14:textId="77777777" w:rsidR="00277809" w:rsidRPr="00E61E4B" w:rsidRDefault="00277809" w:rsidP="00B320B5">
      <w:pPr>
        <w:spacing w:line="276" w:lineRule="auto"/>
        <w:ind w:right="-1092"/>
        <w:rPr>
          <w:b/>
          <w:bCs/>
          <w:color w:val="000000" w:themeColor="text1"/>
          <w:sz w:val="22"/>
          <w:szCs w:val="22"/>
        </w:rPr>
      </w:pPr>
    </w:p>
    <w:p w14:paraId="124635D1" w14:textId="77777777" w:rsidR="00277809" w:rsidRDefault="00277809" w:rsidP="00B320B5">
      <w:pPr>
        <w:spacing w:line="276" w:lineRule="auto"/>
        <w:ind w:right="-1092"/>
        <w:rPr>
          <w:b/>
          <w:bCs/>
          <w:color w:val="000000" w:themeColor="text1"/>
          <w:sz w:val="22"/>
          <w:szCs w:val="22"/>
          <w:u w:val="single"/>
        </w:rPr>
      </w:pPr>
    </w:p>
    <w:p w14:paraId="2A8B4521" w14:textId="77777777" w:rsidR="00277809" w:rsidRDefault="00277809" w:rsidP="00B320B5">
      <w:pPr>
        <w:spacing w:line="276" w:lineRule="auto"/>
        <w:ind w:right="-1092"/>
        <w:rPr>
          <w:b/>
          <w:bCs/>
          <w:color w:val="000000" w:themeColor="text1"/>
          <w:sz w:val="22"/>
          <w:szCs w:val="22"/>
          <w:u w:val="single"/>
        </w:rPr>
      </w:pPr>
    </w:p>
    <w:p w14:paraId="3BE7D14A" w14:textId="77777777" w:rsidR="00277809" w:rsidRPr="00E61E4B" w:rsidRDefault="00277809" w:rsidP="00B320B5">
      <w:pPr>
        <w:spacing w:line="276" w:lineRule="auto"/>
        <w:ind w:right="-1092"/>
        <w:rPr>
          <w:bCs/>
          <w:color w:val="000000" w:themeColor="text1"/>
          <w:sz w:val="22"/>
          <w:szCs w:val="22"/>
          <w:u w:val="single"/>
        </w:rPr>
      </w:pPr>
      <w:r w:rsidRPr="00E61E4B">
        <w:rPr>
          <w:b/>
          <w:bCs/>
          <w:color w:val="000000" w:themeColor="text1"/>
          <w:sz w:val="22"/>
          <w:szCs w:val="22"/>
          <w:u w:val="single"/>
        </w:rPr>
        <w:t>Instrument Care</w:t>
      </w:r>
      <w:r w:rsidRPr="00E61E4B">
        <w:rPr>
          <w:bCs/>
          <w:color w:val="000000" w:themeColor="text1"/>
          <w:sz w:val="22"/>
          <w:szCs w:val="22"/>
          <w:u w:val="single"/>
        </w:rPr>
        <w:t xml:space="preserve"> </w:t>
      </w:r>
    </w:p>
    <w:p w14:paraId="4754D69B" w14:textId="77777777" w:rsidR="00277809" w:rsidRPr="00E61E4B" w:rsidRDefault="00277809" w:rsidP="00B320B5">
      <w:pPr>
        <w:spacing w:line="276" w:lineRule="auto"/>
        <w:ind w:right="-1092"/>
        <w:rPr>
          <w:b/>
          <w:bCs/>
          <w:color w:val="000000" w:themeColor="text1"/>
          <w:sz w:val="10"/>
          <w:szCs w:val="10"/>
        </w:rPr>
      </w:pPr>
    </w:p>
    <w:p w14:paraId="1CB9C02B" w14:textId="77777777" w:rsidR="00277809" w:rsidRPr="00E61E4B" w:rsidRDefault="00277809" w:rsidP="00B320B5">
      <w:pPr>
        <w:spacing w:line="276" w:lineRule="auto"/>
        <w:ind w:right="-1092"/>
        <w:rPr>
          <w:bCs/>
          <w:color w:val="000000" w:themeColor="text1"/>
          <w:sz w:val="22"/>
          <w:szCs w:val="22"/>
        </w:rPr>
      </w:pPr>
      <w:r w:rsidRPr="00E61E4B">
        <w:rPr>
          <w:b/>
          <w:bCs/>
          <w:color w:val="000000" w:themeColor="text1"/>
          <w:sz w:val="22"/>
          <w:szCs w:val="22"/>
        </w:rPr>
        <w:t>1. When packing up</w:t>
      </w:r>
      <w:r w:rsidRPr="00E61E4B">
        <w:rPr>
          <w:bCs/>
          <w:color w:val="000000" w:themeColor="text1"/>
          <w:sz w:val="22"/>
          <w:szCs w:val="22"/>
        </w:rPr>
        <w:t xml:space="preserve">: 1. Loosen bow, 2. </w:t>
      </w:r>
      <w:r w:rsidRPr="00E61E4B">
        <w:rPr>
          <w:color w:val="000000" w:themeColor="text1"/>
          <w:sz w:val="22"/>
          <w:szCs w:val="22"/>
        </w:rPr>
        <w:t xml:space="preserve">Make sure the bow is held in place in case. Take shoulder rest </w:t>
      </w:r>
      <w:proofErr w:type="spellStart"/>
      <w:r w:rsidRPr="00E61E4B">
        <w:rPr>
          <w:color w:val="000000" w:themeColor="text1"/>
          <w:sz w:val="22"/>
          <w:szCs w:val="22"/>
        </w:rPr>
        <w:t>off</w:t>
      </w:r>
      <w:proofErr w:type="spellEnd"/>
      <w:r w:rsidRPr="00E61E4B">
        <w:rPr>
          <w:color w:val="000000" w:themeColor="text1"/>
          <w:sz w:val="22"/>
          <w:szCs w:val="22"/>
        </w:rPr>
        <w:t>. Fit in case, if you can, or bring with you. Clasp or zip your case shut.</w:t>
      </w:r>
    </w:p>
    <w:p w14:paraId="1D0DEC84" w14:textId="77777777" w:rsidR="00277809" w:rsidRPr="00E61E4B" w:rsidRDefault="00277809" w:rsidP="00B320B5">
      <w:pPr>
        <w:spacing w:line="276" w:lineRule="auto"/>
        <w:ind w:right="-1092"/>
        <w:rPr>
          <w:b/>
          <w:bCs/>
          <w:color w:val="000000" w:themeColor="text1"/>
          <w:sz w:val="10"/>
          <w:szCs w:val="10"/>
        </w:rPr>
      </w:pPr>
    </w:p>
    <w:p w14:paraId="3A3754F4" w14:textId="77777777" w:rsidR="00277809" w:rsidRPr="00E61E4B" w:rsidRDefault="00277809" w:rsidP="00B320B5">
      <w:pPr>
        <w:spacing w:line="276" w:lineRule="auto"/>
        <w:ind w:right="-1092"/>
        <w:rPr>
          <w:bCs/>
          <w:color w:val="000000" w:themeColor="text1"/>
          <w:sz w:val="22"/>
          <w:szCs w:val="22"/>
        </w:rPr>
      </w:pPr>
      <w:r w:rsidRPr="00E61E4B">
        <w:rPr>
          <w:b/>
          <w:bCs/>
          <w:color w:val="000000" w:themeColor="text1"/>
          <w:sz w:val="22"/>
          <w:szCs w:val="22"/>
        </w:rPr>
        <w:t xml:space="preserve">2. Storing Instrument: keep in safe place—never leave in car or in front of heater or air conditioner!        </w:t>
      </w:r>
    </w:p>
    <w:p w14:paraId="77C2D5AD" w14:textId="77777777" w:rsidR="00277809" w:rsidRPr="00E61E4B" w:rsidRDefault="00277809" w:rsidP="00B320B5">
      <w:pPr>
        <w:spacing w:line="276" w:lineRule="auto"/>
        <w:ind w:right="-1092"/>
        <w:rPr>
          <w:b/>
          <w:bCs/>
          <w:color w:val="000000" w:themeColor="text1"/>
          <w:sz w:val="10"/>
          <w:szCs w:val="10"/>
        </w:rPr>
      </w:pPr>
    </w:p>
    <w:p w14:paraId="088C412A" w14:textId="77777777" w:rsidR="00277809" w:rsidRPr="00E61E4B" w:rsidRDefault="00277809" w:rsidP="00B320B5">
      <w:pPr>
        <w:spacing w:line="276" w:lineRule="auto"/>
        <w:ind w:right="-1092"/>
        <w:rPr>
          <w:b/>
          <w:bCs/>
          <w:color w:val="000000" w:themeColor="text1"/>
          <w:sz w:val="22"/>
          <w:szCs w:val="22"/>
        </w:rPr>
      </w:pPr>
      <w:r w:rsidRPr="00E61E4B">
        <w:rPr>
          <w:b/>
          <w:bCs/>
          <w:color w:val="000000" w:themeColor="text1"/>
          <w:sz w:val="22"/>
          <w:szCs w:val="22"/>
        </w:rPr>
        <w:t>3. Remind students of expectations for next class: Classroom Routine and Practicing Expectations</w:t>
      </w:r>
    </w:p>
    <w:p w14:paraId="07ACB0B8" w14:textId="77777777" w:rsidR="00277809" w:rsidRPr="00E61E4B" w:rsidRDefault="00277809" w:rsidP="00B320B5">
      <w:pPr>
        <w:spacing w:line="276" w:lineRule="auto"/>
        <w:rPr>
          <w:b/>
          <w:color w:val="000000" w:themeColor="text1"/>
          <w:sz w:val="10"/>
          <w:szCs w:val="10"/>
        </w:rPr>
      </w:pPr>
    </w:p>
    <w:p w14:paraId="070428C3" w14:textId="77777777" w:rsidR="00277809" w:rsidRPr="00E61E4B" w:rsidRDefault="00277809" w:rsidP="00B320B5">
      <w:pPr>
        <w:spacing w:line="276" w:lineRule="auto"/>
        <w:rPr>
          <w:b/>
          <w:color w:val="000000" w:themeColor="text1"/>
          <w:sz w:val="22"/>
          <w:szCs w:val="22"/>
        </w:rPr>
      </w:pPr>
      <w:r w:rsidRPr="00E61E4B">
        <w:rPr>
          <w:b/>
          <w:color w:val="000000" w:themeColor="text1"/>
          <w:sz w:val="22"/>
          <w:szCs w:val="22"/>
        </w:rPr>
        <w:t>4. Have handouts for students about practicing.</w:t>
      </w:r>
    </w:p>
    <w:p w14:paraId="459C70DE" w14:textId="77777777" w:rsidR="00277809" w:rsidRPr="00E61E4B" w:rsidRDefault="00277809" w:rsidP="00B320B5">
      <w:pPr>
        <w:spacing w:line="276" w:lineRule="auto"/>
        <w:rPr>
          <w:color w:val="000000" w:themeColor="text1"/>
          <w:sz w:val="10"/>
          <w:szCs w:val="10"/>
        </w:rPr>
      </w:pPr>
    </w:p>
    <w:p w14:paraId="1DA2DF0D" w14:textId="77777777" w:rsidR="00277809" w:rsidRPr="0089473A" w:rsidRDefault="00277809" w:rsidP="00B320B5">
      <w:pPr>
        <w:pStyle w:val="ColorfulList-Accent11"/>
        <w:spacing w:line="276" w:lineRule="auto"/>
        <w:ind w:left="0" w:firstLine="0"/>
        <w:rPr>
          <w:color w:val="000000" w:themeColor="text1"/>
          <w:sz w:val="22"/>
          <w:u w:val="single"/>
        </w:rPr>
      </w:pPr>
      <w:r w:rsidRPr="0089473A">
        <w:rPr>
          <w:b/>
          <w:bCs/>
          <w:color w:val="000000" w:themeColor="text1"/>
          <w:sz w:val="22"/>
          <w:u w:val="single"/>
        </w:rPr>
        <w:t>Practice Expectations</w:t>
      </w:r>
      <w:r w:rsidRPr="0089473A">
        <w:rPr>
          <w:bCs/>
          <w:color w:val="000000" w:themeColor="text1"/>
          <w:sz w:val="22"/>
          <w:u w:val="single"/>
        </w:rPr>
        <w:t xml:space="preserve"> </w:t>
      </w:r>
    </w:p>
    <w:p w14:paraId="0C53A681" w14:textId="77777777" w:rsidR="00277809" w:rsidRPr="00E61E4B" w:rsidRDefault="00277809" w:rsidP="00B320B5">
      <w:pPr>
        <w:pStyle w:val="ColorfulList-Accent11"/>
        <w:numPr>
          <w:ilvl w:val="0"/>
          <w:numId w:val="10"/>
        </w:numPr>
        <w:spacing w:line="276" w:lineRule="auto"/>
        <w:rPr>
          <w:color w:val="000000" w:themeColor="text1"/>
          <w:sz w:val="22"/>
        </w:rPr>
      </w:pPr>
      <w:r w:rsidRPr="00E61E4B">
        <w:rPr>
          <w:bCs/>
          <w:color w:val="000000" w:themeColor="text1"/>
          <w:sz w:val="22"/>
        </w:rPr>
        <w:t>Find a quiet place to practice</w:t>
      </w:r>
    </w:p>
    <w:p w14:paraId="00275FDC" w14:textId="77777777" w:rsidR="00277809" w:rsidRPr="00E61E4B" w:rsidRDefault="00277809" w:rsidP="00B320B5">
      <w:pPr>
        <w:pStyle w:val="ColorfulList-Accent11"/>
        <w:numPr>
          <w:ilvl w:val="0"/>
          <w:numId w:val="10"/>
        </w:numPr>
        <w:spacing w:line="276" w:lineRule="auto"/>
        <w:rPr>
          <w:color w:val="000000" w:themeColor="text1"/>
          <w:sz w:val="22"/>
        </w:rPr>
      </w:pPr>
      <w:r w:rsidRPr="00E61E4B">
        <w:rPr>
          <w:bCs/>
          <w:color w:val="000000" w:themeColor="text1"/>
          <w:sz w:val="22"/>
        </w:rPr>
        <w:t xml:space="preserve">Find a consistent time to practice (1/2 before or after dinner?), </w:t>
      </w:r>
    </w:p>
    <w:p w14:paraId="019528DB" w14:textId="77777777" w:rsidR="00277809" w:rsidRPr="00E61E4B" w:rsidRDefault="00277809" w:rsidP="00B320B5">
      <w:pPr>
        <w:pStyle w:val="ListParagraph"/>
        <w:numPr>
          <w:ilvl w:val="0"/>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Review what we learned in class:</w:t>
      </w:r>
    </w:p>
    <w:p w14:paraId="524D1A4C"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lastRenderedPageBreak/>
        <w:t>Rest position</w:t>
      </w:r>
    </w:p>
    <w:p w14:paraId="72F6BB6C"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Playing position</w:t>
      </w:r>
    </w:p>
    <w:p w14:paraId="7E810D46"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Bow hold</w:t>
      </w:r>
    </w:p>
    <w:p w14:paraId="37E73E20"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Bringing bow to instrument</w:t>
      </w:r>
    </w:p>
    <w:p w14:paraId="3D4729AB" w14:textId="77777777" w:rsidR="00277809" w:rsidRPr="00E61E4B" w:rsidRDefault="00277809" w:rsidP="00B320B5">
      <w:pPr>
        <w:pStyle w:val="ListParagraph"/>
        <w:numPr>
          <w:ilvl w:val="2"/>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 xml:space="preserve">click your pinky and bend your thumb, </w:t>
      </w:r>
    </w:p>
    <w:p w14:paraId="6E164901" w14:textId="77777777" w:rsidR="00277809" w:rsidRPr="00E61E4B" w:rsidRDefault="00277809" w:rsidP="00B320B5">
      <w:pPr>
        <w:pStyle w:val="ListParagraph"/>
        <w:numPr>
          <w:ilvl w:val="2"/>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 xml:space="preserve">land silently </w:t>
      </w:r>
      <w:proofErr w:type="gramStart"/>
      <w:r w:rsidRPr="00E61E4B">
        <w:rPr>
          <w:rFonts w:ascii="Times New Roman" w:hAnsi="Times New Roman" w:cs="Times New Roman"/>
          <w:bCs/>
          <w:color w:val="000000" w:themeColor="text1"/>
        </w:rPr>
        <w:t>half way</w:t>
      </w:r>
      <w:proofErr w:type="gramEnd"/>
      <w:r w:rsidRPr="00E61E4B">
        <w:rPr>
          <w:rFonts w:ascii="Times New Roman" w:hAnsi="Times New Roman" w:cs="Times New Roman"/>
          <w:bCs/>
          <w:color w:val="000000" w:themeColor="text1"/>
        </w:rPr>
        <w:t xml:space="preserve"> between the bridge and fingerboard, </w:t>
      </w:r>
    </w:p>
    <w:p w14:paraId="67FB9AEE" w14:textId="77777777" w:rsidR="00277809" w:rsidRPr="00E61E4B" w:rsidRDefault="00277809" w:rsidP="00B320B5">
      <w:pPr>
        <w:pStyle w:val="ListParagraph"/>
        <w:numPr>
          <w:ilvl w:val="2"/>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 xml:space="preserve">relax your shoulder and arm, </w:t>
      </w:r>
      <w:proofErr w:type="gramStart"/>
      <w:r w:rsidRPr="00E61E4B">
        <w:rPr>
          <w:rFonts w:ascii="Times New Roman" w:hAnsi="Times New Roman" w:cs="Times New Roman"/>
          <w:bCs/>
          <w:color w:val="000000" w:themeColor="text1"/>
        </w:rPr>
        <w:t>push</w:t>
      </w:r>
      <w:proofErr w:type="gramEnd"/>
      <w:r w:rsidRPr="00E61E4B">
        <w:rPr>
          <w:rFonts w:ascii="Times New Roman" w:hAnsi="Times New Roman" w:cs="Times New Roman"/>
          <w:bCs/>
          <w:color w:val="000000" w:themeColor="text1"/>
        </w:rPr>
        <w:t xml:space="preserve"> and pull. </w:t>
      </w:r>
    </w:p>
    <w:p w14:paraId="3A738822" w14:textId="77777777" w:rsidR="00277809" w:rsidRPr="00E61E4B" w:rsidRDefault="00277809" w:rsidP="00B320B5">
      <w:pPr>
        <w:pStyle w:val="ListParagraph"/>
        <w:numPr>
          <w:ilvl w:val="3"/>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 xml:space="preserve">Repeat on each string. </w:t>
      </w:r>
    </w:p>
    <w:p w14:paraId="7D3A5ADD"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Left hand fingers on fingerboard</w:t>
      </w:r>
    </w:p>
    <w:p w14:paraId="42BCBA4F"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 xml:space="preserve">Hot Cross Buns. Look at handout with reminders about each of these practice items </w:t>
      </w:r>
    </w:p>
    <w:p w14:paraId="5D444370" w14:textId="77777777" w:rsidR="00277809" w:rsidRPr="00E61E4B" w:rsidRDefault="00277809" w:rsidP="00B320B5">
      <w:pPr>
        <w:pStyle w:val="ListParagraph"/>
        <w:numPr>
          <w:ilvl w:val="1"/>
          <w:numId w:val="10"/>
        </w:numPr>
        <w:spacing w:line="276" w:lineRule="auto"/>
        <w:ind w:right="-1092"/>
        <w:rPr>
          <w:rFonts w:ascii="Times New Roman" w:hAnsi="Times New Roman" w:cs="Times New Roman"/>
          <w:bCs/>
          <w:color w:val="000000" w:themeColor="text1"/>
        </w:rPr>
      </w:pPr>
      <w:r w:rsidRPr="00E61E4B">
        <w:rPr>
          <w:rFonts w:ascii="Times New Roman" w:hAnsi="Times New Roman" w:cs="Times New Roman"/>
          <w:bCs/>
          <w:color w:val="000000" w:themeColor="text1"/>
        </w:rPr>
        <w:t>Also, do one of these a day:</w:t>
      </w:r>
    </w:p>
    <w:p w14:paraId="1EDBF841"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1. Show a family member or friend rest position and playing position. Teach them how to do it. </w:t>
      </w:r>
    </w:p>
    <w:p w14:paraId="77CFA3E9"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2. Show a family member or friend how to hold the bow, playing position, how to bring the bow to the string, </w:t>
      </w:r>
    </w:p>
    <w:p w14:paraId="73D01ABA"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 xml:space="preserve">and how to push and pull the bow on one string. Teach them how to do it. </w:t>
      </w:r>
    </w:p>
    <w:p w14:paraId="119E3FCB"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3. Show a family member or friend playing position, the name of the four strings and pluck. Teach string four </w:t>
      </w:r>
    </w:p>
    <w:p w14:paraId="7F0209B6"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times while saying the name, rest position. Teach them to do it.</w:t>
      </w:r>
    </w:p>
    <w:p w14:paraId="0C3B8973"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 xml:space="preserve">4. Show a family member or friend playing position, how to bring your </w:t>
      </w:r>
      <w:proofErr w:type="gramStart"/>
      <w:r w:rsidRPr="00E61E4B">
        <w:rPr>
          <w:bCs/>
          <w:color w:val="000000" w:themeColor="text1"/>
          <w:sz w:val="22"/>
          <w:szCs w:val="22"/>
        </w:rPr>
        <w:t>left hand</w:t>
      </w:r>
      <w:proofErr w:type="gramEnd"/>
      <w:r w:rsidRPr="00E61E4B">
        <w:rPr>
          <w:bCs/>
          <w:color w:val="000000" w:themeColor="text1"/>
          <w:sz w:val="22"/>
          <w:szCs w:val="22"/>
        </w:rPr>
        <w:t xml:space="preserve"> fingers to the fingerboard, </w:t>
      </w:r>
    </w:p>
    <w:p w14:paraId="6314BDD8" w14:textId="77777777" w:rsidR="00277809" w:rsidRPr="00E61E4B" w:rsidRDefault="00277809" w:rsidP="00B320B5">
      <w:pPr>
        <w:spacing w:line="276" w:lineRule="auto"/>
        <w:ind w:right="-1092" w:firstLine="720"/>
        <w:rPr>
          <w:bCs/>
          <w:color w:val="000000" w:themeColor="text1"/>
          <w:sz w:val="22"/>
          <w:szCs w:val="22"/>
        </w:rPr>
      </w:pPr>
      <w:r w:rsidRPr="00E61E4B">
        <w:rPr>
          <w:bCs/>
          <w:color w:val="000000" w:themeColor="text1"/>
          <w:sz w:val="22"/>
          <w:szCs w:val="22"/>
        </w:rPr>
        <w:t xml:space="preserve">pluck four times each: </w:t>
      </w:r>
      <w:proofErr w:type="gramStart"/>
      <w:r w:rsidRPr="00E61E4B">
        <w:rPr>
          <w:bCs/>
          <w:color w:val="000000" w:themeColor="text1"/>
          <w:sz w:val="22"/>
          <w:szCs w:val="22"/>
        </w:rPr>
        <w:t>Open ,</w:t>
      </w:r>
      <w:proofErr w:type="gramEnd"/>
      <w:r w:rsidRPr="00E61E4B">
        <w:rPr>
          <w:bCs/>
          <w:color w:val="000000" w:themeColor="text1"/>
          <w:sz w:val="22"/>
          <w:szCs w:val="22"/>
        </w:rPr>
        <w:t xml:space="preserve"> 1, 2, 3, 4 on each string. Teach them to do it. </w:t>
      </w:r>
    </w:p>
    <w:p w14:paraId="2DC3E2BC" w14:textId="77777777" w:rsidR="00277809" w:rsidRPr="00E61E4B" w:rsidRDefault="00277809" w:rsidP="00B320B5">
      <w:pPr>
        <w:spacing w:line="276" w:lineRule="auto"/>
        <w:ind w:right="-1092"/>
        <w:rPr>
          <w:bCs/>
          <w:color w:val="000000" w:themeColor="text1"/>
          <w:sz w:val="22"/>
          <w:szCs w:val="22"/>
        </w:rPr>
      </w:pPr>
      <w:r w:rsidRPr="00E61E4B">
        <w:rPr>
          <w:bCs/>
          <w:color w:val="000000" w:themeColor="text1"/>
          <w:sz w:val="22"/>
          <w:szCs w:val="22"/>
        </w:rPr>
        <w:t>5. Perform Hot Cross Buns for a family member or friend.</w:t>
      </w:r>
    </w:p>
    <w:p w14:paraId="4EDE02EA" w14:textId="77777777" w:rsidR="00277809" w:rsidRPr="00E61E4B" w:rsidRDefault="00277809" w:rsidP="00B320B5">
      <w:pPr>
        <w:spacing w:line="276" w:lineRule="auto"/>
        <w:rPr>
          <w:color w:val="000000" w:themeColor="text1"/>
          <w:sz w:val="10"/>
          <w:szCs w:val="10"/>
        </w:rPr>
      </w:pPr>
    </w:p>
    <w:p w14:paraId="3622A2D3" w14:textId="77777777" w:rsidR="00277809" w:rsidRPr="00E61E4B" w:rsidRDefault="00277809" w:rsidP="00B320B5">
      <w:pPr>
        <w:spacing w:line="276" w:lineRule="auto"/>
        <w:rPr>
          <w:b/>
          <w:color w:val="000000" w:themeColor="text1"/>
          <w:sz w:val="22"/>
          <w:szCs w:val="22"/>
        </w:rPr>
      </w:pPr>
      <w:r w:rsidRPr="00E61E4B">
        <w:rPr>
          <w:b/>
          <w:color w:val="000000" w:themeColor="text1"/>
          <w:sz w:val="22"/>
          <w:szCs w:val="22"/>
        </w:rPr>
        <w:t>When practicing, think about the checklist before you play:</w:t>
      </w:r>
    </w:p>
    <w:p w14:paraId="69CD4DFE"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 xml:space="preserve">Land silently </w:t>
      </w:r>
      <w:proofErr w:type="gramStart"/>
      <w:r w:rsidRPr="00E61E4B">
        <w:rPr>
          <w:color w:val="000000" w:themeColor="text1"/>
          <w:sz w:val="22"/>
          <w:szCs w:val="22"/>
        </w:rPr>
        <w:t>half way</w:t>
      </w:r>
      <w:proofErr w:type="gramEnd"/>
      <w:r w:rsidRPr="00E61E4B">
        <w:rPr>
          <w:color w:val="000000" w:themeColor="text1"/>
          <w:sz w:val="22"/>
          <w:szCs w:val="22"/>
        </w:rPr>
        <w:t xml:space="preserve"> between the bridge and fingerboard</w:t>
      </w:r>
    </w:p>
    <w:p w14:paraId="04360535"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Click Pinky (Relax shoulder and arm) (Violin and Viola)</w:t>
      </w:r>
    </w:p>
    <w:p w14:paraId="2772865E"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Pet Frog</w:t>
      </w:r>
    </w:p>
    <w:p w14:paraId="6F997BE4"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Bend Thumb</w:t>
      </w:r>
    </w:p>
    <w:p w14:paraId="6E32DF6C"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Water bottle</w:t>
      </w:r>
      <w:proofErr w:type="gramStart"/>
      <w:r w:rsidRPr="00E61E4B">
        <w:rPr>
          <w:color w:val="000000" w:themeColor="text1"/>
          <w:sz w:val="22"/>
          <w:szCs w:val="22"/>
        </w:rPr>
        <w:t>—“</w:t>
      </w:r>
      <w:proofErr w:type="gramEnd"/>
      <w:r w:rsidRPr="00E61E4B">
        <w:rPr>
          <w:color w:val="000000" w:themeColor="text1"/>
          <w:sz w:val="22"/>
          <w:szCs w:val="22"/>
        </w:rPr>
        <w:t>C” for Cello and Bass and thumb behind second finger in center of fingerboard</w:t>
      </w:r>
    </w:p>
    <w:p w14:paraId="30B22D58" w14:textId="77777777" w:rsidR="00277809" w:rsidRPr="00E61E4B" w:rsidRDefault="00277809" w:rsidP="00B320B5">
      <w:pPr>
        <w:numPr>
          <w:ilvl w:val="1"/>
          <w:numId w:val="6"/>
        </w:numPr>
        <w:spacing w:line="276" w:lineRule="auto"/>
        <w:rPr>
          <w:color w:val="000000" w:themeColor="text1"/>
          <w:sz w:val="22"/>
          <w:szCs w:val="22"/>
        </w:rPr>
      </w:pPr>
      <w:r w:rsidRPr="00E61E4B">
        <w:rPr>
          <w:color w:val="000000" w:themeColor="text1"/>
          <w:sz w:val="22"/>
          <w:szCs w:val="22"/>
        </w:rPr>
        <w:t>Shoulders level</w:t>
      </w:r>
    </w:p>
    <w:p w14:paraId="3E824D3B" w14:textId="77777777" w:rsidR="00277809" w:rsidRPr="00E61E4B" w:rsidRDefault="00277809" w:rsidP="00B320B5">
      <w:pPr>
        <w:numPr>
          <w:ilvl w:val="1"/>
          <w:numId w:val="6"/>
        </w:numPr>
        <w:spacing w:line="276" w:lineRule="auto"/>
        <w:rPr>
          <w:color w:val="000000" w:themeColor="text1"/>
          <w:sz w:val="22"/>
          <w:szCs w:val="22"/>
        </w:rPr>
      </w:pPr>
      <w:r w:rsidRPr="00E61E4B">
        <w:rPr>
          <w:color w:val="000000" w:themeColor="text1"/>
          <w:sz w:val="22"/>
          <w:szCs w:val="22"/>
        </w:rPr>
        <w:t>The arm to wrist should be a straight line; no droopy elbows or collapsed wrists</w:t>
      </w:r>
    </w:p>
    <w:p w14:paraId="27D9961E"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Violin and Viola</w:t>
      </w:r>
    </w:p>
    <w:p w14:paraId="6160D3E3" w14:textId="77777777" w:rsidR="00277809" w:rsidRPr="00E61E4B" w:rsidRDefault="00277809" w:rsidP="00B320B5">
      <w:pPr>
        <w:numPr>
          <w:ilvl w:val="1"/>
          <w:numId w:val="6"/>
        </w:numPr>
        <w:spacing w:line="276" w:lineRule="auto"/>
        <w:rPr>
          <w:color w:val="000000" w:themeColor="text1"/>
          <w:sz w:val="22"/>
          <w:szCs w:val="22"/>
        </w:rPr>
      </w:pPr>
      <w:r w:rsidRPr="00E61E4B">
        <w:rPr>
          <w:color w:val="000000" w:themeColor="text1"/>
          <w:sz w:val="22"/>
          <w:szCs w:val="22"/>
        </w:rPr>
        <w:t xml:space="preserve">Left elbow hangs toward floor </w:t>
      </w:r>
    </w:p>
    <w:p w14:paraId="5AADA73F" w14:textId="77777777" w:rsidR="00277809" w:rsidRPr="00E61E4B" w:rsidRDefault="00277809" w:rsidP="00B320B5">
      <w:pPr>
        <w:numPr>
          <w:ilvl w:val="1"/>
          <w:numId w:val="6"/>
        </w:numPr>
        <w:spacing w:line="276" w:lineRule="auto"/>
        <w:rPr>
          <w:color w:val="000000" w:themeColor="text1"/>
          <w:sz w:val="22"/>
          <w:szCs w:val="22"/>
        </w:rPr>
      </w:pPr>
      <w:r w:rsidRPr="00E61E4B">
        <w:rPr>
          <w:color w:val="000000" w:themeColor="text1"/>
          <w:sz w:val="22"/>
          <w:szCs w:val="22"/>
        </w:rPr>
        <w:t>Neck sits on top of fleshy side of finger above biggest knuckle and thumb sits across</w:t>
      </w:r>
    </w:p>
    <w:p w14:paraId="52F5F86C" w14:textId="77777777" w:rsidR="00277809" w:rsidRPr="00E61E4B" w:rsidRDefault="00277809" w:rsidP="00B320B5">
      <w:pPr>
        <w:numPr>
          <w:ilvl w:val="1"/>
          <w:numId w:val="6"/>
        </w:numPr>
        <w:spacing w:line="276" w:lineRule="auto"/>
        <w:rPr>
          <w:color w:val="000000" w:themeColor="text1"/>
          <w:sz w:val="22"/>
          <w:szCs w:val="22"/>
        </w:rPr>
      </w:pPr>
      <w:r w:rsidRPr="00E61E4B">
        <w:rPr>
          <w:color w:val="000000" w:themeColor="text1"/>
          <w:sz w:val="22"/>
          <w:szCs w:val="22"/>
        </w:rPr>
        <w:t>Thumb feels seam fingerboard and neck</w:t>
      </w:r>
    </w:p>
    <w:p w14:paraId="41482D96"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Put Egg in Place</w:t>
      </w:r>
    </w:p>
    <w:p w14:paraId="0909B1FB" w14:textId="77777777" w:rsidR="00277809" w:rsidRPr="00E61E4B" w:rsidRDefault="00277809" w:rsidP="00B320B5">
      <w:pPr>
        <w:numPr>
          <w:ilvl w:val="0"/>
          <w:numId w:val="6"/>
        </w:numPr>
        <w:spacing w:line="276" w:lineRule="auto"/>
        <w:rPr>
          <w:color w:val="000000" w:themeColor="text1"/>
          <w:sz w:val="22"/>
          <w:szCs w:val="22"/>
        </w:rPr>
      </w:pPr>
      <w:r w:rsidRPr="00E61E4B">
        <w:rPr>
          <w:color w:val="000000" w:themeColor="text1"/>
          <w:sz w:val="22"/>
          <w:szCs w:val="22"/>
        </w:rPr>
        <w:t xml:space="preserve">Knuckles </w:t>
      </w:r>
      <w:r w:rsidRPr="00E61E4B">
        <w:rPr>
          <w:b/>
          <w:color w:val="000000" w:themeColor="text1"/>
          <w:sz w:val="22"/>
          <w:szCs w:val="22"/>
        </w:rPr>
        <w:t>over/above</w:t>
      </w:r>
      <w:r w:rsidRPr="00E61E4B">
        <w:rPr>
          <w:color w:val="000000" w:themeColor="text1"/>
          <w:sz w:val="22"/>
          <w:szCs w:val="22"/>
        </w:rPr>
        <w:t xml:space="preserve"> strings</w:t>
      </w:r>
    </w:p>
    <w:p w14:paraId="53FD9F88" w14:textId="77777777" w:rsidR="00277809" w:rsidRPr="00E61E4B" w:rsidRDefault="00277809" w:rsidP="00B320B5">
      <w:pPr>
        <w:spacing w:line="276" w:lineRule="auto"/>
      </w:pPr>
    </w:p>
    <w:p w14:paraId="4C231FBF" w14:textId="65C49A68" w:rsidR="0053522C" w:rsidRDefault="0053522C" w:rsidP="00B320B5">
      <w:pPr>
        <w:spacing w:line="276" w:lineRule="auto"/>
        <w:rPr>
          <w:b/>
          <w:color w:val="000000" w:themeColor="text1"/>
        </w:rPr>
      </w:pPr>
    </w:p>
    <w:p w14:paraId="0D5D4869" w14:textId="77777777" w:rsidR="009B57B2" w:rsidRDefault="009B57B2" w:rsidP="00B320B5">
      <w:pPr>
        <w:pStyle w:val="NormalWeb"/>
        <w:spacing w:before="0" w:beforeAutospacing="0" w:after="0" w:afterAutospacing="0" w:line="276" w:lineRule="auto"/>
        <w:rPr>
          <w:b/>
          <w:bCs/>
          <w:color w:val="000000"/>
        </w:rPr>
      </w:pPr>
    </w:p>
    <w:p w14:paraId="08850CED" w14:textId="41E70A18" w:rsidR="005F3529" w:rsidRDefault="005F3529" w:rsidP="00B320B5">
      <w:pPr>
        <w:spacing w:line="276" w:lineRule="auto"/>
        <w:rPr>
          <w:rFonts w:eastAsiaTheme="minorHAnsi"/>
          <w:b/>
        </w:rPr>
      </w:pPr>
      <w:r w:rsidRPr="00192F7B">
        <w:rPr>
          <w:b/>
          <w:color w:val="000000" w:themeColor="text1"/>
        </w:rPr>
        <w:t xml:space="preserve">Table </w:t>
      </w:r>
      <w:r>
        <w:rPr>
          <w:b/>
          <w:color w:val="000000" w:themeColor="text1"/>
        </w:rPr>
        <w:t>26</w:t>
      </w:r>
      <w:r w:rsidRPr="00192F7B">
        <w:rPr>
          <w:b/>
          <w:color w:val="000000" w:themeColor="text1"/>
        </w:rPr>
        <w:t>.</w:t>
      </w:r>
      <w:r>
        <w:rPr>
          <w:b/>
          <w:color w:val="000000" w:themeColor="text1"/>
        </w:rPr>
        <w:t>5.</w:t>
      </w:r>
      <w:r w:rsidRPr="00192F7B">
        <w:rPr>
          <w:b/>
          <w:color w:val="000000" w:themeColor="text1"/>
        </w:rPr>
        <w:t xml:space="preserve"> </w:t>
      </w:r>
      <w:r w:rsidRPr="00192F7B">
        <w:rPr>
          <w:rFonts w:eastAsiaTheme="minorHAnsi"/>
          <w:b/>
        </w:rPr>
        <w:t>Beginning Strings Teaching Competencies for Teacher Preparation Programs</w:t>
      </w:r>
    </w:p>
    <w:p w14:paraId="72A49CEB" w14:textId="577B0665" w:rsidR="005F3529" w:rsidRDefault="005F3529" w:rsidP="00B320B5">
      <w:pPr>
        <w:pStyle w:val="NormalWeb"/>
        <w:spacing w:before="0" w:beforeAutospacing="0" w:after="0" w:afterAutospacing="0" w:line="276" w:lineRule="auto"/>
      </w:pPr>
      <w:r w:rsidRPr="00002435">
        <w:rPr>
          <w:rFonts w:eastAsiaTheme="minorHAnsi"/>
          <w:b/>
          <w:sz w:val="21"/>
          <w:szCs w:val="21"/>
        </w:rPr>
        <w:t>(Hopkins &amp; Pellegrino, 2019</w:t>
      </w:r>
      <w:r>
        <w:rPr>
          <w:rFonts w:eastAsiaTheme="minorHAnsi"/>
          <w:b/>
          <w:sz w:val="21"/>
          <w:szCs w:val="21"/>
        </w:rPr>
        <w:t>, pp. 768-769</w:t>
      </w:r>
      <w:r w:rsidRPr="00002435">
        <w:rPr>
          <w:rFonts w:eastAsiaTheme="minorHAnsi"/>
          <w:b/>
          <w:sz w:val="21"/>
          <w:szCs w:val="21"/>
        </w:rPr>
        <w:t>)</w:t>
      </w:r>
      <w:r>
        <w:rPr>
          <w:rFonts w:eastAsiaTheme="minorHAnsi"/>
          <w:b/>
          <w:sz w:val="21"/>
          <w:szCs w:val="21"/>
        </w:rPr>
        <w:t xml:space="preserve"> and </w:t>
      </w:r>
      <w:r>
        <w:rPr>
          <w:b/>
          <w:bCs/>
          <w:color w:val="000000"/>
        </w:rPr>
        <w:t>Overview of Teaching String Students</w:t>
      </w:r>
    </w:p>
    <w:p w14:paraId="7FA51CC8" w14:textId="77777777" w:rsidR="005F3529" w:rsidRPr="00192F7B" w:rsidRDefault="005F3529" w:rsidP="00B320B5">
      <w:pPr>
        <w:spacing w:line="276" w:lineRule="auto"/>
        <w:rPr>
          <w:rFonts w:eastAsiaTheme="minorHAnsi"/>
          <w:b/>
        </w:rPr>
      </w:pPr>
    </w:p>
    <w:p w14:paraId="7C4E1E90" w14:textId="77777777" w:rsidR="005F3529" w:rsidRPr="00192F7B" w:rsidRDefault="005F3529" w:rsidP="00B320B5">
      <w:pPr>
        <w:autoSpaceDE w:val="0"/>
        <w:autoSpaceDN w:val="0"/>
        <w:adjustRightInd w:val="0"/>
        <w:spacing w:line="276" w:lineRule="auto"/>
        <w:rPr>
          <w:rFonts w:eastAsiaTheme="minorHAnsi"/>
          <w:b/>
          <w:sz w:val="22"/>
          <w:szCs w:val="22"/>
          <w:u w:val="single"/>
        </w:rPr>
      </w:pPr>
      <w:r w:rsidRPr="00192F7B">
        <w:rPr>
          <w:rFonts w:eastAsiaTheme="minorHAnsi"/>
          <w:b/>
          <w:sz w:val="22"/>
          <w:szCs w:val="22"/>
          <w:u w:val="single"/>
        </w:rPr>
        <w:lastRenderedPageBreak/>
        <w:t>Performance Competencies</w:t>
      </w:r>
    </w:p>
    <w:p w14:paraId="5BF76888"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a lengthened, relaxed, balanced, and mobile body posture (BF).</w:t>
      </w:r>
    </w:p>
    <w:p w14:paraId="3D720ABD"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correct left arm posture and balance, hand frame, finger shape, and finger placement</w:t>
      </w:r>
    </w:p>
    <w:p w14:paraId="5B12CCA0"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for all orchestral stringed instruments (LH).</w:t>
      </w:r>
    </w:p>
    <w:p w14:paraId="7B40F967"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Identify fingerings within first, half, extended, and upper positions using finger patterns (LH).</w:t>
      </w:r>
    </w:p>
    <w:p w14:paraId="06ACD81C"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Produce a clear, centered, resonant tone (bow placement, weight, and speed are proportional to</w:t>
      </w:r>
    </w:p>
    <w:p w14:paraId="2FEB6F08"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each other; the bow is straight/parallel to the bridge) (RH).</w:t>
      </w:r>
    </w:p>
    <w:p w14:paraId="760F5CF8"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Play correct pitches in tune with instrument “ringing” and sympathetic strings vibrating (RH).</w:t>
      </w:r>
    </w:p>
    <w:p w14:paraId="466E98D8"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xml:space="preserve">• Demonstrate </w:t>
      </w:r>
      <w:proofErr w:type="spellStart"/>
      <w:r w:rsidRPr="00192F7B">
        <w:rPr>
          <w:rFonts w:eastAsiaTheme="minorHAnsi"/>
          <w:sz w:val="21"/>
          <w:szCs w:val="21"/>
        </w:rPr>
        <w:t>detaché</w:t>
      </w:r>
      <w:proofErr w:type="spellEnd"/>
      <w:r w:rsidRPr="00192F7B">
        <w:rPr>
          <w:rFonts w:eastAsiaTheme="minorHAnsi"/>
          <w:sz w:val="21"/>
          <w:szCs w:val="21"/>
        </w:rPr>
        <w:t>, legato, staccato, marcato, slurs, and hooked bow strokes (RH).</w:t>
      </w:r>
    </w:p>
    <w:p w14:paraId="1BEA6EF6"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pizzicato techniques (RH).</w:t>
      </w:r>
    </w:p>
    <w:p w14:paraId="0BAF9AB4"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the ability to select appropriate bowings (direction and style) (RH).</w:t>
      </w:r>
    </w:p>
    <w:p w14:paraId="6ACE9BDE"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Play in the same part of the bow as the teacher and other students (ES).</w:t>
      </w:r>
    </w:p>
    <w:p w14:paraId="133E817F"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the ability to tune all stringed instruments (TA).</w:t>
      </w:r>
    </w:p>
    <w:p w14:paraId="5FFAA3B3"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Play by ear (echo back patterns, learn a song by ear, etc.) (TA, RA).</w:t>
      </w:r>
    </w:p>
    <w:p w14:paraId="2D66FD91"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the ability to read in treble, bass, and alto clefs (ML).</w:t>
      </w:r>
    </w:p>
    <w:p w14:paraId="631A80F6"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xml:space="preserve">• Improvise and compose music using stringed </w:t>
      </w:r>
      <w:proofErr w:type="gramStart"/>
      <w:r w:rsidRPr="00192F7B">
        <w:rPr>
          <w:rFonts w:eastAsiaTheme="minorHAnsi"/>
          <w:sz w:val="21"/>
          <w:szCs w:val="21"/>
        </w:rPr>
        <w:t>instruments..</w:t>
      </w:r>
      <w:proofErr w:type="gramEnd"/>
      <w:r w:rsidRPr="00192F7B">
        <w:rPr>
          <w:rFonts w:eastAsiaTheme="minorHAnsi"/>
          <w:sz w:val="21"/>
          <w:szCs w:val="21"/>
        </w:rPr>
        <w:t xml:space="preserve"> (ML, CM).</w:t>
      </w:r>
    </w:p>
    <w:p w14:paraId="0AD23CAE"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Perform music in a meaningful way, shaping phrases, varying tone color to represent moods,</w:t>
      </w:r>
    </w:p>
    <w:p w14:paraId="3E6E947C"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feelings, stories, colors, etc., and to express oneself (EE).</w:t>
      </w:r>
    </w:p>
    <w:p w14:paraId="33433882"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Perform a varied repertoire, which may include but is not limited to folk music, fiddling music,</w:t>
      </w:r>
    </w:p>
    <w:p w14:paraId="34DB9670"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popular music, classical music, holiday music, music from different cultures, etc. (HC).</w:t>
      </w:r>
    </w:p>
    <w:p w14:paraId="67271DE7" w14:textId="77777777" w:rsidR="005F3529" w:rsidRDefault="005F3529" w:rsidP="00B320B5">
      <w:pPr>
        <w:autoSpaceDE w:val="0"/>
        <w:autoSpaceDN w:val="0"/>
        <w:adjustRightInd w:val="0"/>
        <w:spacing w:line="276" w:lineRule="auto"/>
        <w:rPr>
          <w:rFonts w:eastAsiaTheme="minorHAnsi"/>
          <w:sz w:val="18"/>
          <w:szCs w:val="18"/>
        </w:rPr>
      </w:pPr>
    </w:p>
    <w:p w14:paraId="62B3113D" w14:textId="77777777" w:rsidR="005F3529" w:rsidRPr="00192F7B" w:rsidRDefault="005F3529" w:rsidP="00B320B5">
      <w:pPr>
        <w:autoSpaceDE w:val="0"/>
        <w:autoSpaceDN w:val="0"/>
        <w:adjustRightInd w:val="0"/>
        <w:spacing w:line="276" w:lineRule="auto"/>
        <w:rPr>
          <w:rFonts w:eastAsiaTheme="minorHAnsi"/>
          <w:b/>
          <w:sz w:val="22"/>
          <w:szCs w:val="22"/>
          <w:u w:val="single"/>
        </w:rPr>
      </w:pPr>
      <w:r w:rsidRPr="00192F7B">
        <w:rPr>
          <w:rFonts w:eastAsiaTheme="minorHAnsi"/>
          <w:b/>
          <w:sz w:val="22"/>
          <w:szCs w:val="22"/>
          <w:u w:val="single"/>
        </w:rPr>
        <w:t>Teaching Competencies</w:t>
      </w:r>
    </w:p>
    <w:p w14:paraId="0AA947B3"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Visually and aurally diagnose stringed instrument technique problems and prescribe corrective</w:t>
      </w:r>
    </w:p>
    <w:p w14:paraId="1B305F25"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procedures (BF, LH, RH, ES).</w:t>
      </w:r>
    </w:p>
    <w:p w14:paraId="29BEBC00"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Teach fingerings within first, half, extended, and upper positions based on finger patterns (LH).</w:t>
      </w:r>
    </w:p>
    <w:p w14:paraId="153F1043"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Identify intonation problems unique to string instruments and young performers, and prescribe</w:t>
      </w:r>
    </w:p>
    <w:p w14:paraId="2F5FA006"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corrective procedures (RH).</w:t>
      </w:r>
    </w:p>
    <w:p w14:paraId="028ADD2D"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effective methods for teaching the development of tone, technical facility, bow</w:t>
      </w:r>
    </w:p>
    <w:p w14:paraId="2453B668"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articulation, and rhythmic precision on orchestral string instruments (RH).</w:t>
      </w:r>
    </w:p>
    <w:p w14:paraId="3A8969F5"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Provide string-playing models with excellent posture and position, tone, intonation, rhythm,</w:t>
      </w:r>
    </w:p>
    <w:p w14:paraId="44B2B2FF" w14:textId="77777777" w:rsidR="005F3529" w:rsidRPr="00192F7B" w:rsidRDefault="005F3529" w:rsidP="00B320B5">
      <w:pPr>
        <w:spacing w:line="276" w:lineRule="auto"/>
        <w:ind w:left="270"/>
        <w:rPr>
          <w:b/>
          <w:color w:val="000000" w:themeColor="text1"/>
          <w:sz w:val="21"/>
          <w:szCs w:val="21"/>
        </w:rPr>
      </w:pPr>
      <w:r>
        <w:rPr>
          <w:rFonts w:eastAsiaTheme="minorHAnsi"/>
          <w:sz w:val="21"/>
          <w:szCs w:val="21"/>
        </w:rPr>
        <w:t xml:space="preserve">   </w:t>
      </w:r>
      <w:r w:rsidRPr="00192F7B">
        <w:rPr>
          <w:rFonts w:eastAsiaTheme="minorHAnsi"/>
          <w:sz w:val="21"/>
          <w:szCs w:val="21"/>
        </w:rPr>
        <w:t>sense of meter, and musicality/style on all orchestral string instruments (BP, RH, LH, TA, RA).</w:t>
      </w:r>
    </w:p>
    <w:p w14:paraId="1689B60F"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Teach music reading/music literacy in a pedagogically appropriate way for beginning strings</w:t>
      </w:r>
      <w:r>
        <w:rPr>
          <w:rFonts w:eastAsiaTheme="minorHAnsi"/>
          <w:sz w:val="21"/>
          <w:szCs w:val="21"/>
        </w:rPr>
        <w:t xml:space="preserve"> </w:t>
      </w:r>
      <w:r w:rsidRPr="00192F7B">
        <w:rPr>
          <w:rFonts w:eastAsiaTheme="minorHAnsi"/>
          <w:sz w:val="21"/>
          <w:szCs w:val="21"/>
        </w:rPr>
        <w:t>(ML).</w:t>
      </w:r>
    </w:p>
    <w:p w14:paraId="3C1A139F"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Teach pieces by ear for beginning strings (TA, RA).</w:t>
      </w:r>
    </w:p>
    <w:p w14:paraId="4F6FA11D"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Lead improvisation, and composition activities for beginning strings (CM).</w:t>
      </w:r>
    </w:p>
    <w:p w14:paraId="0884B406"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Select literature and activities that are appropriate and engaging for beginning strings (HE).</w:t>
      </w:r>
    </w:p>
    <w:p w14:paraId="65FAFF87"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Knowledge of the varied repertoire for strings, which may include but is not limited to orchestral</w:t>
      </w:r>
    </w:p>
    <w:p w14:paraId="6929C478" w14:textId="77777777" w:rsidR="005F3529"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repertoire of the 18th, 19th, 20th, and 21st centuries; orchestral arrangements of folk, fiddling,</w:t>
      </w:r>
      <w:r>
        <w:rPr>
          <w:rFonts w:eastAsiaTheme="minorHAnsi"/>
          <w:sz w:val="21"/>
          <w:szCs w:val="21"/>
        </w:rPr>
        <w:t xml:space="preserve"> </w:t>
      </w:r>
      <w:r w:rsidRPr="00192F7B">
        <w:rPr>
          <w:rFonts w:eastAsiaTheme="minorHAnsi"/>
          <w:sz w:val="21"/>
          <w:szCs w:val="21"/>
        </w:rPr>
        <w:t xml:space="preserve">popular, </w:t>
      </w:r>
      <w:r>
        <w:rPr>
          <w:rFonts w:eastAsiaTheme="minorHAnsi"/>
          <w:sz w:val="21"/>
          <w:szCs w:val="21"/>
        </w:rPr>
        <w:t xml:space="preserve">   </w:t>
      </w:r>
    </w:p>
    <w:p w14:paraId="0263150D" w14:textId="77777777" w:rsidR="005F3529"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and holiday music; and music of non-Western cultures, as well as chamber and solo</w:t>
      </w:r>
      <w:r>
        <w:rPr>
          <w:rFonts w:eastAsiaTheme="minorHAnsi"/>
          <w:sz w:val="21"/>
          <w:szCs w:val="21"/>
        </w:rPr>
        <w:t xml:space="preserve"> </w:t>
      </w:r>
      <w:r w:rsidRPr="00192F7B">
        <w:rPr>
          <w:rFonts w:eastAsiaTheme="minorHAnsi"/>
          <w:sz w:val="21"/>
          <w:szCs w:val="21"/>
        </w:rPr>
        <w:t xml:space="preserve">repertoire of varied </w:t>
      </w:r>
      <w:r>
        <w:rPr>
          <w:rFonts w:eastAsiaTheme="minorHAnsi"/>
          <w:sz w:val="21"/>
          <w:szCs w:val="21"/>
        </w:rPr>
        <w:t xml:space="preserve">  </w:t>
      </w:r>
    </w:p>
    <w:p w14:paraId="2E2B44F4"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genres and eras (HE).</w:t>
      </w:r>
    </w:p>
    <w:p w14:paraId="4D010515"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an understanding of varied types of assessment tools and procedures for beginning</w:t>
      </w:r>
    </w:p>
    <w:p w14:paraId="3B2CC933" w14:textId="77777777" w:rsidR="005F3529" w:rsidRPr="00192F7B" w:rsidRDefault="005F3529" w:rsidP="00B320B5">
      <w:pPr>
        <w:autoSpaceDE w:val="0"/>
        <w:autoSpaceDN w:val="0"/>
        <w:adjustRightInd w:val="0"/>
        <w:spacing w:line="276" w:lineRule="auto"/>
        <w:ind w:left="270"/>
        <w:rPr>
          <w:rFonts w:eastAsiaTheme="minorHAnsi"/>
          <w:sz w:val="21"/>
          <w:szCs w:val="21"/>
        </w:rPr>
      </w:pPr>
      <w:r>
        <w:rPr>
          <w:rFonts w:eastAsiaTheme="minorHAnsi"/>
          <w:sz w:val="21"/>
          <w:szCs w:val="21"/>
        </w:rPr>
        <w:t xml:space="preserve">   </w:t>
      </w:r>
      <w:r w:rsidRPr="00192F7B">
        <w:rPr>
          <w:rFonts w:eastAsiaTheme="minorHAnsi"/>
          <w:sz w:val="21"/>
          <w:szCs w:val="21"/>
        </w:rPr>
        <w:t>strings (EM).</w:t>
      </w:r>
    </w:p>
    <w:p w14:paraId="402F89CF" w14:textId="77777777" w:rsidR="005F3529" w:rsidRPr="00192F7B" w:rsidRDefault="005F3529" w:rsidP="00B320B5">
      <w:pPr>
        <w:autoSpaceDE w:val="0"/>
        <w:autoSpaceDN w:val="0"/>
        <w:adjustRightInd w:val="0"/>
        <w:spacing w:line="276" w:lineRule="auto"/>
        <w:ind w:left="270"/>
        <w:rPr>
          <w:rFonts w:eastAsiaTheme="minorHAnsi"/>
          <w:sz w:val="21"/>
          <w:szCs w:val="21"/>
        </w:rPr>
      </w:pPr>
      <w:r w:rsidRPr="00192F7B">
        <w:rPr>
          <w:rFonts w:eastAsiaTheme="minorHAnsi"/>
          <w:sz w:val="21"/>
          <w:szCs w:val="21"/>
        </w:rPr>
        <w:t>• Demonstrate knowledge of stringed instruments, bows, and accessories.</w:t>
      </w:r>
    </w:p>
    <w:p w14:paraId="7AC6B3B2" w14:textId="77777777" w:rsidR="005F3529" w:rsidRDefault="005F3529" w:rsidP="00B320B5">
      <w:pPr>
        <w:pStyle w:val="NormalWeb"/>
        <w:spacing w:before="0" w:beforeAutospacing="0" w:after="0" w:afterAutospacing="0" w:line="276" w:lineRule="auto"/>
        <w:rPr>
          <w:b/>
          <w:bCs/>
          <w:color w:val="000000"/>
          <w:sz w:val="18"/>
          <w:szCs w:val="18"/>
        </w:rPr>
      </w:pPr>
    </w:p>
    <w:p w14:paraId="33E8AA47" w14:textId="77777777" w:rsidR="005F3529" w:rsidRDefault="005F3529" w:rsidP="00B320B5">
      <w:pPr>
        <w:pStyle w:val="NormalWeb"/>
        <w:spacing w:before="0" w:beforeAutospacing="0" w:after="0" w:afterAutospacing="0" w:line="276" w:lineRule="auto"/>
        <w:rPr>
          <w:color w:val="000000"/>
          <w:sz w:val="18"/>
          <w:szCs w:val="18"/>
        </w:rPr>
      </w:pPr>
      <w:r w:rsidRPr="008F55AE">
        <w:rPr>
          <w:b/>
          <w:bCs/>
          <w:color w:val="000000"/>
          <w:sz w:val="18"/>
          <w:szCs w:val="18"/>
        </w:rPr>
        <w:t>ASTA National Curriculum Categories of Skills and Knowledge</w:t>
      </w:r>
      <w:r>
        <w:rPr>
          <w:sz w:val="18"/>
          <w:szCs w:val="18"/>
        </w:rPr>
        <w:t xml:space="preserve"> </w:t>
      </w:r>
      <w:r w:rsidRPr="008F55AE">
        <w:rPr>
          <w:color w:val="000000"/>
          <w:sz w:val="18"/>
          <w:szCs w:val="18"/>
        </w:rPr>
        <w:t>(Benham et al., 2011, pp. 18–19)</w:t>
      </w:r>
    </w:p>
    <w:p w14:paraId="7FD92DF2" w14:textId="77777777" w:rsidR="005F3529" w:rsidRPr="008F55AE" w:rsidRDefault="005F3529" w:rsidP="00B320B5">
      <w:pPr>
        <w:pStyle w:val="NormalWeb"/>
        <w:spacing w:before="0" w:beforeAutospacing="0" w:after="0" w:afterAutospacing="0" w:line="276" w:lineRule="auto"/>
        <w:rPr>
          <w:sz w:val="10"/>
          <w:szCs w:val="10"/>
        </w:rPr>
      </w:pPr>
    </w:p>
    <w:p w14:paraId="49C49A0B" w14:textId="77777777" w:rsidR="005F3529" w:rsidRDefault="005F3529" w:rsidP="00B320B5">
      <w:pPr>
        <w:pStyle w:val="NormalWeb"/>
        <w:spacing w:before="0" w:beforeAutospacing="0" w:after="0" w:afterAutospacing="0" w:line="276" w:lineRule="auto"/>
        <w:rPr>
          <w:color w:val="000000"/>
          <w:sz w:val="18"/>
          <w:szCs w:val="18"/>
        </w:rPr>
      </w:pPr>
      <w:r w:rsidRPr="008F55AE">
        <w:rPr>
          <w:b/>
          <w:bCs/>
          <w:color w:val="000000"/>
          <w:sz w:val="18"/>
          <w:szCs w:val="18"/>
        </w:rPr>
        <w:lastRenderedPageBreak/>
        <w:t>Executive Skills and Knowledge</w:t>
      </w:r>
      <w:r>
        <w:rPr>
          <w:sz w:val="18"/>
          <w:szCs w:val="18"/>
        </w:rPr>
        <w:t xml:space="preserve">: </w:t>
      </w:r>
      <w:r w:rsidRPr="008F55AE">
        <w:rPr>
          <w:color w:val="000000"/>
          <w:sz w:val="18"/>
          <w:szCs w:val="18"/>
        </w:rPr>
        <w:t>Body format (BF)</w:t>
      </w:r>
      <w:r>
        <w:rPr>
          <w:sz w:val="18"/>
          <w:szCs w:val="18"/>
        </w:rPr>
        <w:t xml:space="preserve">, </w:t>
      </w:r>
      <w:r w:rsidRPr="008F55AE">
        <w:rPr>
          <w:color w:val="000000"/>
          <w:sz w:val="18"/>
          <w:szCs w:val="18"/>
        </w:rPr>
        <w:t xml:space="preserve">Left-hand skills </w:t>
      </w:r>
      <w:r>
        <w:rPr>
          <w:color w:val="000000"/>
          <w:sz w:val="18"/>
          <w:szCs w:val="18"/>
        </w:rPr>
        <w:t>&amp;</w:t>
      </w:r>
      <w:r w:rsidRPr="008F55AE">
        <w:rPr>
          <w:color w:val="000000"/>
          <w:sz w:val="18"/>
          <w:szCs w:val="18"/>
        </w:rPr>
        <w:t xml:space="preserve"> knowledge (LH</w:t>
      </w:r>
      <w:r>
        <w:rPr>
          <w:color w:val="000000"/>
          <w:sz w:val="18"/>
          <w:szCs w:val="18"/>
        </w:rPr>
        <w:t xml:space="preserve">), </w:t>
      </w:r>
      <w:r w:rsidRPr="008F55AE">
        <w:rPr>
          <w:color w:val="000000"/>
          <w:sz w:val="18"/>
          <w:szCs w:val="18"/>
        </w:rPr>
        <w:t xml:space="preserve">Right-hand skills </w:t>
      </w:r>
      <w:r>
        <w:rPr>
          <w:color w:val="000000"/>
          <w:sz w:val="18"/>
          <w:szCs w:val="18"/>
        </w:rPr>
        <w:t>&amp;</w:t>
      </w:r>
      <w:r w:rsidRPr="008F55AE">
        <w:rPr>
          <w:color w:val="000000"/>
          <w:sz w:val="18"/>
          <w:szCs w:val="18"/>
        </w:rPr>
        <w:t xml:space="preserve"> knowledge (RH)</w:t>
      </w:r>
    </w:p>
    <w:p w14:paraId="16567F06" w14:textId="77777777" w:rsidR="005F3529" w:rsidRPr="001B5485" w:rsidRDefault="005F3529" w:rsidP="00B320B5">
      <w:pPr>
        <w:pStyle w:val="NormalWeb"/>
        <w:spacing w:before="0" w:beforeAutospacing="0" w:after="0" w:afterAutospacing="0" w:line="276" w:lineRule="auto"/>
        <w:rPr>
          <w:color w:val="000000"/>
          <w:sz w:val="10"/>
          <w:szCs w:val="10"/>
        </w:rPr>
      </w:pPr>
    </w:p>
    <w:p w14:paraId="0F53D9A8" w14:textId="77777777" w:rsidR="005F3529" w:rsidRDefault="005F3529" w:rsidP="00B320B5">
      <w:pPr>
        <w:pStyle w:val="NormalWeb"/>
        <w:spacing w:before="0" w:beforeAutospacing="0" w:after="0" w:afterAutospacing="0" w:line="276" w:lineRule="auto"/>
        <w:rPr>
          <w:color w:val="000000"/>
          <w:sz w:val="18"/>
          <w:szCs w:val="18"/>
        </w:rPr>
      </w:pPr>
      <w:r w:rsidRPr="008F55AE">
        <w:rPr>
          <w:b/>
          <w:bCs/>
          <w:color w:val="000000"/>
          <w:sz w:val="18"/>
          <w:szCs w:val="18"/>
        </w:rPr>
        <w:t>Musicianship Skills and Knowledge</w:t>
      </w:r>
      <w:r>
        <w:rPr>
          <w:sz w:val="18"/>
          <w:szCs w:val="18"/>
        </w:rPr>
        <w:t xml:space="preserve">: </w:t>
      </w:r>
      <w:r w:rsidRPr="008F55AE">
        <w:rPr>
          <w:color w:val="000000"/>
          <w:sz w:val="18"/>
          <w:szCs w:val="18"/>
        </w:rPr>
        <w:t>Tonal aural skills and ear training (TA)</w:t>
      </w:r>
      <w:r>
        <w:rPr>
          <w:color w:val="000000"/>
          <w:sz w:val="18"/>
          <w:szCs w:val="18"/>
        </w:rPr>
        <w:t>,</w:t>
      </w:r>
      <w:r>
        <w:rPr>
          <w:sz w:val="18"/>
          <w:szCs w:val="18"/>
        </w:rPr>
        <w:t xml:space="preserve"> </w:t>
      </w:r>
      <w:r w:rsidRPr="008F55AE">
        <w:rPr>
          <w:color w:val="000000"/>
          <w:sz w:val="18"/>
          <w:szCs w:val="18"/>
        </w:rPr>
        <w:t>Rhythmic aural skills and ear training (RA)</w:t>
      </w:r>
      <w:r>
        <w:rPr>
          <w:sz w:val="18"/>
          <w:szCs w:val="18"/>
        </w:rPr>
        <w:t xml:space="preserve">, </w:t>
      </w:r>
      <w:r w:rsidRPr="008F55AE">
        <w:rPr>
          <w:color w:val="000000"/>
          <w:sz w:val="18"/>
          <w:szCs w:val="18"/>
        </w:rPr>
        <w:t>Creative musicianship (CM)</w:t>
      </w:r>
      <w:r>
        <w:rPr>
          <w:sz w:val="18"/>
          <w:szCs w:val="18"/>
        </w:rPr>
        <w:t xml:space="preserve">, </w:t>
      </w:r>
      <w:r w:rsidRPr="008F55AE">
        <w:rPr>
          <w:color w:val="000000"/>
          <w:sz w:val="18"/>
          <w:szCs w:val="18"/>
        </w:rPr>
        <w:t>Music literacy (ML)</w:t>
      </w:r>
      <w:r>
        <w:rPr>
          <w:sz w:val="18"/>
          <w:szCs w:val="18"/>
        </w:rPr>
        <w:t xml:space="preserve">, </w:t>
      </w:r>
      <w:r w:rsidRPr="008F55AE">
        <w:rPr>
          <w:color w:val="000000"/>
          <w:sz w:val="18"/>
          <w:szCs w:val="18"/>
        </w:rPr>
        <w:t>Ensemble skills (ES)</w:t>
      </w:r>
    </w:p>
    <w:p w14:paraId="1ED1B8A8" w14:textId="77777777" w:rsidR="005F3529" w:rsidRPr="001B5485" w:rsidRDefault="005F3529" w:rsidP="00B320B5">
      <w:pPr>
        <w:pStyle w:val="NormalWeb"/>
        <w:spacing w:before="0" w:beforeAutospacing="0" w:after="0" w:afterAutospacing="0" w:line="276" w:lineRule="auto"/>
        <w:rPr>
          <w:sz w:val="10"/>
          <w:szCs w:val="10"/>
        </w:rPr>
      </w:pPr>
    </w:p>
    <w:p w14:paraId="6EA5C877" w14:textId="77777777" w:rsidR="005F3529" w:rsidRPr="00002435" w:rsidRDefault="005F3529" w:rsidP="00B320B5">
      <w:pPr>
        <w:pStyle w:val="NormalWeb"/>
        <w:spacing w:before="0" w:beforeAutospacing="0" w:after="0" w:afterAutospacing="0" w:line="276" w:lineRule="auto"/>
        <w:rPr>
          <w:sz w:val="18"/>
          <w:szCs w:val="18"/>
        </w:rPr>
      </w:pPr>
      <w:r w:rsidRPr="008F55AE">
        <w:rPr>
          <w:b/>
          <w:bCs/>
          <w:color w:val="000000"/>
          <w:sz w:val="18"/>
          <w:szCs w:val="18"/>
        </w:rPr>
        <w:t>Artistic Skills and Knowledge</w:t>
      </w:r>
      <w:r>
        <w:rPr>
          <w:sz w:val="18"/>
          <w:szCs w:val="18"/>
        </w:rPr>
        <w:t xml:space="preserve">: </w:t>
      </w:r>
      <w:r w:rsidRPr="008F55AE">
        <w:rPr>
          <w:color w:val="000000"/>
          <w:sz w:val="18"/>
          <w:szCs w:val="18"/>
        </w:rPr>
        <w:t>Expressive elements (EE)</w:t>
      </w:r>
      <w:r>
        <w:rPr>
          <w:color w:val="000000"/>
          <w:sz w:val="18"/>
          <w:szCs w:val="18"/>
        </w:rPr>
        <w:t>,</w:t>
      </w:r>
      <w:r>
        <w:rPr>
          <w:sz w:val="18"/>
          <w:szCs w:val="18"/>
        </w:rPr>
        <w:t xml:space="preserve"> </w:t>
      </w:r>
      <w:r w:rsidRPr="008F55AE">
        <w:rPr>
          <w:color w:val="000000"/>
          <w:sz w:val="18"/>
          <w:szCs w:val="18"/>
        </w:rPr>
        <w:t>Historical and cultural elements (HE)</w:t>
      </w:r>
      <w:r>
        <w:rPr>
          <w:sz w:val="18"/>
          <w:szCs w:val="18"/>
        </w:rPr>
        <w:t xml:space="preserve">, </w:t>
      </w:r>
      <w:r w:rsidRPr="008F55AE">
        <w:rPr>
          <w:color w:val="000000"/>
          <w:sz w:val="18"/>
          <w:szCs w:val="18"/>
        </w:rPr>
        <w:t>Evaluation of music and musical performance (EM)</w:t>
      </w:r>
    </w:p>
    <w:p w14:paraId="6908695A" w14:textId="6A2A2411" w:rsidR="005F3529" w:rsidRPr="000C4A88" w:rsidRDefault="005F3529" w:rsidP="00B320B5">
      <w:pPr>
        <w:autoSpaceDE w:val="0"/>
        <w:autoSpaceDN w:val="0"/>
        <w:adjustRightInd w:val="0"/>
        <w:spacing w:line="276" w:lineRule="auto"/>
        <w:ind w:firstLine="720"/>
        <w:rPr>
          <w:rFonts w:eastAsiaTheme="minorHAnsi"/>
        </w:rPr>
      </w:pPr>
      <w:r w:rsidRPr="000C4A88">
        <w:rPr>
          <w:rFonts w:eastAsiaTheme="minorHAnsi"/>
        </w:rPr>
        <w:t xml:space="preserve">The items listed in Table </w:t>
      </w:r>
      <w:r>
        <w:rPr>
          <w:rFonts w:eastAsiaTheme="minorHAnsi"/>
        </w:rPr>
        <w:t>26</w:t>
      </w:r>
      <w:r w:rsidRPr="000C4A88">
        <w:rPr>
          <w:rFonts w:eastAsiaTheme="minorHAnsi"/>
        </w:rPr>
        <w:t>.</w:t>
      </w:r>
      <w:r>
        <w:rPr>
          <w:rFonts w:eastAsiaTheme="minorHAnsi"/>
        </w:rPr>
        <w:t>5</w:t>
      </w:r>
      <w:r w:rsidRPr="000C4A88">
        <w:rPr>
          <w:rFonts w:eastAsiaTheme="minorHAnsi"/>
        </w:rPr>
        <w:t xml:space="preserve"> are the teaching and performance competencies that should</w:t>
      </w:r>
    </w:p>
    <w:p w14:paraId="02BE7FBC" w14:textId="77777777" w:rsidR="005F3529" w:rsidRPr="000C4A88" w:rsidRDefault="005F3529" w:rsidP="00B320B5">
      <w:pPr>
        <w:autoSpaceDE w:val="0"/>
        <w:autoSpaceDN w:val="0"/>
        <w:adjustRightInd w:val="0"/>
        <w:spacing w:line="276" w:lineRule="auto"/>
        <w:rPr>
          <w:rFonts w:eastAsiaTheme="minorHAnsi"/>
        </w:rPr>
      </w:pPr>
      <w:r w:rsidRPr="000C4A88">
        <w:rPr>
          <w:rFonts w:eastAsiaTheme="minorHAnsi"/>
        </w:rPr>
        <w:t>be addressed in teacher preparation programs’ string techniques, methods, or pedagogy</w:t>
      </w:r>
    </w:p>
    <w:p w14:paraId="61370133" w14:textId="77777777" w:rsidR="005F3529" w:rsidRPr="000C4A88" w:rsidRDefault="005F3529" w:rsidP="00B320B5">
      <w:pPr>
        <w:autoSpaceDE w:val="0"/>
        <w:autoSpaceDN w:val="0"/>
        <w:adjustRightInd w:val="0"/>
        <w:spacing w:line="276" w:lineRule="auto"/>
        <w:rPr>
          <w:rFonts w:eastAsiaTheme="minorHAnsi"/>
        </w:rPr>
      </w:pPr>
      <w:r w:rsidRPr="000C4A88">
        <w:rPr>
          <w:rFonts w:eastAsiaTheme="minorHAnsi"/>
        </w:rPr>
        <w:t>courses. Additional competencies needed to teach beginning strings can be addressed</w:t>
      </w:r>
    </w:p>
    <w:p w14:paraId="1635DA53" w14:textId="77777777" w:rsidR="005F3529" w:rsidRPr="000C4A88" w:rsidRDefault="005F3529" w:rsidP="00B320B5">
      <w:pPr>
        <w:autoSpaceDE w:val="0"/>
        <w:autoSpaceDN w:val="0"/>
        <w:adjustRightInd w:val="0"/>
        <w:spacing w:line="276" w:lineRule="auto"/>
        <w:rPr>
          <w:rFonts w:eastAsiaTheme="minorHAnsi"/>
        </w:rPr>
      </w:pPr>
      <w:r w:rsidRPr="000C4A88">
        <w:rPr>
          <w:rFonts w:eastAsiaTheme="minorHAnsi"/>
        </w:rPr>
        <w:t>elsewhere in the curriculum. For example, PMTs should be able to do the following:</w:t>
      </w:r>
    </w:p>
    <w:p w14:paraId="2B054FA3" w14:textId="77777777" w:rsidR="005F3529" w:rsidRPr="000C4A88" w:rsidRDefault="005F3529" w:rsidP="00B320B5">
      <w:pPr>
        <w:autoSpaceDE w:val="0"/>
        <w:autoSpaceDN w:val="0"/>
        <w:adjustRightInd w:val="0"/>
        <w:spacing w:line="276" w:lineRule="auto"/>
        <w:ind w:firstLine="720"/>
        <w:rPr>
          <w:rFonts w:eastAsiaTheme="minorHAnsi"/>
        </w:rPr>
      </w:pPr>
      <w:r w:rsidRPr="000C4A88">
        <w:rPr>
          <w:rFonts w:eastAsiaTheme="minorHAnsi"/>
        </w:rPr>
        <w:t>• Provide a singing model with excellent intonation, rhythm, sense of meter, and</w:t>
      </w:r>
    </w:p>
    <w:p w14:paraId="05CCDD83" w14:textId="77777777" w:rsidR="005F3529" w:rsidRPr="000C4A88" w:rsidRDefault="005F3529" w:rsidP="00B320B5">
      <w:pPr>
        <w:autoSpaceDE w:val="0"/>
        <w:autoSpaceDN w:val="0"/>
        <w:adjustRightInd w:val="0"/>
        <w:spacing w:line="276" w:lineRule="auto"/>
        <w:ind w:firstLine="720"/>
        <w:rPr>
          <w:rFonts w:eastAsiaTheme="minorHAnsi"/>
        </w:rPr>
      </w:pPr>
      <w:r>
        <w:rPr>
          <w:rFonts w:eastAsiaTheme="minorHAnsi"/>
        </w:rPr>
        <w:t xml:space="preserve">   </w:t>
      </w:r>
      <w:r w:rsidRPr="000C4A88">
        <w:rPr>
          <w:rFonts w:eastAsiaTheme="minorHAnsi"/>
        </w:rPr>
        <w:t>musicality/</w:t>
      </w:r>
      <w:proofErr w:type="gramStart"/>
      <w:r w:rsidRPr="000C4A88">
        <w:rPr>
          <w:rFonts w:eastAsiaTheme="minorHAnsi"/>
        </w:rPr>
        <w:t>style;</w:t>
      </w:r>
      <w:proofErr w:type="gramEnd"/>
    </w:p>
    <w:p w14:paraId="1F5A8E09" w14:textId="77777777" w:rsidR="005F3529" w:rsidRPr="000C4A88" w:rsidRDefault="005F3529" w:rsidP="00B320B5">
      <w:pPr>
        <w:autoSpaceDE w:val="0"/>
        <w:autoSpaceDN w:val="0"/>
        <w:adjustRightInd w:val="0"/>
        <w:spacing w:line="276" w:lineRule="auto"/>
        <w:ind w:firstLine="720"/>
        <w:rPr>
          <w:rFonts w:eastAsiaTheme="minorHAnsi"/>
        </w:rPr>
      </w:pPr>
      <w:r w:rsidRPr="000C4A88">
        <w:rPr>
          <w:rFonts w:eastAsiaTheme="minorHAnsi"/>
        </w:rPr>
        <w:t xml:space="preserve">• Ask leading </w:t>
      </w:r>
      <w:proofErr w:type="gramStart"/>
      <w:r w:rsidRPr="000C4A88">
        <w:rPr>
          <w:rFonts w:eastAsiaTheme="minorHAnsi"/>
        </w:rPr>
        <w:t>questions;</w:t>
      </w:r>
      <w:proofErr w:type="gramEnd"/>
    </w:p>
    <w:p w14:paraId="70079F85" w14:textId="77777777" w:rsidR="005F3529" w:rsidRPr="000C4A88" w:rsidRDefault="005F3529" w:rsidP="00B320B5">
      <w:pPr>
        <w:autoSpaceDE w:val="0"/>
        <w:autoSpaceDN w:val="0"/>
        <w:adjustRightInd w:val="0"/>
        <w:spacing w:line="276" w:lineRule="auto"/>
        <w:ind w:firstLine="720"/>
        <w:rPr>
          <w:rFonts w:eastAsiaTheme="minorHAnsi"/>
        </w:rPr>
      </w:pPr>
      <w:r w:rsidRPr="000C4A88">
        <w:rPr>
          <w:rFonts w:eastAsiaTheme="minorHAnsi"/>
        </w:rPr>
        <w:t>• Demonstrate the ability to effectively plan and deliver instruction; and</w:t>
      </w:r>
    </w:p>
    <w:p w14:paraId="6F7FB09E" w14:textId="77777777" w:rsidR="005F3529" w:rsidRDefault="005F3529" w:rsidP="00B320B5">
      <w:pPr>
        <w:autoSpaceDE w:val="0"/>
        <w:autoSpaceDN w:val="0"/>
        <w:adjustRightInd w:val="0"/>
        <w:spacing w:line="276" w:lineRule="auto"/>
        <w:ind w:firstLine="720"/>
        <w:rPr>
          <w:rFonts w:eastAsiaTheme="minorHAnsi"/>
        </w:rPr>
      </w:pPr>
      <w:r w:rsidRPr="000C4A88">
        <w:rPr>
          <w:rFonts w:eastAsiaTheme="minorHAnsi"/>
        </w:rPr>
        <w:t>• Demonstrate an understanding of music education advocacy, including strategies</w:t>
      </w:r>
      <w:r>
        <w:rPr>
          <w:rFonts w:eastAsiaTheme="minorHAnsi"/>
        </w:rPr>
        <w:t xml:space="preserve"> </w:t>
      </w:r>
      <w:r w:rsidRPr="000C4A88">
        <w:rPr>
          <w:rFonts w:eastAsiaTheme="minorHAnsi"/>
        </w:rPr>
        <w:t xml:space="preserve">for </w:t>
      </w:r>
    </w:p>
    <w:p w14:paraId="10A78E9E" w14:textId="77777777" w:rsidR="005F3529" w:rsidRDefault="005F3529" w:rsidP="00B320B5">
      <w:pPr>
        <w:autoSpaceDE w:val="0"/>
        <w:autoSpaceDN w:val="0"/>
        <w:adjustRightInd w:val="0"/>
        <w:spacing w:line="276" w:lineRule="auto"/>
        <w:ind w:firstLine="720"/>
        <w:rPr>
          <w:rFonts w:eastAsiaTheme="minorHAnsi"/>
        </w:rPr>
      </w:pPr>
      <w:r>
        <w:rPr>
          <w:rFonts w:eastAsiaTheme="minorHAnsi"/>
        </w:rPr>
        <w:t xml:space="preserve">  </w:t>
      </w:r>
      <w:r w:rsidRPr="000C4A88">
        <w:rPr>
          <w:rFonts w:eastAsiaTheme="minorHAnsi"/>
        </w:rPr>
        <w:t>(a) recruitment and retention of students to the beginning strings program</w:t>
      </w:r>
      <w:r>
        <w:rPr>
          <w:rFonts w:eastAsiaTheme="minorHAnsi"/>
        </w:rPr>
        <w:t xml:space="preserve">, </w:t>
      </w:r>
      <w:r w:rsidRPr="000C4A88">
        <w:rPr>
          <w:rFonts w:eastAsiaTheme="minorHAnsi"/>
        </w:rPr>
        <w:t xml:space="preserve">and </w:t>
      </w:r>
    </w:p>
    <w:p w14:paraId="07170890" w14:textId="77777777" w:rsidR="005F3529" w:rsidRDefault="005F3529" w:rsidP="00B320B5">
      <w:pPr>
        <w:autoSpaceDE w:val="0"/>
        <w:autoSpaceDN w:val="0"/>
        <w:adjustRightInd w:val="0"/>
        <w:spacing w:line="276" w:lineRule="auto"/>
        <w:ind w:firstLine="720"/>
        <w:rPr>
          <w:rFonts w:eastAsiaTheme="minorHAnsi"/>
        </w:rPr>
      </w:pPr>
      <w:r>
        <w:rPr>
          <w:rFonts w:eastAsiaTheme="minorHAnsi"/>
        </w:rPr>
        <w:t xml:space="preserve">  </w:t>
      </w:r>
      <w:r w:rsidRPr="000C4A88">
        <w:rPr>
          <w:rFonts w:eastAsiaTheme="minorHAnsi"/>
        </w:rPr>
        <w:t>(b) cultivating relationships with students, colleagues, parents, administrators,</w:t>
      </w:r>
      <w:r>
        <w:rPr>
          <w:rFonts w:eastAsiaTheme="minorHAnsi"/>
        </w:rPr>
        <w:t xml:space="preserve"> </w:t>
      </w:r>
      <w:r w:rsidRPr="000C4A88">
        <w:rPr>
          <w:rFonts w:eastAsiaTheme="minorHAnsi"/>
        </w:rPr>
        <w:t xml:space="preserve">and </w:t>
      </w:r>
    </w:p>
    <w:p w14:paraId="19B02287" w14:textId="77777777" w:rsidR="005F3529" w:rsidRDefault="005F3529" w:rsidP="00B320B5">
      <w:pPr>
        <w:autoSpaceDE w:val="0"/>
        <w:autoSpaceDN w:val="0"/>
        <w:adjustRightInd w:val="0"/>
        <w:spacing w:line="276" w:lineRule="auto"/>
        <w:ind w:firstLine="720"/>
        <w:rPr>
          <w:rFonts w:eastAsiaTheme="minorHAnsi"/>
        </w:rPr>
      </w:pPr>
      <w:r>
        <w:rPr>
          <w:rFonts w:eastAsiaTheme="minorHAnsi"/>
        </w:rPr>
        <w:t xml:space="preserve">        </w:t>
      </w:r>
      <w:r w:rsidRPr="000C4A88">
        <w:rPr>
          <w:rFonts w:eastAsiaTheme="minorHAnsi"/>
        </w:rPr>
        <w:t>community members to build support for the strings program.</w:t>
      </w:r>
    </w:p>
    <w:p w14:paraId="152960F3" w14:textId="77777777" w:rsidR="005F3529" w:rsidRPr="000C4A88" w:rsidRDefault="005F3529" w:rsidP="00B320B5">
      <w:pPr>
        <w:autoSpaceDE w:val="0"/>
        <w:autoSpaceDN w:val="0"/>
        <w:adjustRightInd w:val="0"/>
        <w:spacing w:line="276" w:lineRule="auto"/>
        <w:ind w:firstLine="720"/>
        <w:rPr>
          <w:rFonts w:eastAsiaTheme="minorHAnsi"/>
        </w:rPr>
      </w:pPr>
    </w:p>
    <w:p w14:paraId="6F78FDD3" w14:textId="77777777" w:rsidR="005F3529" w:rsidRPr="000C4A88" w:rsidRDefault="005F3529" w:rsidP="00B320B5">
      <w:pPr>
        <w:spacing w:line="276" w:lineRule="auto"/>
        <w:contextualSpacing/>
        <w:rPr>
          <w:color w:val="000000" w:themeColor="text1"/>
          <w:highlight w:val="white"/>
        </w:rPr>
      </w:pPr>
      <w:r w:rsidRPr="000C4A88">
        <w:rPr>
          <w:color w:val="000000" w:themeColor="text1"/>
          <w:highlight w:val="white"/>
        </w:rPr>
        <w:t>Hopkins, M., &amp; Pellegrino, K. (2019). Teacher preparation for beginning strings. In C. M.</w:t>
      </w:r>
    </w:p>
    <w:p w14:paraId="0FAE86A9" w14:textId="77777777" w:rsidR="005F3529" w:rsidRPr="000C4A88" w:rsidRDefault="005F3529" w:rsidP="00B320B5">
      <w:pPr>
        <w:spacing w:line="276" w:lineRule="auto"/>
        <w:ind w:firstLine="720"/>
        <w:contextualSpacing/>
        <w:rPr>
          <w:i/>
          <w:color w:val="000000" w:themeColor="text1"/>
          <w:highlight w:val="white"/>
        </w:rPr>
      </w:pPr>
      <w:r w:rsidRPr="000C4A88">
        <w:rPr>
          <w:color w:val="000000" w:themeColor="text1"/>
          <w:highlight w:val="white"/>
        </w:rPr>
        <w:t xml:space="preserve">Conway, K. Pellegrino, A. M. Stanley, &amp; C. West. (Eds.), </w:t>
      </w:r>
      <w:r w:rsidRPr="000C4A88">
        <w:rPr>
          <w:i/>
          <w:color w:val="000000" w:themeColor="text1"/>
          <w:highlight w:val="white"/>
        </w:rPr>
        <w:t xml:space="preserve">The Oxford handbook of       </w:t>
      </w:r>
      <w:r w:rsidRPr="000C4A88">
        <w:rPr>
          <w:i/>
          <w:color w:val="000000" w:themeColor="text1"/>
          <w:highlight w:val="white"/>
        </w:rPr>
        <w:tab/>
      </w:r>
    </w:p>
    <w:p w14:paraId="3570B060" w14:textId="77777777" w:rsidR="005F3529" w:rsidRPr="000C4A88" w:rsidRDefault="005F3529" w:rsidP="00B320B5">
      <w:pPr>
        <w:spacing w:line="276" w:lineRule="auto"/>
        <w:ind w:left="720"/>
        <w:contextualSpacing/>
        <w:rPr>
          <w:color w:val="000000" w:themeColor="text1"/>
          <w:highlight w:val="white"/>
        </w:rPr>
      </w:pPr>
      <w:r w:rsidRPr="000C4A88">
        <w:rPr>
          <w:i/>
          <w:color w:val="000000" w:themeColor="text1"/>
          <w:highlight w:val="white"/>
        </w:rPr>
        <w:t xml:space="preserve">preservice music teacher education in the United States, </w:t>
      </w:r>
      <w:r w:rsidRPr="000C4A88">
        <w:rPr>
          <w:color w:val="000000" w:themeColor="text1"/>
          <w:highlight w:val="white"/>
        </w:rPr>
        <w:t>(pp. 765-783)</w:t>
      </w:r>
      <w:r w:rsidRPr="000C4A88">
        <w:rPr>
          <w:i/>
          <w:color w:val="000000" w:themeColor="text1"/>
          <w:highlight w:val="white"/>
        </w:rPr>
        <w:t xml:space="preserve">. </w:t>
      </w:r>
      <w:r w:rsidRPr="000C4A88">
        <w:rPr>
          <w:color w:val="000000" w:themeColor="text1"/>
          <w:highlight w:val="white"/>
        </w:rPr>
        <w:t>Oxford</w:t>
      </w:r>
    </w:p>
    <w:p w14:paraId="30992FCA" w14:textId="0306C671" w:rsidR="005F3529" w:rsidRDefault="005F3529" w:rsidP="00B320B5">
      <w:pPr>
        <w:spacing w:line="276" w:lineRule="auto"/>
        <w:ind w:firstLine="720"/>
        <w:contextualSpacing/>
        <w:rPr>
          <w:color w:val="000000" w:themeColor="text1"/>
          <w:highlight w:val="white"/>
        </w:rPr>
      </w:pPr>
      <w:r w:rsidRPr="000C4A88">
        <w:rPr>
          <w:color w:val="000000" w:themeColor="text1"/>
          <w:highlight w:val="white"/>
        </w:rPr>
        <w:t>University Press.</w:t>
      </w:r>
      <w:r>
        <w:rPr>
          <w:color w:val="000000" w:themeColor="text1"/>
          <w:highlight w:val="white"/>
        </w:rPr>
        <w:br w:type="page"/>
      </w:r>
    </w:p>
    <w:p w14:paraId="5610A0CE" w14:textId="080A4748" w:rsidR="00192F7B" w:rsidRDefault="00192F7B" w:rsidP="00B320B5">
      <w:pPr>
        <w:pStyle w:val="NormalWeb"/>
        <w:spacing w:before="0" w:beforeAutospacing="0" w:after="0" w:afterAutospacing="0" w:line="276" w:lineRule="auto"/>
        <w:jc w:val="center"/>
      </w:pPr>
      <w:r>
        <w:rPr>
          <w:b/>
          <w:bCs/>
          <w:color w:val="000000"/>
        </w:rPr>
        <w:lastRenderedPageBreak/>
        <w:t>Overview of the First Year of Teaching String Students</w:t>
      </w:r>
    </w:p>
    <w:p w14:paraId="56F5DFB8" w14:textId="77777777" w:rsidR="00192F7B" w:rsidRDefault="00192F7B" w:rsidP="00B320B5">
      <w:pPr>
        <w:spacing w:line="276" w:lineRule="auto"/>
      </w:pPr>
    </w:p>
    <w:p w14:paraId="31946A5D" w14:textId="28B1B712" w:rsidR="00192F7B" w:rsidRDefault="00192F7B" w:rsidP="00B320B5">
      <w:pPr>
        <w:pStyle w:val="NormalWeb"/>
        <w:spacing w:before="0" w:beforeAutospacing="0" w:after="0" w:afterAutospacing="0" w:line="276" w:lineRule="auto"/>
      </w:pPr>
      <w:r>
        <w:rPr>
          <w:color w:val="000000"/>
        </w:rPr>
        <w:t xml:space="preserve">I have created a sample series of lesson plans for the first 14 lessons. I follow some of the pedagogical suggestions I made in Chapters 1 and 4 regarding the energy profile of a lesson. Simply put, 1. review and refine, 2. </w:t>
      </w:r>
      <w:r>
        <w:rPr>
          <w:rFonts w:ascii="Times" w:hAnsi="Times"/>
          <w:color w:val="000000"/>
        </w:rPr>
        <w:t>extend technique and knowledge, and 3. motivation, end on a high. Therefore, whatever you consider “2. extend technique and knowledge” will eventually be moved to the outer parts of a lesson to make room for new ideas in the middle. </w:t>
      </w:r>
    </w:p>
    <w:p w14:paraId="25C1476E" w14:textId="77777777" w:rsidR="00192F7B" w:rsidRDefault="00192F7B" w:rsidP="00B320B5">
      <w:pPr>
        <w:pStyle w:val="NormalWeb"/>
        <w:spacing w:before="0" w:beforeAutospacing="0" w:after="0" w:afterAutospacing="0" w:line="276" w:lineRule="auto"/>
      </w:pPr>
      <w:r>
        <w:rPr>
          <w:rFonts w:ascii="Times" w:hAnsi="Times"/>
          <w:color w:val="000000"/>
        </w:rPr>
        <w:t>    In addition, I refer to eleven curricular categories as defined by the ASTA curriculum guide (Benham, 2011) and offer suggestions about how to implement them consistently throughout the year.</w:t>
      </w:r>
    </w:p>
    <w:p w14:paraId="02DE120B" w14:textId="426477B9" w:rsidR="00192F7B" w:rsidRDefault="00192F7B" w:rsidP="00B320B5">
      <w:pPr>
        <w:pStyle w:val="NormalWeb"/>
        <w:pBdr>
          <w:top w:val="single" w:sz="4" w:space="1" w:color="000000"/>
          <w:left w:val="single" w:sz="4" w:space="4" w:color="000000"/>
          <w:right w:val="single" w:sz="4" w:space="4" w:color="000000"/>
        </w:pBdr>
        <w:spacing w:before="0" w:beforeAutospacing="0" w:after="0" w:afterAutospacing="0" w:line="276" w:lineRule="auto"/>
      </w:pPr>
      <w:r>
        <w:rPr>
          <w:b/>
          <w:bCs/>
          <w:color w:val="000000"/>
          <w:sz w:val="22"/>
          <w:szCs w:val="22"/>
        </w:rPr>
        <w:t>ASTA National Curriculum Categories of Skills and Knowledge</w:t>
      </w:r>
    </w:p>
    <w:p w14:paraId="1C66E3A0"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pPr>
      <w:r>
        <w:rPr>
          <w:color w:val="000000"/>
          <w:sz w:val="22"/>
          <w:szCs w:val="22"/>
        </w:rPr>
        <w:t>(Benham et al., 2011, pp. 18–19)</w:t>
      </w:r>
    </w:p>
    <w:p w14:paraId="32372A60"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pPr>
      <w:r>
        <w:t> </w:t>
      </w:r>
    </w:p>
    <w:p w14:paraId="096166AA"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pPr>
      <w:r>
        <w:rPr>
          <w:b/>
          <w:bCs/>
          <w:color w:val="000000"/>
          <w:sz w:val="22"/>
          <w:szCs w:val="22"/>
        </w:rPr>
        <w:t>Executive Skills and Knowledge</w:t>
      </w:r>
    </w:p>
    <w:p w14:paraId="78AC4DAA"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Body format (BF)</w:t>
      </w:r>
    </w:p>
    <w:p w14:paraId="052C5EA9"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Left-hand skills and knowledge (LH)</w:t>
      </w:r>
    </w:p>
    <w:p w14:paraId="12381C17"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Right-hand skills and knowledge (RH)</w:t>
      </w:r>
    </w:p>
    <w:p w14:paraId="0D9A55A8"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t> </w:t>
      </w:r>
    </w:p>
    <w:p w14:paraId="74D4C374"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pPr>
      <w:r>
        <w:rPr>
          <w:b/>
          <w:bCs/>
          <w:color w:val="000000"/>
          <w:sz w:val="22"/>
          <w:szCs w:val="22"/>
        </w:rPr>
        <w:t>Musicianship Skills and Knowledge</w:t>
      </w:r>
    </w:p>
    <w:p w14:paraId="215B268A"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Tonal aural skills and ear training (TA)</w:t>
      </w:r>
    </w:p>
    <w:p w14:paraId="40E2371A"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Rhythmic aural skills and ear training (RA)</w:t>
      </w:r>
    </w:p>
    <w:p w14:paraId="4168B869"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Creative musicianship (CM)</w:t>
      </w:r>
    </w:p>
    <w:p w14:paraId="6977776C"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Music literacy (ML)</w:t>
      </w:r>
    </w:p>
    <w:p w14:paraId="272D5DED"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Ensemble skills (ES)</w:t>
      </w:r>
    </w:p>
    <w:p w14:paraId="127911F6"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t> </w:t>
      </w:r>
    </w:p>
    <w:p w14:paraId="49B2BB12"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pPr>
      <w:r>
        <w:rPr>
          <w:b/>
          <w:bCs/>
          <w:color w:val="000000"/>
          <w:sz w:val="22"/>
          <w:szCs w:val="22"/>
        </w:rPr>
        <w:t>Artistic Skills and Knowledge</w:t>
      </w:r>
    </w:p>
    <w:p w14:paraId="68BF7DEC"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Expressive elements (EE)</w:t>
      </w:r>
    </w:p>
    <w:p w14:paraId="154EC584" w14:textId="77777777" w:rsidR="00192F7B" w:rsidRDefault="00192F7B" w:rsidP="00B320B5">
      <w:pPr>
        <w:pStyle w:val="NormalWeb"/>
        <w:pBdr>
          <w:left w:val="single" w:sz="4" w:space="4" w:color="000000"/>
          <w:right w:val="single" w:sz="4" w:space="4" w:color="000000"/>
        </w:pBdr>
        <w:spacing w:before="0" w:beforeAutospacing="0" w:after="0" w:afterAutospacing="0" w:line="276" w:lineRule="auto"/>
        <w:ind w:firstLine="450"/>
      </w:pPr>
      <w:r>
        <w:rPr>
          <w:color w:val="000000"/>
          <w:sz w:val="22"/>
          <w:szCs w:val="22"/>
        </w:rPr>
        <w:t>• Historical and cultural elements (HE)</w:t>
      </w:r>
    </w:p>
    <w:p w14:paraId="09FC1952" w14:textId="77777777" w:rsidR="00192F7B" w:rsidRDefault="00192F7B" w:rsidP="00B320B5">
      <w:pPr>
        <w:pStyle w:val="NormalWeb"/>
        <w:pBdr>
          <w:left w:val="single" w:sz="4" w:space="4" w:color="000000"/>
          <w:bottom w:val="single" w:sz="4" w:space="1" w:color="000000"/>
          <w:right w:val="single" w:sz="4" w:space="4" w:color="000000"/>
        </w:pBdr>
        <w:spacing w:before="0" w:beforeAutospacing="0" w:after="0" w:afterAutospacing="0" w:line="276" w:lineRule="auto"/>
        <w:ind w:firstLine="450"/>
      </w:pPr>
      <w:r>
        <w:rPr>
          <w:color w:val="000000"/>
          <w:sz w:val="22"/>
          <w:szCs w:val="22"/>
        </w:rPr>
        <w:t>• Evaluation of music and musical performance (EM)</w:t>
      </w:r>
    </w:p>
    <w:p w14:paraId="27641364" w14:textId="77777777" w:rsidR="00192F7B" w:rsidRDefault="00192F7B" w:rsidP="00B320B5">
      <w:pPr>
        <w:spacing w:line="276" w:lineRule="auto"/>
      </w:pPr>
    </w:p>
    <w:p w14:paraId="4548AA6F" w14:textId="77777777" w:rsidR="00192F7B" w:rsidRDefault="00192F7B" w:rsidP="00B320B5">
      <w:pPr>
        <w:pStyle w:val="NormalWeb"/>
        <w:spacing w:before="0" w:beforeAutospacing="0" w:after="0" w:afterAutospacing="0" w:line="276" w:lineRule="auto"/>
        <w:ind w:firstLine="720"/>
      </w:pPr>
      <w:proofErr w:type="gramStart"/>
      <w:r>
        <w:rPr>
          <w:color w:val="000000"/>
        </w:rPr>
        <w:t>In order to</w:t>
      </w:r>
      <w:proofErr w:type="gramEnd"/>
      <w:r>
        <w:rPr>
          <w:color w:val="000000"/>
        </w:rPr>
        <w:t xml:space="preserve"> lesson plan for the year, I have a few suggestions. First, think about your yearly goals and predict when you may want to introduce or focus on different literature and curricular goals. This may include when you will begin focusing reading music, making sure you have varied genres and music by diverse composers, and include improvisation and composition regularly. You should also think about when you will schedule projects and concerts.</w:t>
      </w:r>
    </w:p>
    <w:p w14:paraId="0FBF4CA1" w14:textId="77777777" w:rsidR="00192F7B" w:rsidRDefault="00192F7B" w:rsidP="00B320B5">
      <w:pPr>
        <w:pStyle w:val="NormalWeb"/>
        <w:spacing w:before="0" w:beforeAutospacing="0" w:after="0" w:afterAutospacing="0" w:line="276" w:lineRule="auto"/>
        <w:ind w:firstLine="720"/>
      </w:pPr>
      <w:r>
        <w:rPr>
          <w:color w:val="000000"/>
        </w:rPr>
        <w:t xml:space="preserve">Second, decide on the format of your lesson plans. Will they </w:t>
      </w:r>
      <w:proofErr w:type="gramStart"/>
      <w:r>
        <w:rPr>
          <w:color w:val="000000"/>
        </w:rPr>
        <w:t>include:</w:t>
      </w:r>
      <w:proofErr w:type="gramEnd"/>
      <w:r>
        <w:rPr>
          <w:color w:val="000000"/>
        </w:rPr>
        <w:t xml:space="preserve"> Objectives, </w:t>
      </w:r>
    </w:p>
    <w:p w14:paraId="38EB69F8" w14:textId="77777777" w:rsidR="00192F7B" w:rsidRDefault="00192F7B" w:rsidP="00B320B5">
      <w:pPr>
        <w:pStyle w:val="NormalWeb"/>
        <w:spacing w:before="0" w:beforeAutospacing="0" w:after="0" w:afterAutospacing="0" w:line="276" w:lineRule="auto"/>
      </w:pPr>
      <w:r>
        <w:rPr>
          <w:color w:val="000000"/>
        </w:rPr>
        <w:t>Materials needed, Procedures, Assessments, Summary of What they Learned, and/or Practice sheets/Handouts to Bring Home? What else? </w:t>
      </w:r>
    </w:p>
    <w:p w14:paraId="3A4D32C0" w14:textId="77777777" w:rsidR="00192F7B" w:rsidRDefault="00192F7B" w:rsidP="00B320B5">
      <w:pPr>
        <w:pStyle w:val="NormalWeb"/>
        <w:spacing w:before="0" w:beforeAutospacing="0" w:after="0" w:afterAutospacing="0" w:line="276" w:lineRule="auto"/>
        <w:ind w:firstLine="450"/>
      </w:pPr>
      <w:r>
        <w:rPr>
          <w:color w:val="000000"/>
        </w:rPr>
        <w:lastRenderedPageBreak/>
        <w:t>Third,</w:t>
      </w:r>
      <w:r>
        <w:rPr>
          <w:b/>
          <w:bCs/>
          <w:color w:val="000000"/>
        </w:rPr>
        <w:t xml:space="preserve"> </w:t>
      </w:r>
      <w:r>
        <w:rPr>
          <w:color w:val="000000"/>
        </w:rPr>
        <w:t>create an overview of groups of lesson plans at the same time.</w:t>
      </w:r>
      <w:r>
        <w:rPr>
          <w:b/>
          <w:bCs/>
          <w:color w:val="000000"/>
        </w:rPr>
        <w:t xml:space="preserve"> </w:t>
      </w:r>
      <w:r>
        <w:rPr>
          <w:color w:val="000000"/>
        </w:rPr>
        <w:t>This may be five lessons at a time, eight, or ten, whatever works well with your schedule. This will ensure you address different curricular goals regularly. </w:t>
      </w:r>
    </w:p>
    <w:p w14:paraId="3EA0B98E" w14:textId="77777777" w:rsidR="00192F7B" w:rsidRDefault="00192F7B" w:rsidP="00B320B5">
      <w:pPr>
        <w:pStyle w:val="NormalWeb"/>
        <w:spacing w:before="0" w:beforeAutospacing="0" w:after="0" w:afterAutospacing="0" w:line="276" w:lineRule="auto"/>
        <w:ind w:firstLine="450"/>
      </w:pPr>
      <w:r>
        <w:rPr>
          <w:color w:val="000000"/>
        </w:rPr>
        <w:t>I begin by deciding what I will address in every lesson. For me, when I teach beginners at the beginning of the year, this includes six of the eleven categories: </w:t>
      </w:r>
    </w:p>
    <w:p w14:paraId="36FB5334" w14:textId="77777777" w:rsidR="00192F7B" w:rsidRDefault="00192F7B" w:rsidP="00B320B5">
      <w:pPr>
        <w:pStyle w:val="NormalWeb"/>
        <w:spacing w:before="0" w:beforeAutospacing="0" w:after="0" w:afterAutospacing="0" w:line="276" w:lineRule="auto"/>
      </w:pPr>
      <w:r>
        <w:rPr>
          <w:b/>
          <w:bCs/>
          <w:color w:val="000000"/>
        </w:rPr>
        <w:t>Executive Skills and Knowledge</w:t>
      </w:r>
    </w:p>
    <w:p w14:paraId="62B3CAD4" w14:textId="77777777" w:rsidR="00192F7B" w:rsidRDefault="00192F7B" w:rsidP="00B320B5">
      <w:pPr>
        <w:pStyle w:val="NormalWeb"/>
        <w:spacing w:before="0" w:beforeAutospacing="0" w:after="0" w:afterAutospacing="0" w:line="276" w:lineRule="auto"/>
        <w:ind w:firstLine="450"/>
      </w:pPr>
      <w:r>
        <w:rPr>
          <w:color w:val="000000"/>
        </w:rPr>
        <w:t>• Body format (BF)</w:t>
      </w:r>
    </w:p>
    <w:p w14:paraId="26791829" w14:textId="77777777" w:rsidR="00192F7B" w:rsidRDefault="00192F7B" w:rsidP="00B320B5">
      <w:pPr>
        <w:pStyle w:val="NormalWeb"/>
        <w:spacing w:before="0" w:beforeAutospacing="0" w:after="0" w:afterAutospacing="0" w:line="276" w:lineRule="auto"/>
        <w:ind w:firstLine="450"/>
      </w:pPr>
      <w:r>
        <w:rPr>
          <w:color w:val="000000"/>
        </w:rPr>
        <w:t>• Left-hand skills and knowledge (LH)</w:t>
      </w:r>
    </w:p>
    <w:p w14:paraId="0EA09B03" w14:textId="77777777" w:rsidR="00192F7B" w:rsidRDefault="00192F7B" w:rsidP="00B320B5">
      <w:pPr>
        <w:pStyle w:val="NormalWeb"/>
        <w:spacing w:before="0" w:beforeAutospacing="0" w:after="0" w:afterAutospacing="0" w:line="276" w:lineRule="auto"/>
        <w:ind w:firstLine="450"/>
      </w:pPr>
      <w:r>
        <w:rPr>
          <w:color w:val="000000"/>
        </w:rPr>
        <w:t>• Right-hand skills and knowledge (RH)</w:t>
      </w:r>
    </w:p>
    <w:p w14:paraId="42678BD2" w14:textId="77777777" w:rsidR="00192F7B" w:rsidRDefault="00192F7B" w:rsidP="00B320B5">
      <w:pPr>
        <w:pStyle w:val="NormalWeb"/>
        <w:spacing w:before="0" w:beforeAutospacing="0" w:after="0" w:afterAutospacing="0" w:line="276" w:lineRule="auto"/>
      </w:pPr>
      <w:r>
        <w:rPr>
          <w:b/>
          <w:bCs/>
          <w:color w:val="000000"/>
        </w:rPr>
        <w:t>Musicianship Skills and Knowledge</w:t>
      </w:r>
    </w:p>
    <w:p w14:paraId="196BC6F1" w14:textId="77777777" w:rsidR="00192F7B" w:rsidRDefault="00192F7B" w:rsidP="00B320B5">
      <w:pPr>
        <w:pStyle w:val="NormalWeb"/>
        <w:spacing w:before="0" w:beforeAutospacing="0" w:after="0" w:afterAutospacing="0" w:line="276" w:lineRule="auto"/>
        <w:ind w:firstLine="450"/>
      </w:pPr>
      <w:r>
        <w:rPr>
          <w:color w:val="000000"/>
        </w:rPr>
        <w:t>• Tonal aural skills and ear training (TA)</w:t>
      </w:r>
    </w:p>
    <w:p w14:paraId="56BBC23F" w14:textId="77777777" w:rsidR="00192F7B" w:rsidRDefault="00192F7B" w:rsidP="00B320B5">
      <w:pPr>
        <w:pStyle w:val="NormalWeb"/>
        <w:spacing w:before="0" w:beforeAutospacing="0" w:after="0" w:afterAutospacing="0" w:line="276" w:lineRule="auto"/>
        <w:ind w:firstLine="450"/>
      </w:pPr>
      <w:r>
        <w:rPr>
          <w:color w:val="000000"/>
        </w:rPr>
        <w:t>• Rhythmic aural skills and ear training (RA)</w:t>
      </w:r>
    </w:p>
    <w:p w14:paraId="7C17DBA7" w14:textId="77777777" w:rsidR="00192F7B" w:rsidRDefault="00192F7B" w:rsidP="00B320B5">
      <w:pPr>
        <w:pStyle w:val="NormalWeb"/>
        <w:spacing w:before="0" w:beforeAutospacing="0" w:after="0" w:afterAutospacing="0" w:line="276" w:lineRule="auto"/>
        <w:ind w:firstLine="450"/>
      </w:pPr>
      <w:r>
        <w:rPr>
          <w:color w:val="000000"/>
          <w:sz w:val="22"/>
          <w:szCs w:val="22"/>
        </w:rPr>
        <w:t>• Ensemble skills (ES)</w:t>
      </w:r>
    </w:p>
    <w:p w14:paraId="3A527DAB" w14:textId="77777777" w:rsidR="00192F7B" w:rsidRDefault="00192F7B" w:rsidP="00B320B5">
      <w:pPr>
        <w:spacing w:line="276" w:lineRule="auto"/>
      </w:pPr>
    </w:p>
    <w:p w14:paraId="09ABE776" w14:textId="77777777" w:rsidR="00192F7B" w:rsidRDefault="00192F7B" w:rsidP="00B320B5">
      <w:pPr>
        <w:pStyle w:val="NormalWeb"/>
        <w:spacing w:before="0" w:beforeAutospacing="0" w:after="0" w:afterAutospacing="0" w:line="276" w:lineRule="auto"/>
        <w:ind w:firstLine="720"/>
      </w:pPr>
      <w:r>
        <w:rPr>
          <w:color w:val="000000"/>
        </w:rPr>
        <w:t xml:space="preserve">Then, I decide what I will include at least once every five or twice every eight-ten </w:t>
      </w:r>
      <w:proofErr w:type="gramStart"/>
      <w:r>
        <w:rPr>
          <w:color w:val="000000"/>
        </w:rPr>
        <w:t>lessons</w:t>
      </w:r>
      <w:proofErr w:type="gramEnd"/>
      <w:r>
        <w:rPr>
          <w:color w:val="000000"/>
        </w:rPr>
        <w:t>. For example, you could have different objectives on different days of the week, </w:t>
      </w:r>
    </w:p>
    <w:p w14:paraId="22DB4148" w14:textId="77777777" w:rsidR="00192F7B" w:rsidRDefault="00192F7B" w:rsidP="00B320B5">
      <w:pPr>
        <w:pStyle w:val="NormalWeb"/>
        <w:spacing w:before="0" w:beforeAutospacing="0" w:after="0" w:afterAutospacing="0" w:line="276" w:lineRule="auto"/>
      </w:pPr>
      <w:r>
        <w:rPr>
          <w:b/>
          <w:bCs/>
          <w:color w:val="000000"/>
          <w:sz w:val="22"/>
          <w:szCs w:val="22"/>
          <w:u w:val="single"/>
        </w:rPr>
        <w:t>Monday                Tuesday         Wednesday        Thursday        Friday</w:t>
      </w:r>
    </w:p>
    <w:p w14:paraId="50642F76" w14:textId="77777777" w:rsidR="00192F7B" w:rsidRDefault="00192F7B" w:rsidP="00B320B5">
      <w:pPr>
        <w:pStyle w:val="NormalWeb"/>
        <w:spacing w:before="0" w:beforeAutospacing="0" w:after="0" w:afterAutospacing="0" w:line="276" w:lineRule="auto"/>
      </w:pPr>
      <w:r>
        <w:rPr>
          <w:color w:val="000000"/>
          <w:sz w:val="20"/>
          <w:szCs w:val="20"/>
        </w:rPr>
        <w:t>Teach New Piece + Listening</w:t>
      </w:r>
      <w:r>
        <w:rPr>
          <w:color w:val="000000"/>
          <w:sz w:val="22"/>
          <w:szCs w:val="22"/>
        </w:rPr>
        <w:t>    Stretches           EE, HC         EM, ML        CM</w:t>
      </w:r>
    </w:p>
    <w:p w14:paraId="2E7DA692" w14:textId="77777777" w:rsidR="00192F7B" w:rsidRDefault="00192F7B" w:rsidP="00B320B5">
      <w:pPr>
        <w:pStyle w:val="NormalWeb"/>
        <w:spacing w:before="0" w:beforeAutospacing="0" w:after="0" w:afterAutospacing="0" w:line="276" w:lineRule="auto"/>
      </w:pPr>
      <w:r>
        <w:rPr>
          <w:color w:val="000000"/>
        </w:rPr>
        <w:t>       </w:t>
      </w:r>
    </w:p>
    <w:p w14:paraId="256C0DAD" w14:textId="77777777" w:rsidR="00192F7B" w:rsidRDefault="00192F7B" w:rsidP="00B320B5">
      <w:pPr>
        <w:pStyle w:val="NormalWeb"/>
        <w:spacing w:before="0" w:beforeAutospacing="0" w:after="0" w:afterAutospacing="0" w:line="276" w:lineRule="auto"/>
      </w:pPr>
      <w:proofErr w:type="gramStart"/>
      <w:r>
        <w:rPr>
          <w:color w:val="000000"/>
        </w:rPr>
        <w:t>assuming that</w:t>
      </w:r>
      <w:proofErr w:type="gramEnd"/>
      <w:r>
        <w:rPr>
          <w:color w:val="000000"/>
        </w:rPr>
        <w:t xml:space="preserve"> you meet students every day. In Table 2., I include an example for how to split it up if you meet twice a week. Lastly, I create each lesson plan, building on what was taught and learned during the previous lessons. Again, this will not represent everything that is taught during each </w:t>
      </w:r>
      <w:proofErr w:type="gramStart"/>
      <w:r>
        <w:rPr>
          <w:color w:val="000000"/>
        </w:rPr>
        <w:t>class</w:t>
      </w:r>
      <w:proofErr w:type="gramEnd"/>
      <w:r>
        <w:rPr>
          <w:color w:val="000000"/>
        </w:rPr>
        <w:t xml:space="preserve"> and you should not confuse this Curricular Overview with a substitution for a lesson plan. </w:t>
      </w:r>
    </w:p>
    <w:p w14:paraId="3D556922" w14:textId="77777777" w:rsidR="00192F7B" w:rsidRDefault="00192F7B" w:rsidP="00B320B5">
      <w:pPr>
        <w:pStyle w:val="NormalWeb"/>
        <w:spacing w:before="0" w:beforeAutospacing="0" w:after="0" w:afterAutospacing="0" w:line="276" w:lineRule="auto"/>
        <w:ind w:firstLine="720"/>
      </w:pPr>
      <w:r>
        <w:rPr>
          <w:color w:val="000000"/>
        </w:rPr>
        <w:t>Here are a few additional ideas for thinking about addressing curricular goals within lessons. First, think in 5-minute segments with two longer segments (two 10-minute segments or a 10-minute segment and a 15-minute segment). This will help you keep your pacing up and be sure to teach efficiently. Also, younger students can only stay focused on one thing for a short </w:t>
      </w:r>
    </w:p>
    <w:p w14:paraId="10AF1B8A" w14:textId="77777777" w:rsidR="00192F7B" w:rsidRDefault="00192F7B" w:rsidP="00B320B5">
      <w:pPr>
        <w:pStyle w:val="NormalWeb"/>
        <w:spacing w:before="0" w:beforeAutospacing="0" w:after="0" w:afterAutospacing="0" w:line="276" w:lineRule="auto"/>
      </w:pPr>
      <w:r>
        <w:rPr>
          <w:color w:val="000000"/>
        </w:rPr>
        <w:t>amount of time. This is a proactive classroom management strategy, also.</w:t>
      </w:r>
    </w:p>
    <w:p w14:paraId="28C03CF9" w14:textId="2351DC49" w:rsidR="00192F7B" w:rsidRDefault="00192F7B" w:rsidP="00B320B5">
      <w:pPr>
        <w:pStyle w:val="NormalWeb"/>
        <w:pBdr>
          <w:bottom w:val="single" w:sz="4" w:space="1" w:color="000000"/>
        </w:pBdr>
        <w:spacing w:before="0" w:beforeAutospacing="0" w:after="0" w:afterAutospacing="0" w:line="276" w:lineRule="auto"/>
      </w:pPr>
      <w:r>
        <w:rPr>
          <w:b/>
          <w:bCs/>
          <w:color w:val="000000"/>
          <w:sz w:val="20"/>
          <w:szCs w:val="20"/>
        </w:rPr>
        <w:t>Sample Assignment for Planning an Overview of Curricular Goals and Group of Lesson Plans</w:t>
      </w:r>
    </w:p>
    <w:p w14:paraId="71EFED01" w14:textId="77777777" w:rsidR="00192F7B" w:rsidRDefault="00192F7B" w:rsidP="00B320B5">
      <w:pPr>
        <w:spacing w:line="276" w:lineRule="auto"/>
      </w:pPr>
    </w:p>
    <w:p w14:paraId="1C642352" w14:textId="77777777" w:rsidR="00192F7B" w:rsidRDefault="00192F7B" w:rsidP="00B320B5">
      <w:pPr>
        <w:pStyle w:val="NormalWeb"/>
        <w:spacing w:before="0" w:beforeAutospacing="0" w:after="0" w:afterAutospacing="0" w:line="276" w:lineRule="auto"/>
        <w:jc w:val="center"/>
      </w:pPr>
      <w:r>
        <w:rPr>
          <w:b/>
          <w:bCs/>
          <w:color w:val="000000"/>
          <w:sz w:val="20"/>
          <w:szCs w:val="20"/>
        </w:rPr>
        <w:t>Lesson Plans for Beginners, 15-22</w:t>
      </w:r>
    </w:p>
    <w:p w14:paraId="48ABC041" w14:textId="77777777" w:rsidR="00192F7B" w:rsidRDefault="00192F7B" w:rsidP="00B320B5">
      <w:pPr>
        <w:spacing w:line="276" w:lineRule="auto"/>
      </w:pPr>
    </w:p>
    <w:p w14:paraId="7FFB51AE" w14:textId="77777777" w:rsidR="00192F7B" w:rsidRDefault="00192F7B" w:rsidP="00B320B5">
      <w:pPr>
        <w:pStyle w:val="NormalWeb"/>
        <w:spacing w:before="0" w:beforeAutospacing="0" w:after="0" w:afterAutospacing="0" w:line="276" w:lineRule="auto"/>
      </w:pPr>
      <w:r>
        <w:rPr>
          <w:b/>
          <w:bCs/>
          <w:color w:val="000000"/>
          <w:sz w:val="20"/>
          <w:szCs w:val="20"/>
        </w:rPr>
        <w:t>Create eight of your own lesson plans. Arrange lesson plans in this order: </w:t>
      </w:r>
    </w:p>
    <w:p w14:paraId="677978C5" w14:textId="77777777" w:rsidR="00192F7B" w:rsidRDefault="00192F7B" w:rsidP="00B320B5">
      <w:pPr>
        <w:pStyle w:val="NormalWeb"/>
        <w:spacing w:before="0" w:beforeAutospacing="0" w:after="0" w:afterAutospacing="0" w:line="276" w:lineRule="auto"/>
        <w:ind w:firstLine="720"/>
      </w:pPr>
      <w:r>
        <w:rPr>
          <w:b/>
          <w:bCs/>
          <w:color w:val="000000"/>
          <w:sz w:val="20"/>
          <w:szCs w:val="20"/>
        </w:rPr>
        <w:t xml:space="preserve">Review and </w:t>
      </w:r>
      <w:proofErr w:type="gramStart"/>
      <w:r>
        <w:rPr>
          <w:b/>
          <w:bCs/>
          <w:color w:val="000000"/>
          <w:sz w:val="20"/>
          <w:szCs w:val="20"/>
        </w:rPr>
        <w:t>Refine</w:t>
      </w:r>
      <w:proofErr w:type="gramEnd"/>
      <w:r>
        <w:rPr>
          <w:b/>
          <w:bCs/>
          <w:color w:val="000000"/>
          <w:sz w:val="20"/>
          <w:szCs w:val="20"/>
        </w:rPr>
        <w:t>, extend, leave on high note. </w:t>
      </w:r>
    </w:p>
    <w:p w14:paraId="3A1B0172" w14:textId="77777777" w:rsidR="00192F7B" w:rsidRDefault="00192F7B" w:rsidP="00B320B5">
      <w:pPr>
        <w:spacing w:line="276" w:lineRule="auto"/>
      </w:pPr>
    </w:p>
    <w:p w14:paraId="39135120" w14:textId="77777777" w:rsidR="00192F7B" w:rsidRDefault="00192F7B" w:rsidP="00B320B5">
      <w:pPr>
        <w:pStyle w:val="NormalWeb"/>
        <w:spacing w:before="0" w:beforeAutospacing="0" w:after="0" w:afterAutospacing="0" w:line="276" w:lineRule="auto"/>
      </w:pPr>
      <w:r>
        <w:rPr>
          <w:b/>
          <w:bCs/>
          <w:color w:val="000000"/>
          <w:sz w:val="20"/>
          <w:szCs w:val="20"/>
        </w:rPr>
        <w:t>Include these in every lesson plan: </w:t>
      </w:r>
    </w:p>
    <w:p w14:paraId="351C02E1" w14:textId="77777777" w:rsidR="00192F7B" w:rsidRDefault="00192F7B" w:rsidP="00B320B5">
      <w:pPr>
        <w:pStyle w:val="NormalWeb"/>
        <w:numPr>
          <w:ilvl w:val="0"/>
          <w:numId w:val="11"/>
        </w:numPr>
        <w:spacing w:before="0" w:beforeAutospacing="0" w:after="0" w:afterAutospacing="0" w:line="276" w:lineRule="auto"/>
        <w:ind w:left="1800"/>
        <w:textAlignment w:val="baseline"/>
        <w:rPr>
          <w:rFonts w:ascii="Courier New" w:hAnsi="Courier New" w:cs="Courier New"/>
          <w:color w:val="000000"/>
          <w:sz w:val="20"/>
          <w:szCs w:val="20"/>
        </w:rPr>
      </w:pPr>
      <w:r>
        <w:rPr>
          <w:color w:val="000000"/>
          <w:sz w:val="20"/>
          <w:szCs w:val="20"/>
        </w:rPr>
        <w:t>Play with excellent posture and position (Posture and Position (BF, LH, RH) </w:t>
      </w:r>
    </w:p>
    <w:p w14:paraId="0EA74BCE" w14:textId="77777777" w:rsidR="00192F7B" w:rsidRDefault="00192F7B" w:rsidP="00B320B5">
      <w:pPr>
        <w:pStyle w:val="NormalWeb"/>
        <w:numPr>
          <w:ilvl w:val="0"/>
          <w:numId w:val="11"/>
        </w:numPr>
        <w:spacing w:before="0" w:beforeAutospacing="0" w:after="0" w:afterAutospacing="0" w:line="276" w:lineRule="auto"/>
        <w:ind w:left="1800"/>
        <w:textAlignment w:val="baseline"/>
        <w:rPr>
          <w:rFonts w:ascii="Courier New" w:hAnsi="Courier New" w:cs="Courier New"/>
          <w:color w:val="000000"/>
          <w:sz w:val="20"/>
          <w:szCs w:val="20"/>
        </w:rPr>
      </w:pPr>
      <w:r>
        <w:rPr>
          <w:color w:val="000000"/>
          <w:sz w:val="20"/>
          <w:szCs w:val="20"/>
        </w:rPr>
        <w:t>Sing and Play in Tune (TA)</w:t>
      </w:r>
    </w:p>
    <w:p w14:paraId="4313DE0D" w14:textId="77777777" w:rsidR="00192F7B" w:rsidRDefault="00192F7B" w:rsidP="00B320B5">
      <w:pPr>
        <w:pStyle w:val="NormalWeb"/>
        <w:numPr>
          <w:ilvl w:val="0"/>
          <w:numId w:val="11"/>
        </w:numPr>
        <w:spacing w:before="0" w:beforeAutospacing="0" w:after="0" w:afterAutospacing="0" w:line="276" w:lineRule="auto"/>
        <w:ind w:left="1800"/>
        <w:textAlignment w:val="baseline"/>
        <w:rPr>
          <w:rFonts w:ascii="Courier New" w:hAnsi="Courier New" w:cs="Courier New"/>
          <w:color w:val="000000"/>
          <w:sz w:val="20"/>
          <w:szCs w:val="20"/>
        </w:rPr>
      </w:pPr>
      <w:r>
        <w:rPr>
          <w:color w:val="000000"/>
          <w:sz w:val="20"/>
          <w:szCs w:val="20"/>
        </w:rPr>
        <w:t>Echo Teacher (Sing and Play) (TA, RA)</w:t>
      </w:r>
    </w:p>
    <w:p w14:paraId="6C3A65BF" w14:textId="77777777" w:rsidR="00192F7B" w:rsidRDefault="00192F7B" w:rsidP="00B320B5">
      <w:pPr>
        <w:pStyle w:val="NormalWeb"/>
        <w:numPr>
          <w:ilvl w:val="0"/>
          <w:numId w:val="11"/>
        </w:numPr>
        <w:spacing w:before="0" w:beforeAutospacing="0" w:after="0" w:afterAutospacing="0" w:line="276" w:lineRule="auto"/>
        <w:ind w:left="1800"/>
        <w:textAlignment w:val="baseline"/>
        <w:rPr>
          <w:rFonts w:ascii="Courier New" w:hAnsi="Courier New" w:cs="Courier New"/>
          <w:color w:val="000000"/>
          <w:sz w:val="20"/>
          <w:szCs w:val="20"/>
        </w:rPr>
      </w:pPr>
      <w:r>
        <w:rPr>
          <w:color w:val="000000"/>
          <w:sz w:val="20"/>
          <w:szCs w:val="20"/>
        </w:rPr>
        <w:lastRenderedPageBreak/>
        <w:t>Ensemble Skills (ES)</w:t>
      </w:r>
    </w:p>
    <w:p w14:paraId="175E461A" w14:textId="77777777" w:rsidR="00192F7B" w:rsidRDefault="00192F7B" w:rsidP="00B320B5">
      <w:pPr>
        <w:spacing w:line="276" w:lineRule="auto"/>
      </w:pPr>
    </w:p>
    <w:p w14:paraId="16B414B6" w14:textId="77777777" w:rsidR="00192F7B" w:rsidRDefault="00192F7B" w:rsidP="00B320B5">
      <w:pPr>
        <w:pStyle w:val="NormalWeb"/>
        <w:spacing w:before="0" w:beforeAutospacing="0" w:after="0" w:afterAutospacing="0" w:line="276" w:lineRule="auto"/>
      </w:pPr>
      <w:r>
        <w:rPr>
          <w:b/>
          <w:bCs/>
          <w:color w:val="000000"/>
          <w:sz w:val="20"/>
          <w:szCs w:val="20"/>
        </w:rPr>
        <w:t>Do each of these AT LEAST TWICE in the next eight lessons. </w:t>
      </w:r>
    </w:p>
    <w:p w14:paraId="158B459D"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Listen and respond to music (EE, HC)</w:t>
      </w:r>
    </w:p>
    <w:p w14:paraId="1AFA540E"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Stretches</w:t>
      </w:r>
    </w:p>
    <w:p w14:paraId="10776386"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Improvisation/Composition (CM)</w:t>
      </w:r>
    </w:p>
    <w:p w14:paraId="4F31B544"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Review and Refine Pieces (BF, LH, RH, TA, RA, ES, EE)</w:t>
      </w:r>
    </w:p>
    <w:p w14:paraId="4103C446"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Teach New Pieces (LH, RH, TA, RA, ES)</w:t>
      </w:r>
    </w:p>
    <w:p w14:paraId="488D91B6"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Record the group playing and have them analyze what they can do better at least twice before the concert (audio and/or video) (EM)</w:t>
      </w:r>
    </w:p>
    <w:p w14:paraId="7A1BDC9D" w14:textId="77777777" w:rsidR="00192F7B" w:rsidRDefault="00192F7B" w:rsidP="00B320B5">
      <w:pPr>
        <w:pStyle w:val="NormalWeb"/>
        <w:numPr>
          <w:ilvl w:val="0"/>
          <w:numId w:val="12"/>
        </w:numPr>
        <w:spacing w:before="0" w:beforeAutospacing="0" w:after="0" w:afterAutospacing="0" w:line="276" w:lineRule="auto"/>
        <w:ind w:left="900"/>
        <w:textAlignment w:val="baseline"/>
        <w:rPr>
          <w:rFonts w:ascii="Courier New" w:hAnsi="Courier New" w:cs="Courier New"/>
          <w:color w:val="000000"/>
          <w:sz w:val="20"/>
          <w:szCs w:val="20"/>
        </w:rPr>
      </w:pPr>
      <w:r>
        <w:rPr>
          <w:color w:val="000000"/>
          <w:sz w:val="20"/>
          <w:szCs w:val="20"/>
        </w:rPr>
        <w:t>Expressive Elements (EE)</w:t>
      </w:r>
    </w:p>
    <w:p w14:paraId="19EB69A6" w14:textId="77777777" w:rsidR="00192F7B" w:rsidRDefault="00192F7B" w:rsidP="00B320B5">
      <w:pPr>
        <w:spacing w:line="276" w:lineRule="auto"/>
      </w:pPr>
    </w:p>
    <w:p w14:paraId="7740CD75" w14:textId="77777777" w:rsidR="00192F7B" w:rsidRDefault="00192F7B" w:rsidP="00B320B5">
      <w:pPr>
        <w:pStyle w:val="NormalWeb"/>
        <w:spacing w:before="0" w:beforeAutospacing="0" w:after="0" w:afterAutospacing="0" w:line="276" w:lineRule="auto"/>
      </w:pPr>
      <w:r>
        <w:rPr>
          <w:b/>
          <w:bCs/>
          <w:color w:val="000000"/>
          <w:sz w:val="20"/>
          <w:szCs w:val="20"/>
        </w:rPr>
        <w:t>Make sure you prepare students for the Playing Test on Lesson Plan 19 when you will hear two new songs. </w:t>
      </w:r>
    </w:p>
    <w:p w14:paraId="0C16FEA3" w14:textId="77777777" w:rsidR="00192F7B" w:rsidRDefault="00192F7B" w:rsidP="00B320B5">
      <w:pPr>
        <w:spacing w:line="276" w:lineRule="auto"/>
      </w:pPr>
    </w:p>
    <w:p w14:paraId="693373E0" w14:textId="77777777" w:rsidR="00192F7B" w:rsidRDefault="00192F7B" w:rsidP="00B320B5">
      <w:pPr>
        <w:pStyle w:val="NormalWeb"/>
        <w:spacing w:before="0" w:beforeAutospacing="0" w:after="0" w:afterAutospacing="0" w:line="276" w:lineRule="auto"/>
      </w:pPr>
      <w:r>
        <w:rPr>
          <w:b/>
          <w:bCs/>
          <w:color w:val="000000"/>
          <w:sz w:val="18"/>
          <w:szCs w:val="18"/>
        </w:rPr>
        <w:t xml:space="preserve">Begin by Creating an OVERVIEW OF EACH LESSON PLAN Add curricular ideas/objectives to this overview. </w:t>
      </w:r>
      <w:r>
        <w:rPr>
          <w:color w:val="000000"/>
          <w:sz w:val="18"/>
          <w:szCs w:val="18"/>
        </w:rPr>
        <w:t>Example:</w:t>
      </w:r>
      <w:r>
        <w:rPr>
          <w:b/>
          <w:bCs/>
          <w:color w:val="000000"/>
          <w:sz w:val="18"/>
          <w:szCs w:val="18"/>
        </w:rPr>
        <w:t> </w:t>
      </w:r>
    </w:p>
    <w:p w14:paraId="75F14F35" w14:textId="77777777" w:rsidR="00192F7B" w:rsidRDefault="00192F7B" w:rsidP="00B320B5">
      <w:pPr>
        <w:spacing w:line="276" w:lineRule="auto"/>
      </w:pPr>
    </w:p>
    <w:p w14:paraId="4578A79A" w14:textId="77777777" w:rsidR="00192F7B" w:rsidRDefault="00192F7B" w:rsidP="00B320B5">
      <w:pPr>
        <w:pStyle w:val="NormalWeb"/>
        <w:spacing w:before="0" w:beforeAutospacing="0" w:after="0" w:afterAutospacing="0" w:line="276" w:lineRule="auto"/>
      </w:pPr>
      <w:r>
        <w:rPr>
          <w:b/>
          <w:bCs/>
          <w:color w:val="000000"/>
          <w:sz w:val="18"/>
          <w:szCs w:val="18"/>
        </w:rPr>
        <w:t>Monday/Tuesday                        Thursday/Friday</w:t>
      </w:r>
    </w:p>
    <w:p w14:paraId="40C2A8D2" w14:textId="77777777" w:rsidR="00192F7B" w:rsidRDefault="00192F7B" w:rsidP="00B320B5">
      <w:pPr>
        <w:pStyle w:val="NormalWeb"/>
        <w:spacing w:before="0" w:beforeAutospacing="0" w:after="0" w:afterAutospacing="0" w:line="276" w:lineRule="auto"/>
      </w:pPr>
      <w:r>
        <w:rPr>
          <w:color w:val="000000"/>
          <w:sz w:val="18"/>
          <w:szCs w:val="18"/>
        </w:rPr>
        <w:t xml:space="preserve">LP15          Review &amp; Refine, Expressive Elements         LP16    Review and Refine             </w:t>
      </w:r>
    </w:p>
    <w:p w14:paraId="06D34D05" w14:textId="77777777" w:rsidR="00192F7B" w:rsidRDefault="00192F7B" w:rsidP="00B320B5">
      <w:pPr>
        <w:pStyle w:val="NormalWeb"/>
        <w:spacing w:before="0" w:beforeAutospacing="0" w:after="0" w:afterAutospacing="0" w:line="276" w:lineRule="auto"/>
        <w:ind w:firstLine="720"/>
      </w:pPr>
      <w:r>
        <w:rPr>
          <w:color w:val="000000"/>
          <w:sz w:val="18"/>
          <w:szCs w:val="18"/>
        </w:rPr>
        <w:t>New Piece                        Creative Musicianship</w:t>
      </w:r>
    </w:p>
    <w:p w14:paraId="733E6C4A" w14:textId="77777777" w:rsidR="00192F7B" w:rsidRDefault="00192F7B" w:rsidP="00B320B5">
      <w:pPr>
        <w:pStyle w:val="NormalWeb"/>
        <w:spacing w:before="0" w:beforeAutospacing="0" w:after="0" w:afterAutospacing="0" w:line="276" w:lineRule="auto"/>
        <w:ind w:firstLine="720"/>
      </w:pPr>
      <w:r>
        <w:rPr>
          <w:color w:val="000000"/>
          <w:sz w:val="18"/>
          <w:szCs w:val="18"/>
        </w:rPr>
        <w:t xml:space="preserve">Stretches                    </w:t>
      </w:r>
    </w:p>
    <w:p w14:paraId="3CCD4AEB" w14:textId="77777777" w:rsidR="00192F7B" w:rsidRDefault="00192F7B" w:rsidP="00B320B5">
      <w:pPr>
        <w:spacing w:line="276" w:lineRule="auto"/>
      </w:pPr>
    </w:p>
    <w:p w14:paraId="2ABFF2E9" w14:textId="77777777" w:rsidR="00192F7B" w:rsidRDefault="00192F7B" w:rsidP="00B320B5">
      <w:pPr>
        <w:pStyle w:val="NormalWeb"/>
        <w:spacing w:before="0" w:beforeAutospacing="0" w:after="0" w:afterAutospacing="0" w:line="276" w:lineRule="auto"/>
      </w:pPr>
      <w:r>
        <w:rPr>
          <w:color w:val="000000"/>
          <w:sz w:val="18"/>
          <w:szCs w:val="18"/>
        </w:rPr>
        <w:t>LP17      Practice Performances (</w:t>
      </w:r>
      <w:proofErr w:type="gramStart"/>
      <w:r>
        <w:rPr>
          <w:color w:val="000000"/>
          <w:sz w:val="18"/>
          <w:szCs w:val="18"/>
        </w:rPr>
        <w:t>Record)   </w:t>
      </w:r>
      <w:proofErr w:type="gramEnd"/>
      <w:r>
        <w:rPr>
          <w:color w:val="000000"/>
          <w:sz w:val="18"/>
          <w:szCs w:val="18"/>
        </w:rPr>
        <w:t xml:space="preserve">         LP18    Evaluation of Musical Performance</w:t>
      </w:r>
    </w:p>
    <w:p w14:paraId="20D6B0CF" w14:textId="77777777" w:rsidR="00192F7B" w:rsidRDefault="00192F7B" w:rsidP="00B320B5">
      <w:pPr>
        <w:pStyle w:val="NormalWeb"/>
        <w:spacing w:before="0" w:beforeAutospacing="0" w:after="0" w:afterAutospacing="0" w:line="276" w:lineRule="auto"/>
        <w:ind w:firstLine="720"/>
      </w:pPr>
      <w:r>
        <w:rPr>
          <w:color w:val="000000"/>
          <w:sz w:val="18"/>
          <w:szCs w:val="18"/>
        </w:rPr>
        <w:t xml:space="preserve">Expressive Elements, Stretches                Review and Refine            </w:t>
      </w:r>
    </w:p>
    <w:p w14:paraId="6749B8B5" w14:textId="77777777" w:rsidR="00192F7B" w:rsidRDefault="00192F7B" w:rsidP="00B320B5">
      <w:pPr>
        <w:pStyle w:val="NormalWeb"/>
        <w:spacing w:before="0" w:beforeAutospacing="0" w:after="0" w:afterAutospacing="0" w:line="276" w:lineRule="auto"/>
      </w:pPr>
      <w:r>
        <w:rPr>
          <w:color w:val="000000"/>
          <w:sz w:val="18"/>
          <w:szCs w:val="18"/>
        </w:rPr>
        <w:t xml:space="preserve">    Group and/or Challenge Piece, Music Literacy            Stretches        </w:t>
      </w:r>
    </w:p>
    <w:p w14:paraId="123FEAD9" w14:textId="77777777" w:rsidR="00192F7B" w:rsidRDefault="00192F7B" w:rsidP="00B320B5">
      <w:pPr>
        <w:spacing w:line="276" w:lineRule="auto"/>
      </w:pPr>
    </w:p>
    <w:p w14:paraId="39213A4F" w14:textId="77777777" w:rsidR="00192F7B" w:rsidRDefault="00192F7B" w:rsidP="00B320B5">
      <w:pPr>
        <w:pStyle w:val="NormalWeb"/>
        <w:spacing w:before="0" w:beforeAutospacing="0" w:after="0" w:afterAutospacing="0" w:line="276" w:lineRule="auto"/>
      </w:pPr>
      <w:r>
        <w:rPr>
          <w:color w:val="000000"/>
          <w:sz w:val="18"/>
          <w:szCs w:val="18"/>
        </w:rPr>
        <w:t xml:space="preserve">LP19    </w:t>
      </w:r>
      <w:r>
        <w:rPr>
          <w:b/>
          <w:bCs/>
          <w:color w:val="000000"/>
          <w:sz w:val="18"/>
          <w:szCs w:val="18"/>
        </w:rPr>
        <w:t xml:space="preserve">Playing Test 3 </w:t>
      </w:r>
      <w:r>
        <w:rPr>
          <w:color w:val="000000"/>
          <w:sz w:val="18"/>
          <w:szCs w:val="18"/>
        </w:rPr>
        <w:t xml:space="preserve">                    LP20    Review and Refine        </w:t>
      </w:r>
    </w:p>
    <w:p w14:paraId="4AC6BA5F" w14:textId="77777777" w:rsidR="00192F7B" w:rsidRDefault="00192F7B" w:rsidP="00B320B5">
      <w:pPr>
        <w:pStyle w:val="NormalWeb"/>
        <w:spacing w:before="0" w:beforeAutospacing="0" w:after="0" w:afterAutospacing="0" w:line="276" w:lineRule="auto"/>
      </w:pPr>
      <w:r>
        <w:rPr>
          <w:color w:val="000000"/>
          <w:sz w:val="18"/>
          <w:szCs w:val="18"/>
        </w:rPr>
        <w:t>    Evaluation of Music and Musical Performance            Creative Musicianship/Music Literacy</w:t>
      </w:r>
    </w:p>
    <w:p w14:paraId="44E8A7E7" w14:textId="77777777" w:rsidR="00192F7B" w:rsidRDefault="00192F7B" w:rsidP="00B320B5">
      <w:pPr>
        <w:pStyle w:val="NormalWeb"/>
        <w:spacing w:before="0" w:beforeAutospacing="0" w:after="0" w:afterAutospacing="0" w:line="276" w:lineRule="auto"/>
      </w:pPr>
      <w:r>
        <w:rPr>
          <w:color w:val="000000"/>
          <w:sz w:val="18"/>
          <w:szCs w:val="18"/>
        </w:rPr>
        <w:t xml:space="preserve">                                </w:t>
      </w:r>
    </w:p>
    <w:p w14:paraId="2C7E1725" w14:textId="77777777" w:rsidR="00192F7B" w:rsidRDefault="00192F7B" w:rsidP="00B320B5">
      <w:pPr>
        <w:pStyle w:val="NormalWeb"/>
        <w:spacing w:before="0" w:beforeAutospacing="0" w:after="0" w:afterAutospacing="0" w:line="276" w:lineRule="auto"/>
      </w:pPr>
      <w:r>
        <w:rPr>
          <w:color w:val="000000"/>
          <w:sz w:val="18"/>
          <w:szCs w:val="18"/>
        </w:rPr>
        <w:t>LP21     Practice Performances (</w:t>
      </w:r>
      <w:proofErr w:type="gramStart"/>
      <w:r>
        <w:rPr>
          <w:color w:val="000000"/>
          <w:sz w:val="18"/>
          <w:szCs w:val="18"/>
        </w:rPr>
        <w:t>Record)   </w:t>
      </w:r>
      <w:proofErr w:type="gramEnd"/>
      <w:r>
        <w:rPr>
          <w:color w:val="000000"/>
          <w:sz w:val="18"/>
          <w:szCs w:val="18"/>
        </w:rPr>
        <w:t xml:space="preserve">         L22         Evaluation of Music and Musical Performance</w:t>
      </w:r>
    </w:p>
    <w:p w14:paraId="7C4AB231" w14:textId="77777777" w:rsidR="00192F7B" w:rsidRDefault="00192F7B" w:rsidP="00B320B5">
      <w:pPr>
        <w:pStyle w:val="NormalWeb"/>
        <w:spacing w:before="0" w:beforeAutospacing="0" w:after="0" w:afterAutospacing="0" w:line="276" w:lineRule="auto"/>
      </w:pPr>
      <w:r>
        <w:rPr>
          <w:color w:val="000000"/>
          <w:sz w:val="18"/>
          <w:szCs w:val="18"/>
        </w:rPr>
        <w:t>    New Piece                        Historical and Cultural Elements</w:t>
      </w:r>
    </w:p>
    <w:p w14:paraId="58A2F424" w14:textId="77777777" w:rsidR="00192F7B" w:rsidRDefault="00192F7B" w:rsidP="00B320B5">
      <w:pPr>
        <w:pStyle w:val="NormalWeb"/>
        <w:spacing w:before="0" w:beforeAutospacing="0" w:after="0" w:afterAutospacing="0" w:line="276" w:lineRule="auto"/>
        <w:ind w:firstLine="720"/>
      </w:pPr>
      <w:r>
        <w:rPr>
          <w:color w:val="000000"/>
          <w:sz w:val="18"/>
          <w:szCs w:val="18"/>
        </w:rPr>
        <w:t>Expressive Elements                    Music Literacy </w:t>
      </w:r>
    </w:p>
    <w:p w14:paraId="7E7CEA1B" w14:textId="77777777" w:rsidR="00192F7B" w:rsidRDefault="00192F7B" w:rsidP="00B320B5">
      <w:pPr>
        <w:pStyle w:val="NormalWeb"/>
        <w:spacing w:before="0" w:beforeAutospacing="0" w:after="0" w:afterAutospacing="0" w:line="276" w:lineRule="auto"/>
        <w:ind w:firstLine="720"/>
      </w:pPr>
      <w:r>
        <w:rPr>
          <w:color w:val="000000"/>
          <w:sz w:val="18"/>
          <w:szCs w:val="18"/>
        </w:rPr>
        <w:t xml:space="preserve">Stretches                            Stretches    </w:t>
      </w:r>
    </w:p>
    <w:p w14:paraId="192E16A1" w14:textId="77777777" w:rsidR="00192F7B" w:rsidRDefault="00192F7B" w:rsidP="00B320B5">
      <w:pPr>
        <w:spacing w:line="276" w:lineRule="auto"/>
      </w:pPr>
    </w:p>
    <w:p w14:paraId="1826EC0B" w14:textId="77777777" w:rsidR="00192F7B" w:rsidRDefault="00192F7B" w:rsidP="00B320B5">
      <w:pPr>
        <w:pStyle w:val="NormalWeb"/>
        <w:pBdr>
          <w:bottom w:val="single" w:sz="4" w:space="1" w:color="000000"/>
        </w:pBdr>
        <w:spacing w:before="0" w:beforeAutospacing="0" w:after="0" w:afterAutospacing="0" w:line="276" w:lineRule="auto"/>
      </w:pPr>
      <w:r>
        <w:rPr>
          <w:b/>
          <w:bCs/>
          <w:color w:val="000000"/>
          <w:sz w:val="20"/>
          <w:szCs w:val="20"/>
        </w:rPr>
        <w:t>Outline each lesson plan.</w:t>
      </w:r>
    </w:p>
    <w:p w14:paraId="283A1566" w14:textId="77777777" w:rsidR="00192F7B" w:rsidRDefault="00192F7B" w:rsidP="00B320B5">
      <w:pPr>
        <w:spacing w:line="276" w:lineRule="auto"/>
      </w:pPr>
    </w:p>
    <w:p w14:paraId="5753B4C2" w14:textId="77777777" w:rsidR="00192F7B" w:rsidRDefault="00192F7B" w:rsidP="006722AA">
      <w:pPr>
        <w:pStyle w:val="NormalWeb"/>
        <w:spacing w:before="0" w:beforeAutospacing="0" w:after="0" w:afterAutospacing="0" w:line="276" w:lineRule="auto"/>
      </w:pPr>
      <w:r>
        <w:rPr>
          <w:color w:val="000000"/>
        </w:rPr>
        <w:t>Second, you may wish to group objectives. This is not necessary but perhaps you stretch after every time you teach a new piece or before you improvise. You may wish to group a </w:t>
      </w:r>
    </w:p>
    <w:p w14:paraId="414A53FD" w14:textId="77777777" w:rsidR="00192F7B" w:rsidRDefault="00192F7B" w:rsidP="00B320B5">
      <w:pPr>
        <w:pStyle w:val="NormalWeb"/>
        <w:spacing w:before="0" w:beforeAutospacing="0" w:after="0" w:afterAutospacing="0" w:line="276" w:lineRule="auto"/>
      </w:pPr>
      <w:r>
        <w:rPr>
          <w:color w:val="000000"/>
        </w:rPr>
        <w:t>listening activity with expressive elements (EE) and/or historical and cultural elements (HC). </w:t>
      </w:r>
    </w:p>
    <w:p w14:paraId="5B84DEC2" w14:textId="77777777" w:rsidR="00192F7B" w:rsidRDefault="00192F7B" w:rsidP="00B320B5">
      <w:pPr>
        <w:pStyle w:val="NormalWeb"/>
        <w:spacing w:before="0" w:beforeAutospacing="0" w:after="0" w:afterAutospacing="0" w:line="276" w:lineRule="auto"/>
        <w:ind w:firstLine="720"/>
      </w:pPr>
      <w:r>
        <w:rPr>
          <w:color w:val="000000"/>
        </w:rPr>
        <w:t>Third, you may assign certain objectives to certain days. For instance, perhaps you listen </w:t>
      </w:r>
    </w:p>
    <w:p w14:paraId="1362AE1E" w14:textId="77777777" w:rsidR="00192F7B" w:rsidRDefault="00192F7B" w:rsidP="00B320B5">
      <w:pPr>
        <w:pStyle w:val="NormalWeb"/>
        <w:spacing w:before="0" w:beforeAutospacing="0" w:after="0" w:afterAutospacing="0" w:line="276" w:lineRule="auto"/>
      </w:pPr>
      <w:r>
        <w:rPr>
          <w:color w:val="000000"/>
        </w:rPr>
        <w:t xml:space="preserve">and respond every Wednesday, teach music literacy every Thursday, and improvise and or compose (CM) every Friday. However, you may decide each lesson on an individual basis, like a puzzle. This will take extra </w:t>
      </w:r>
      <w:proofErr w:type="gramStart"/>
      <w:r>
        <w:rPr>
          <w:color w:val="000000"/>
        </w:rPr>
        <w:t>work</w:t>
      </w:r>
      <w:proofErr w:type="gramEnd"/>
      <w:r>
        <w:rPr>
          <w:color w:val="000000"/>
        </w:rPr>
        <w:t xml:space="preserve"> but it can be satisfying. Others like to offer unit plans.</w:t>
      </w:r>
    </w:p>
    <w:p w14:paraId="4BBE6F1E" w14:textId="77777777" w:rsidR="00192F7B" w:rsidRDefault="00192F7B" w:rsidP="00B320B5">
      <w:pPr>
        <w:pStyle w:val="NormalWeb"/>
        <w:spacing w:before="0" w:beforeAutospacing="0" w:after="0" w:afterAutospacing="0" w:line="276" w:lineRule="auto"/>
        <w:ind w:firstLine="720"/>
      </w:pPr>
      <w:r>
        <w:rPr>
          <w:color w:val="000000"/>
        </w:rPr>
        <w:lastRenderedPageBreak/>
        <w:t xml:space="preserve">I offer a reminder that many ideas will affect your lesson plans. First, </w:t>
      </w:r>
      <w:proofErr w:type="spellStart"/>
      <w:r>
        <w:rPr>
          <w:color w:val="000000"/>
        </w:rPr>
        <w:t>your</w:t>
      </w:r>
      <w:proofErr w:type="spellEnd"/>
      <w:r>
        <w:rPr>
          <w:color w:val="000000"/>
        </w:rPr>
        <w:t xml:space="preserve"> playing style and your overall teaching goals may be different than mine. For instance, I have violinists and violists make sure their strings (not instrument) are parallel to the floor. This helps the bow stay on one track on the string without fighting gravity and helps tone projection. I do not spend time playing open string pieces, giving parts of the instrument quizzes, or teach music reading from the beginning. I prefer to touch on objectives regularly, throughout the year. I also teach with a quick pace. Again, each thing you teach or do not teach is a choice and it has implications. Having autonomy as a teacher is a double-edged sword! Teaching is as creative and thought-provoking as we make it. Realizing that we have endless possibilities excites some and overwhelms others. Deciding on what your goals are and coming up with manageable strategies that work for you will help you keep track of your curricular goals and ensure that your students are getting a balanced musical experience.  </w:t>
      </w:r>
    </w:p>
    <w:p w14:paraId="63B9B0E8" w14:textId="77777777" w:rsidR="00192F7B" w:rsidRDefault="00192F7B" w:rsidP="00B320B5">
      <w:pPr>
        <w:spacing w:line="276" w:lineRule="auto"/>
      </w:pPr>
    </w:p>
    <w:p w14:paraId="4DF24456" w14:textId="7D8B4E0F" w:rsidR="00BF1FBA" w:rsidRPr="00832727" w:rsidRDefault="00BF1FBA" w:rsidP="00B320B5">
      <w:pPr>
        <w:spacing w:line="276" w:lineRule="auto"/>
        <w:rPr>
          <w:color w:val="3A3A3A"/>
          <w:highlight w:val="white"/>
        </w:rPr>
      </w:pPr>
    </w:p>
    <w:sectPr w:rsidR="00BF1FBA" w:rsidRPr="00832727" w:rsidSect="00AF378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B706" w14:textId="77777777" w:rsidR="00B320B5" w:rsidRDefault="00B320B5" w:rsidP="00B320B5">
      <w:r>
        <w:separator/>
      </w:r>
    </w:p>
  </w:endnote>
  <w:endnote w:type="continuationSeparator" w:id="0">
    <w:p w14:paraId="245DC42D" w14:textId="77777777" w:rsidR="00B320B5" w:rsidRDefault="00B320B5" w:rsidP="00B3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F1DB" w14:textId="77777777" w:rsidR="00B320B5" w:rsidRDefault="00B320B5" w:rsidP="00B320B5">
      <w:r>
        <w:separator/>
      </w:r>
    </w:p>
  </w:footnote>
  <w:footnote w:type="continuationSeparator" w:id="0">
    <w:p w14:paraId="498B2522" w14:textId="77777777" w:rsidR="00B320B5" w:rsidRDefault="00B320B5" w:rsidP="00B3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90B0" w14:textId="77777777" w:rsidR="00B320B5" w:rsidRPr="00B320B5" w:rsidRDefault="00B320B5" w:rsidP="00B320B5">
    <w:pPr>
      <w:pStyle w:val="NormalWeb"/>
      <w:spacing w:before="0" w:beforeAutospacing="0" w:after="0" w:afterAutospacing="0"/>
      <w:jc w:val="center"/>
      <w:rPr>
        <w:color w:val="000000"/>
      </w:rPr>
    </w:pPr>
    <w:r w:rsidRPr="00B320B5">
      <w:rPr>
        <w:color w:val="000000"/>
      </w:rPr>
      <w:t xml:space="preserve">Chapter 26 </w:t>
    </w:r>
  </w:p>
  <w:p w14:paraId="23917F83" w14:textId="77777777" w:rsidR="00B320B5" w:rsidRPr="00B320B5" w:rsidRDefault="00B320B5" w:rsidP="00B320B5">
    <w:pPr>
      <w:jc w:val="center"/>
      <w:rPr>
        <w:rFonts w:ascii="Times" w:eastAsia="Times" w:hAnsi="Times" w:cs="Times"/>
        <w:color w:val="000000"/>
      </w:rPr>
    </w:pPr>
    <w:r w:rsidRPr="00B320B5">
      <w:rPr>
        <w:rFonts w:ascii="Times" w:eastAsia="Times" w:hAnsi="Times" w:cs="Times"/>
        <w:color w:val="000000"/>
      </w:rPr>
      <w:t>Teaching String Students</w:t>
    </w:r>
  </w:p>
  <w:p w14:paraId="1FD59AAF" w14:textId="77777777" w:rsidR="00B320B5" w:rsidRDefault="00B320B5" w:rsidP="00B320B5">
    <w:pPr>
      <w:pStyle w:val="NormalWeb"/>
      <w:spacing w:before="0" w:beforeAutospacing="0" w:after="0" w:afterAutospacing="0"/>
      <w:jc w:val="center"/>
      <w:rPr>
        <w:b/>
        <w:bCs/>
        <w:color w:val="000000"/>
      </w:rPr>
    </w:pPr>
    <w:r>
      <w:rPr>
        <w:b/>
        <w:bCs/>
        <w:color w:val="000000"/>
      </w:rPr>
      <w:t xml:space="preserve">Supplemental Materials </w:t>
    </w:r>
  </w:p>
  <w:p w14:paraId="609BFA19" w14:textId="77777777" w:rsidR="00B320B5" w:rsidRPr="007C5EC6" w:rsidRDefault="00B320B5" w:rsidP="00B320B5">
    <w:pPr>
      <w:jc w:val="center"/>
      <w:rPr>
        <w:rFonts w:ascii="Times" w:eastAsia="Times" w:hAnsi="Times" w:cs="Times"/>
        <w:color w:val="000000"/>
      </w:rPr>
    </w:pPr>
    <w:r>
      <w:rPr>
        <w:rFonts w:ascii="Times" w:eastAsia="Times" w:hAnsi="Times" w:cs="Times"/>
        <w:color w:val="000000"/>
      </w:rPr>
      <w:t>Kristen Pellegrino</w:t>
    </w:r>
  </w:p>
  <w:p w14:paraId="31B9D8D5" w14:textId="77777777" w:rsidR="00B320B5" w:rsidRDefault="00B3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0FC"/>
    <w:multiLevelType w:val="hybridMultilevel"/>
    <w:tmpl w:val="6696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6943"/>
    <w:multiLevelType w:val="hybridMultilevel"/>
    <w:tmpl w:val="20828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27234"/>
    <w:multiLevelType w:val="multilevel"/>
    <w:tmpl w:val="01660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E60495"/>
    <w:multiLevelType w:val="hybridMultilevel"/>
    <w:tmpl w:val="6652CB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1B577C"/>
    <w:multiLevelType w:val="multilevel"/>
    <w:tmpl w:val="E1D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11B6"/>
    <w:multiLevelType w:val="hybridMultilevel"/>
    <w:tmpl w:val="7A023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5334B"/>
    <w:multiLevelType w:val="hybridMultilevel"/>
    <w:tmpl w:val="E852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07DCE"/>
    <w:multiLevelType w:val="hybridMultilevel"/>
    <w:tmpl w:val="524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0363E"/>
    <w:multiLevelType w:val="hybridMultilevel"/>
    <w:tmpl w:val="0F220D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ED1938"/>
    <w:multiLevelType w:val="multilevel"/>
    <w:tmpl w:val="7EC6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32EC3"/>
    <w:multiLevelType w:val="hybridMultilevel"/>
    <w:tmpl w:val="412816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B6C59"/>
    <w:multiLevelType w:val="hybridMultilevel"/>
    <w:tmpl w:val="E370D80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CC3387"/>
    <w:multiLevelType w:val="hybridMultilevel"/>
    <w:tmpl w:val="05F6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465401">
    <w:abstractNumId w:val="2"/>
  </w:num>
  <w:num w:numId="2" w16cid:durableId="1533542755">
    <w:abstractNumId w:val="10"/>
  </w:num>
  <w:num w:numId="3" w16cid:durableId="190268673">
    <w:abstractNumId w:val="11"/>
  </w:num>
  <w:num w:numId="4" w16cid:durableId="3434300">
    <w:abstractNumId w:val="8"/>
  </w:num>
  <w:num w:numId="5" w16cid:durableId="1069810464">
    <w:abstractNumId w:val="3"/>
  </w:num>
  <w:num w:numId="6" w16cid:durableId="1768848342">
    <w:abstractNumId w:val="0"/>
  </w:num>
  <w:num w:numId="7" w16cid:durableId="128322037">
    <w:abstractNumId w:val="12"/>
  </w:num>
  <w:num w:numId="8" w16cid:durableId="1372337481">
    <w:abstractNumId w:val="1"/>
  </w:num>
  <w:num w:numId="9" w16cid:durableId="1808432237">
    <w:abstractNumId w:val="7"/>
  </w:num>
  <w:num w:numId="10" w16cid:durableId="2056006702">
    <w:abstractNumId w:val="5"/>
  </w:num>
  <w:num w:numId="11" w16cid:durableId="476917169">
    <w:abstractNumId w:val="4"/>
  </w:num>
  <w:num w:numId="12" w16cid:durableId="1315522248">
    <w:abstractNumId w:val="9"/>
  </w:num>
  <w:num w:numId="13" w16cid:durableId="1554075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62"/>
    <w:rsid w:val="00002435"/>
    <w:rsid w:val="000A6C2A"/>
    <w:rsid w:val="000C2A64"/>
    <w:rsid w:val="000C4A88"/>
    <w:rsid w:val="00126335"/>
    <w:rsid w:val="00192F7B"/>
    <w:rsid w:val="00197A60"/>
    <w:rsid w:val="001B05AB"/>
    <w:rsid w:val="001B5485"/>
    <w:rsid w:val="002250A2"/>
    <w:rsid w:val="00277809"/>
    <w:rsid w:val="00321C22"/>
    <w:rsid w:val="003331BD"/>
    <w:rsid w:val="003429D8"/>
    <w:rsid w:val="00362D52"/>
    <w:rsid w:val="00445DD8"/>
    <w:rsid w:val="004D426C"/>
    <w:rsid w:val="0053522C"/>
    <w:rsid w:val="005E751C"/>
    <w:rsid w:val="005F3529"/>
    <w:rsid w:val="00636DC9"/>
    <w:rsid w:val="006722AA"/>
    <w:rsid w:val="006A2F75"/>
    <w:rsid w:val="0071334A"/>
    <w:rsid w:val="00763062"/>
    <w:rsid w:val="00765D33"/>
    <w:rsid w:val="00766019"/>
    <w:rsid w:val="007C5EC6"/>
    <w:rsid w:val="007D33FC"/>
    <w:rsid w:val="00832727"/>
    <w:rsid w:val="0089473A"/>
    <w:rsid w:val="008E064E"/>
    <w:rsid w:val="008F55AE"/>
    <w:rsid w:val="009B57B2"/>
    <w:rsid w:val="009C1601"/>
    <w:rsid w:val="00AF378E"/>
    <w:rsid w:val="00B320B5"/>
    <w:rsid w:val="00B53B55"/>
    <w:rsid w:val="00B73888"/>
    <w:rsid w:val="00B929C0"/>
    <w:rsid w:val="00BF1FBA"/>
    <w:rsid w:val="00C53381"/>
    <w:rsid w:val="00D87681"/>
    <w:rsid w:val="00D948B1"/>
    <w:rsid w:val="00DA1A10"/>
    <w:rsid w:val="00E93F53"/>
    <w:rsid w:val="00EF37BC"/>
    <w:rsid w:val="00F50BAD"/>
    <w:rsid w:val="00F9587C"/>
    <w:rsid w:val="00FB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8752"/>
  <w15:chartTrackingRefBased/>
  <w15:docId w15:val="{5E38C0A3-1705-344B-A9FC-FD73EFA2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D33"/>
    <w:pPr>
      <w:spacing w:before="100" w:beforeAutospacing="1" w:after="100" w:afterAutospacing="1"/>
    </w:pPr>
  </w:style>
  <w:style w:type="character" w:styleId="Hyperlink">
    <w:name w:val="Hyperlink"/>
    <w:basedOn w:val="DefaultParagraphFont"/>
    <w:uiPriority w:val="99"/>
    <w:semiHidden/>
    <w:unhideWhenUsed/>
    <w:rsid w:val="00765D33"/>
    <w:rPr>
      <w:color w:val="0000FF"/>
      <w:u w:val="single"/>
    </w:rPr>
  </w:style>
  <w:style w:type="paragraph" w:styleId="ListParagraph">
    <w:name w:val="List Paragraph"/>
    <w:basedOn w:val="Normal"/>
    <w:uiPriority w:val="34"/>
    <w:qFormat/>
    <w:rsid w:val="00277809"/>
    <w:pPr>
      <w:ind w:left="720"/>
      <w:contextualSpacing/>
    </w:pPr>
    <w:rPr>
      <w:rFonts w:asciiTheme="minorHAnsi" w:eastAsiaTheme="minorHAnsi" w:hAnsiTheme="minorHAnsi" w:cstheme="minorBidi"/>
    </w:rPr>
  </w:style>
  <w:style w:type="paragraph" w:customStyle="1" w:styleId="Normal1">
    <w:name w:val="Normal1"/>
    <w:rsid w:val="00277809"/>
    <w:pPr>
      <w:spacing w:line="276" w:lineRule="auto"/>
    </w:pPr>
    <w:rPr>
      <w:rFonts w:ascii="Arial" w:eastAsia="Arial" w:hAnsi="Arial" w:cs="Arial"/>
      <w:color w:val="000000"/>
      <w:sz w:val="22"/>
      <w:szCs w:val="20"/>
    </w:rPr>
  </w:style>
  <w:style w:type="paragraph" w:customStyle="1" w:styleId="ColorfulList-Accent11">
    <w:name w:val="Colorful List - Accent 11"/>
    <w:basedOn w:val="Normal"/>
    <w:uiPriority w:val="34"/>
    <w:qFormat/>
    <w:rsid w:val="00277809"/>
    <w:pPr>
      <w:spacing w:line="480" w:lineRule="auto"/>
      <w:ind w:left="720" w:firstLine="360"/>
      <w:contextualSpacing/>
    </w:pPr>
    <w:rPr>
      <w:rFonts w:eastAsia="MS Mincho"/>
      <w:szCs w:val="22"/>
      <w:lang w:eastAsia="ja-JP"/>
    </w:rPr>
  </w:style>
  <w:style w:type="table" w:styleId="TableGrid">
    <w:name w:val="Table Grid"/>
    <w:basedOn w:val="TableNormal"/>
    <w:uiPriority w:val="39"/>
    <w:rsid w:val="005E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0B5"/>
    <w:pPr>
      <w:tabs>
        <w:tab w:val="center" w:pos="4513"/>
        <w:tab w:val="right" w:pos="9026"/>
      </w:tabs>
    </w:pPr>
  </w:style>
  <w:style w:type="character" w:customStyle="1" w:styleId="HeaderChar">
    <w:name w:val="Header Char"/>
    <w:basedOn w:val="DefaultParagraphFont"/>
    <w:link w:val="Header"/>
    <w:uiPriority w:val="99"/>
    <w:rsid w:val="00B320B5"/>
    <w:rPr>
      <w:rFonts w:ascii="Times New Roman" w:eastAsia="Times New Roman" w:hAnsi="Times New Roman" w:cs="Times New Roman"/>
    </w:rPr>
  </w:style>
  <w:style w:type="paragraph" w:styleId="Footer">
    <w:name w:val="footer"/>
    <w:basedOn w:val="Normal"/>
    <w:link w:val="FooterChar"/>
    <w:uiPriority w:val="99"/>
    <w:unhideWhenUsed/>
    <w:rsid w:val="00B320B5"/>
    <w:pPr>
      <w:tabs>
        <w:tab w:val="center" w:pos="4513"/>
        <w:tab w:val="right" w:pos="9026"/>
      </w:tabs>
    </w:pPr>
  </w:style>
  <w:style w:type="character" w:customStyle="1" w:styleId="FooterChar">
    <w:name w:val="Footer Char"/>
    <w:basedOn w:val="DefaultParagraphFont"/>
    <w:link w:val="Footer"/>
    <w:uiPriority w:val="99"/>
    <w:rsid w:val="00B320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93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0313139504500403"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uzukiassociatio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E0C3E-418A-47AD-A8AF-F29DF14F1064}"/>
</file>

<file path=customXml/itemProps2.xml><?xml version="1.0" encoding="utf-8"?>
<ds:datastoreItem xmlns:ds="http://schemas.openxmlformats.org/officeDocument/2006/customXml" ds:itemID="{3385B025-5244-4B68-88E2-D5385AF4A6ED}"/>
</file>

<file path=customXml/itemProps3.xml><?xml version="1.0" encoding="utf-8"?>
<ds:datastoreItem xmlns:ds="http://schemas.openxmlformats.org/officeDocument/2006/customXml" ds:itemID="{022DA450-35C9-4C40-B41D-0A0C36461E2F}"/>
</file>

<file path=docProps/app.xml><?xml version="1.0" encoding="utf-8"?>
<Properties xmlns="http://schemas.openxmlformats.org/officeDocument/2006/extended-properties" xmlns:vt="http://schemas.openxmlformats.org/officeDocument/2006/docPropsVTypes">
  <Template>Normal.dotm</Template>
  <TotalTime>11</TotalTime>
  <Pages>21</Pages>
  <Words>6312</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Pellegrino</dc:creator>
  <cp:keywords/>
  <dc:description/>
  <cp:lastModifiedBy>Hayden Merrick</cp:lastModifiedBy>
  <cp:revision>7</cp:revision>
  <dcterms:created xsi:type="dcterms:W3CDTF">2022-02-26T18:43:00Z</dcterms:created>
  <dcterms:modified xsi:type="dcterms:W3CDTF">2023-03-01T14:50:00Z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0x010100E8900F5E31C89A48940A57403082843D</vt:lpwstr>
  </property>
</Properties>
</file>